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40" w:rsidRPr="00702238" w:rsidRDefault="00122F40" w:rsidP="00122F40">
      <w:pPr>
        <w:ind w:right="-284"/>
        <w:jc w:val="center"/>
        <w:rPr>
          <w:rFonts w:eastAsia="Calibri"/>
          <w:b/>
          <w:sz w:val="28"/>
          <w:szCs w:val="28"/>
          <w:lang w:eastAsia="en-US"/>
        </w:rPr>
      </w:pPr>
      <w:r>
        <w:rPr>
          <w:rFonts w:eastAsia="Calibri"/>
          <w:b/>
          <w:noProof/>
          <w:sz w:val="28"/>
          <w:szCs w:val="28"/>
        </w:rPr>
        <w:drawing>
          <wp:anchor distT="0" distB="0" distL="114300" distR="114300" simplePos="0" relativeHeight="251659264" behindDoc="0" locked="0" layoutInCell="1" allowOverlap="1">
            <wp:simplePos x="0" y="0"/>
            <wp:positionH relativeFrom="column">
              <wp:posOffset>32385</wp:posOffset>
            </wp:positionH>
            <wp:positionV relativeFrom="paragraph">
              <wp:posOffset>-76835</wp:posOffset>
            </wp:positionV>
            <wp:extent cx="1094740" cy="803910"/>
            <wp:effectExtent l="19050" t="0" r="0" b="0"/>
            <wp:wrapSquare wrapText="bothSides"/>
            <wp:docPr id="3"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a:stretch>
                      <a:fillRect/>
                    </a:stretch>
                  </pic:blipFill>
                  <pic:spPr bwMode="auto">
                    <a:xfrm>
                      <a:off x="0" y="0"/>
                      <a:ext cx="1094740" cy="803910"/>
                    </a:xfrm>
                    <a:prstGeom prst="rect">
                      <a:avLst/>
                    </a:prstGeom>
                    <a:noFill/>
                    <a:ln w="9525">
                      <a:noFill/>
                      <a:miter lim="800000"/>
                      <a:headEnd/>
                      <a:tailEnd/>
                    </a:ln>
                  </pic:spPr>
                </pic:pic>
              </a:graphicData>
            </a:graphic>
          </wp:anchor>
        </w:drawing>
      </w:r>
      <w:r w:rsidR="0072385E">
        <w:rPr>
          <w:rFonts w:eastAsia="Calibri"/>
          <w:b/>
          <w:sz w:val="28"/>
          <w:szCs w:val="28"/>
          <w:lang w:eastAsia="en-US"/>
        </w:rPr>
        <w:t xml:space="preserve"> </w:t>
      </w:r>
      <w:r w:rsidRPr="00702238">
        <w:rPr>
          <w:rFonts w:eastAsia="Calibri"/>
          <w:b/>
          <w:sz w:val="28"/>
          <w:szCs w:val="28"/>
          <w:lang w:eastAsia="en-US"/>
        </w:rPr>
        <w:t>МИНИСТЕРСТВО ОБЩЕГО И ПРОФЕССИОНАЛЬНОГО ОБРАЗОВАНИЯ РОСТОВСКОЙ ОБЛАСТИ</w:t>
      </w:r>
    </w:p>
    <w:tbl>
      <w:tblPr>
        <w:tblpPr w:leftFromText="180" w:rightFromText="180" w:vertAnchor="text" w:horzAnchor="margin" w:tblpXSpec="right" w:tblpY="285"/>
        <w:tblW w:w="0" w:type="auto"/>
        <w:tblLook w:val="04A0" w:firstRow="1" w:lastRow="0" w:firstColumn="1" w:lastColumn="0" w:noHBand="0" w:noVBand="1"/>
      </w:tblPr>
      <w:tblGrid>
        <w:gridCol w:w="8330"/>
      </w:tblGrid>
      <w:tr w:rsidR="00122F40" w:rsidRPr="00702238" w:rsidTr="00224471">
        <w:tc>
          <w:tcPr>
            <w:tcW w:w="8330" w:type="dxa"/>
          </w:tcPr>
          <w:p w:rsidR="00122F40" w:rsidRPr="00702238" w:rsidRDefault="00122F40" w:rsidP="00F07A2D">
            <w:pPr>
              <w:tabs>
                <w:tab w:val="left" w:pos="3302"/>
                <w:tab w:val="center" w:pos="4035"/>
              </w:tabs>
              <w:jc w:val="center"/>
              <w:rPr>
                <w:rFonts w:eastAsia="Calibri"/>
                <w:b/>
                <w:sz w:val="28"/>
                <w:szCs w:val="28"/>
                <w:lang w:eastAsia="en-US"/>
              </w:rPr>
            </w:pPr>
            <w:proofErr w:type="gramStart"/>
            <w:r w:rsidRPr="00702238">
              <w:rPr>
                <w:rFonts w:eastAsia="Calibri"/>
                <w:b/>
                <w:sz w:val="28"/>
                <w:szCs w:val="28"/>
                <w:lang w:eastAsia="en-US"/>
              </w:rPr>
              <w:t>государственное</w:t>
            </w:r>
            <w:proofErr w:type="gramEnd"/>
            <w:r w:rsidRPr="00702238">
              <w:rPr>
                <w:rFonts w:eastAsia="Calibri"/>
                <w:b/>
                <w:sz w:val="28"/>
                <w:szCs w:val="28"/>
                <w:lang w:eastAsia="en-US"/>
              </w:rPr>
              <w:t xml:space="preserve"> бюджетное </w:t>
            </w:r>
            <w:r w:rsidR="00F07A2D">
              <w:rPr>
                <w:rFonts w:eastAsia="Calibri"/>
                <w:b/>
                <w:sz w:val="28"/>
                <w:szCs w:val="28"/>
                <w:lang w:eastAsia="en-US"/>
              </w:rPr>
              <w:t xml:space="preserve">профессиональное </w:t>
            </w:r>
            <w:r w:rsidRPr="00702238">
              <w:rPr>
                <w:rFonts w:eastAsia="Calibri"/>
                <w:b/>
                <w:sz w:val="28"/>
                <w:szCs w:val="28"/>
                <w:lang w:eastAsia="en-US"/>
              </w:rPr>
              <w:t>образовательное учреждение</w:t>
            </w:r>
            <w:r w:rsidR="00F07A2D">
              <w:rPr>
                <w:rFonts w:eastAsia="Calibri"/>
                <w:b/>
                <w:sz w:val="28"/>
                <w:szCs w:val="28"/>
                <w:lang w:eastAsia="en-US"/>
              </w:rPr>
              <w:t xml:space="preserve"> </w:t>
            </w:r>
            <w:r w:rsidRPr="00702238">
              <w:rPr>
                <w:rFonts w:eastAsia="Calibri"/>
                <w:b/>
                <w:sz w:val="28"/>
                <w:szCs w:val="28"/>
                <w:lang w:eastAsia="en-US"/>
              </w:rPr>
              <w:t>Ростовской области</w:t>
            </w:r>
          </w:p>
          <w:p w:rsidR="00122F40" w:rsidRPr="00702238" w:rsidRDefault="00122F40" w:rsidP="00224471">
            <w:pPr>
              <w:tabs>
                <w:tab w:val="left" w:pos="3302"/>
                <w:tab w:val="center" w:pos="4035"/>
              </w:tabs>
              <w:jc w:val="center"/>
              <w:rPr>
                <w:rFonts w:eastAsia="Calibri"/>
                <w:b/>
                <w:sz w:val="28"/>
                <w:szCs w:val="28"/>
                <w:lang w:eastAsia="en-US"/>
              </w:rPr>
            </w:pPr>
            <w:r w:rsidRPr="00702238">
              <w:rPr>
                <w:rFonts w:eastAsia="Calibri"/>
                <w:b/>
                <w:sz w:val="28"/>
                <w:szCs w:val="28"/>
                <w:lang w:eastAsia="en-US"/>
              </w:rPr>
              <w:t>«Азовский гуманитарно-технический колледж»</w:t>
            </w:r>
          </w:p>
          <w:p w:rsidR="00122F40" w:rsidRPr="00702238" w:rsidRDefault="00122F40" w:rsidP="00224471">
            <w:pPr>
              <w:tabs>
                <w:tab w:val="left" w:pos="3302"/>
                <w:tab w:val="center" w:pos="4035"/>
              </w:tabs>
              <w:jc w:val="center"/>
              <w:rPr>
                <w:rFonts w:eastAsia="Calibri"/>
                <w:b/>
                <w:sz w:val="28"/>
                <w:szCs w:val="28"/>
                <w:lang w:eastAsia="en-US"/>
              </w:rPr>
            </w:pPr>
            <w:r w:rsidRPr="00702238">
              <w:rPr>
                <w:rFonts w:eastAsia="Calibri"/>
                <w:b/>
                <w:sz w:val="28"/>
                <w:szCs w:val="28"/>
                <w:lang w:eastAsia="en-US"/>
              </w:rPr>
              <w:t>(ГБ</w:t>
            </w:r>
            <w:r w:rsidR="00F07A2D">
              <w:rPr>
                <w:rFonts w:eastAsia="Calibri"/>
                <w:b/>
                <w:sz w:val="28"/>
                <w:szCs w:val="28"/>
                <w:lang w:eastAsia="en-US"/>
              </w:rPr>
              <w:t xml:space="preserve">ПОУ </w:t>
            </w:r>
            <w:r w:rsidRPr="00702238">
              <w:rPr>
                <w:rFonts w:eastAsia="Calibri"/>
                <w:b/>
                <w:sz w:val="28"/>
                <w:szCs w:val="28"/>
                <w:lang w:eastAsia="en-US"/>
              </w:rPr>
              <w:t>РО «АГТК»)</w:t>
            </w:r>
          </w:p>
          <w:p w:rsidR="00122F40" w:rsidRPr="00702238" w:rsidRDefault="00122F40" w:rsidP="00224471">
            <w:pPr>
              <w:tabs>
                <w:tab w:val="left" w:pos="3302"/>
                <w:tab w:val="center" w:pos="4035"/>
              </w:tabs>
              <w:rPr>
                <w:rFonts w:eastAsia="Calibri"/>
                <w:b/>
                <w:sz w:val="28"/>
                <w:szCs w:val="28"/>
                <w:lang w:eastAsia="en-US"/>
              </w:rPr>
            </w:pPr>
          </w:p>
        </w:tc>
      </w:tr>
    </w:tbl>
    <w:p w:rsidR="00122F40" w:rsidRPr="00702238" w:rsidRDefault="00122F40" w:rsidP="00122F40">
      <w:pPr>
        <w:jc w:val="center"/>
        <w:rPr>
          <w:rFonts w:eastAsia="Calibri"/>
          <w:b/>
          <w:sz w:val="28"/>
          <w:szCs w:val="28"/>
          <w:lang w:eastAsia="en-US"/>
        </w:rPr>
      </w:pPr>
      <w:r w:rsidRPr="00702238">
        <w:rPr>
          <w:rFonts w:eastAsia="Calibri"/>
          <w:b/>
          <w:sz w:val="28"/>
          <w:szCs w:val="28"/>
          <w:lang w:eastAsia="en-US"/>
        </w:rPr>
        <w:tab/>
        <w:t xml:space="preserve">                  </w:t>
      </w:r>
    </w:p>
    <w:p w:rsidR="00122F40" w:rsidRDefault="00122F40" w:rsidP="00122F40">
      <w:pPr>
        <w:tabs>
          <w:tab w:val="left" w:pos="3302"/>
          <w:tab w:val="center" w:pos="4035"/>
        </w:tabs>
        <w:rPr>
          <w:rFonts w:eastAsia="Calibri"/>
          <w:b/>
          <w:sz w:val="28"/>
          <w:szCs w:val="28"/>
          <w:lang w:eastAsia="en-US"/>
        </w:rPr>
      </w:pPr>
      <w:r>
        <w:rPr>
          <w:rFonts w:eastAsia="Calibri"/>
          <w:b/>
          <w:sz w:val="28"/>
          <w:szCs w:val="28"/>
          <w:lang w:eastAsia="en-US"/>
        </w:rPr>
        <w:tab/>
      </w:r>
    </w:p>
    <w:p w:rsidR="00122F40" w:rsidRPr="00702238" w:rsidRDefault="00122F40" w:rsidP="00122F40">
      <w:pPr>
        <w:tabs>
          <w:tab w:val="left" w:pos="3302"/>
          <w:tab w:val="center" w:pos="4035"/>
        </w:tabs>
        <w:rPr>
          <w:rFonts w:eastAsia="Calibri"/>
          <w:b/>
          <w:sz w:val="28"/>
          <w:szCs w:val="28"/>
          <w:lang w:eastAsia="en-US"/>
        </w:rPr>
      </w:pPr>
      <w:r>
        <w:rPr>
          <w:rFonts w:eastAsia="Calibri"/>
          <w:b/>
          <w:sz w:val="28"/>
          <w:szCs w:val="28"/>
          <w:lang w:eastAsia="en-US"/>
        </w:rPr>
        <w:tab/>
      </w:r>
      <w:r w:rsidRPr="00702238">
        <w:rPr>
          <w:rFonts w:eastAsia="Calibri"/>
          <w:b/>
          <w:sz w:val="28"/>
          <w:szCs w:val="28"/>
          <w:lang w:eastAsia="en-US"/>
        </w:rPr>
        <w:t xml:space="preserve">  </w:t>
      </w:r>
    </w:p>
    <w:p w:rsidR="00122F40" w:rsidRPr="00702238"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Default="00122F40" w:rsidP="00122F40">
      <w:pPr>
        <w:jc w:val="center"/>
        <w:rPr>
          <w:rFonts w:eastAsia="Calibri"/>
          <w:b/>
          <w:bCs/>
          <w:sz w:val="28"/>
          <w:szCs w:val="28"/>
          <w:lang w:eastAsia="en-US"/>
        </w:rPr>
      </w:pPr>
    </w:p>
    <w:p w:rsidR="00122F40" w:rsidRDefault="00122F40" w:rsidP="00122F40">
      <w:pPr>
        <w:jc w:val="center"/>
        <w:rPr>
          <w:rFonts w:eastAsia="Calibri"/>
          <w:b/>
          <w:bCs/>
          <w:sz w:val="28"/>
          <w:szCs w:val="28"/>
          <w:lang w:eastAsia="en-US"/>
        </w:rPr>
      </w:pPr>
    </w:p>
    <w:p w:rsidR="00122F40"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Pr="00702238" w:rsidRDefault="00122F40" w:rsidP="00122F40">
      <w:pPr>
        <w:jc w:val="center"/>
        <w:rPr>
          <w:rFonts w:eastAsia="Calibri"/>
          <w:b/>
          <w:bCs/>
          <w:sz w:val="28"/>
          <w:szCs w:val="28"/>
          <w:lang w:eastAsia="en-US"/>
        </w:rPr>
      </w:pPr>
    </w:p>
    <w:p w:rsidR="00122F40" w:rsidRPr="00A739E2" w:rsidRDefault="00122F40" w:rsidP="00122F40">
      <w:pPr>
        <w:jc w:val="center"/>
        <w:rPr>
          <w:rFonts w:eastAsia="Calibri"/>
          <w:b/>
          <w:bCs/>
          <w:sz w:val="36"/>
          <w:szCs w:val="36"/>
          <w:lang w:eastAsia="en-US"/>
        </w:rPr>
      </w:pPr>
    </w:p>
    <w:p w:rsidR="00122F40" w:rsidRPr="00A739E2" w:rsidRDefault="00122F40" w:rsidP="00122F40">
      <w:pPr>
        <w:jc w:val="center"/>
        <w:rPr>
          <w:rFonts w:eastAsia="Calibri"/>
          <w:b/>
          <w:bCs/>
          <w:sz w:val="36"/>
          <w:szCs w:val="36"/>
          <w:lang w:eastAsia="en-US"/>
        </w:rPr>
      </w:pPr>
      <w:r w:rsidRPr="00A739E2">
        <w:rPr>
          <w:rFonts w:eastAsia="Calibri"/>
          <w:b/>
          <w:bCs/>
          <w:sz w:val="36"/>
          <w:szCs w:val="36"/>
          <w:lang w:eastAsia="en-US"/>
        </w:rPr>
        <w:t xml:space="preserve">МЕТОДИЧЕСКИЕ УКАЗАНИЯ </w:t>
      </w:r>
    </w:p>
    <w:p w:rsidR="00122F40" w:rsidRDefault="00122F40" w:rsidP="00122F40">
      <w:pPr>
        <w:jc w:val="center"/>
        <w:rPr>
          <w:rFonts w:eastAsia="Calibri"/>
          <w:b/>
          <w:bCs/>
          <w:sz w:val="36"/>
          <w:szCs w:val="36"/>
          <w:lang w:eastAsia="en-US"/>
        </w:rPr>
      </w:pPr>
      <w:proofErr w:type="gramStart"/>
      <w:r w:rsidRPr="00A739E2">
        <w:rPr>
          <w:rFonts w:eastAsia="Calibri"/>
          <w:b/>
          <w:bCs/>
          <w:sz w:val="36"/>
          <w:szCs w:val="36"/>
          <w:lang w:eastAsia="en-US"/>
        </w:rPr>
        <w:t>к</w:t>
      </w:r>
      <w:proofErr w:type="gramEnd"/>
      <w:r w:rsidRPr="00A739E2">
        <w:rPr>
          <w:rFonts w:eastAsia="Calibri"/>
          <w:b/>
          <w:bCs/>
          <w:sz w:val="36"/>
          <w:szCs w:val="36"/>
          <w:lang w:eastAsia="en-US"/>
        </w:rPr>
        <w:t xml:space="preserve"> выполнению практических </w:t>
      </w:r>
      <w:r>
        <w:rPr>
          <w:rFonts w:eastAsia="Calibri"/>
          <w:b/>
          <w:bCs/>
          <w:sz w:val="36"/>
          <w:szCs w:val="36"/>
          <w:lang w:eastAsia="en-US"/>
        </w:rPr>
        <w:t>работ</w:t>
      </w:r>
    </w:p>
    <w:p w:rsidR="00122F40" w:rsidRPr="00A739E2" w:rsidRDefault="00122F40" w:rsidP="00122F40">
      <w:pPr>
        <w:jc w:val="center"/>
        <w:rPr>
          <w:rFonts w:eastAsia="Calibri"/>
          <w:b/>
          <w:bCs/>
          <w:sz w:val="36"/>
          <w:szCs w:val="36"/>
          <w:lang w:eastAsia="en-US"/>
        </w:rPr>
      </w:pPr>
      <w:proofErr w:type="gramStart"/>
      <w:r w:rsidRPr="00A739E2">
        <w:rPr>
          <w:rFonts w:eastAsia="Calibri"/>
          <w:b/>
          <w:bCs/>
          <w:sz w:val="36"/>
          <w:szCs w:val="36"/>
          <w:lang w:eastAsia="en-US"/>
        </w:rPr>
        <w:t>по</w:t>
      </w:r>
      <w:proofErr w:type="gramEnd"/>
      <w:r w:rsidRPr="00A739E2">
        <w:rPr>
          <w:rFonts w:eastAsia="Calibri"/>
          <w:b/>
          <w:bCs/>
          <w:sz w:val="36"/>
          <w:szCs w:val="36"/>
          <w:lang w:eastAsia="en-US"/>
        </w:rPr>
        <w:t xml:space="preserve"> междисциплинарному курсу</w:t>
      </w:r>
    </w:p>
    <w:p w:rsidR="00122F40" w:rsidRDefault="00122F40" w:rsidP="00122F40">
      <w:pPr>
        <w:jc w:val="center"/>
        <w:rPr>
          <w:rFonts w:eastAsia="Calibri"/>
          <w:b/>
          <w:bCs/>
          <w:sz w:val="28"/>
          <w:szCs w:val="28"/>
          <w:lang w:eastAsia="en-US"/>
        </w:rPr>
      </w:pPr>
    </w:p>
    <w:tbl>
      <w:tblPr>
        <w:tblW w:w="0" w:type="auto"/>
        <w:tblInd w:w="817" w:type="dxa"/>
        <w:tblLook w:val="04A0" w:firstRow="1" w:lastRow="0" w:firstColumn="1" w:lastColumn="0" w:noHBand="0" w:noVBand="1"/>
      </w:tblPr>
      <w:tblGrid>
        <w:gridCol w:w="8930"/>
      </w:tblGrid>
      <w:tr w:rsidR="00122F40" w:rsidRPr="00702238" w:rsidTr="00224471">
        <w:tc>
          <w:tcPr>
            <w:tcW w:w="8930" w:type="dxa"/>
          </w:tcPr>
          <w:p w:rsidR="00122F40" w:rsidRDefault="00122F40" w:rsidP="00224471">
            <w:pPr>
              <w:jc w:val="center"/>
              <w:rPr>
                <w:b/>
                <w:color w:val="000000"/>
                <w:sz w:val="36"/>
                <w:szCs w:val="36"/>
              </w:rPr>
            </w:pPr>
            <w:r w:rsidRPr="002531E4">
              <w:rPr>
                <w:b/>
                <w:color w:val="000000"/>
                <w:sz w:val="36"/>
                <w:szCs w:val="36"/>
              </w:rPr>
              <w:t>МДК 0</w:t>
            </w:r>
            <w:r>
              <w:rPr>
                <w:b/>
                <w:color w:val="000000"/>
                <w:sz w:val="36"/>
                <w:szCs w:val="36"/>
              </w:rPr>
              <w:t>2.02</w:t>
            </w:r>
            <w:r w:rsidRPr="002531E4">
              <w:rPr>
                <w:b/>
                <w:color w:val="000000"/>
                <w:sz w:val="36"/>
                <w:szCs w:val="36"/>
              </w:rPr>
              <w:t xml:space="preserve"> </w:t>
            </w:r>
            <w:r>
              <w:rPr>
                <w:b/>
                <w:color w:val="000000"/>
                <w:sz w:val="36"/>
                <w:szCs w:val="36"/>
              </w:rPr>
              <w:t>УЧЕТ И КОНТРОЛЬ ТЕХНОЛОГИЧЕСКИХ ПРОЦЕССОВ</w:t>
            </w:r>
          </w:p>
          <w:p w:rsidR="00F07A2D" w:rsidRPr="0004518E" w:rsidRDefault="00F07A2D" w:rsidP="0004518E">
            <w:pPr>
              <w:jc w:val="center"/>
              <w:rPr>
                <w:b/>
                <w:sz w:val="28"/>
                <w:szCs w:val="28"/>
              </w:rPr>
            </w:pPr>
            <w:proofErr w:type="gramStart"/>
            <w:r w:rsidRPr="0004518E">
              <w:rPr>
                <w:b/>
                <w:sz w:val="28"/>
                <w:szCs w:val="28"/>
              </w:rPr>
              <w:t>программы</w:t>
            </w:r>
            <w:proofErr w:type="gramEnd"/>
            <w:r w:rsidRPr="0004518E">
              <w:rPr>
                <w:b/>
                <w:sz w:val="28"/>
                <w:szCs w:val="28"/>
              </w:rPr>
              <w:t xml:space="preserve"> подготовки специалистов среднего звена</w:t>
            </w:r>
          </w:p>
          <w:p w:rsidR="00122F40" w:rsidRPr="0004518E" w:rsidRDefault="00F07A2D" w:rsidP="0004518E">
            <w:pPr>
              <w:jc w:val="center"/>
              <w:rPr>
                <w:b/>
                <w:sz w:val="28"/>
                <w:szCs w:val="28"/>
              </w:rPr>
            </w:pPr>
            <w:proofErr w:type="gramStart"/>
            <w:r w:rsidRPr="0004518E">
              <w:rPr>
                <w:b/>
                <w:sz w:val="28"/>
                <w:szCs w:val="28"/>
              </w:rPr>
              <w:t>по</w:t>
            </w:r>
            <w:proofErr w:type="gramEnd"/>
            <w:r w:rsidR="00122F40" w:rsidRPr="0004518E">
              <w:rPr>
                <w:b/>
                <w:sz w:val="28"/>
                <w:szCs w:val="28"/>
              </w:rPr>
              <w:t xml:space="preserve"> специальности </w:t>
            </w:r>
            <w:r w:rsidRPr="0004518E">
              <w:rPr>
                <w:b/>
                <w:sz w:val="28"/>
                <w:szCs w:val="28"/>
              </w:rPr>
              <w:t>08.02.01</w:t>
            </w:r>
            <w:r w:rsidR="00122F40" w:rsidRPr="0004518E">
              <w:rPr>
                <w:b/>
                <w:sz w:val="28"/>
                <w:szCs w:val="28"/>
              </w:rPr>
              <w:t xml:space="preserve"> Строительство и эксплуатация зданий и сооружений</w:t>
            </w:r>
          </w:p>
          <w:p w:rsidR="00122F40" w:rsidRPr="00702238" w:rsidRDefault="00122F40" w:rsidP="00224471">
            <w:pPr>
              <w:jc w:val="center"/>
              <w:rPr>
                <w:rFonts w:eastAsia="Calibri"/>
                <w:b/>
                <w:bCs/>
                <w:i/>
                <w:iCs/>
                <w:sz w:val="28"/>
                <w:szCs w:val="28"/>
                <w:u w:val="single"/>
                <w:lang w:eastAsia="en-US"/>
              </w:rPr>
            </w:pPr>
          </w:p>
          <w:p w:rsidR="00122F40" w:rsidRPr="00702238" w:rsidRDefault="00122F40" w:rsidP="00224471">
            <w:pPr>
              <w:jc w:val="center"/>
              <w:rPr>
                <w:rFonts w:eastAsia="Calibri"/>
                <w:b/>
                <w:sz w:val="28"/>
                <w:szCs w:val="28"/>
                <w:lang w:eastAsia="en-US"/>
              </w:rPr>
            </w:pPr>
          </w:p>
        </w:tc>
      </w:tr>
    </w:tbl>
    <w:p w:rsidR="00122F40" w:rsidRPr="00702238" w:rsidRDefault="00122F40" w:rsidP="00122F40">
      <w:pPr>
        <w:jc w:val="center"/>
        <w:rPr>
          <w:rFonts w:eastAsia="Calibri"/>
          <w:b/>
          <w:sz w:val="28"/>
          <w:szCs w:val="28"/>
          <w:lang w:eastAsia="en-US"/>
        </w:rPr>
      </w:pPr>
    </w:p>
    <w:p w:rsidR="00122F40" w:rsidRPr="00702238" w:rsidRDefault="00122F40" w:rsidP="00122F40">
      <w:pPr>
        <w:jc w:val="center"/>
        <w:rPr>
          <w:rFonts w:eastAsia="Calibri"/>
          <w:b/>
          <w:bCs/>
          <w:i/>
          <w:iCs/>
          <w:sz w:val="28"/>
          <w:szCs w:val="28"/>
          <w:u w:val="single"/>
          <w:lang w:eastAsia="en-US"/>
        </w:rPr>
      </w:pPr>
    </w:p>
    <w:p w:rsidR="00122F40" w:rsidRPr="00702238" w:rsidRDefault="00122F40" w:rsidP="00122F40">
      <w:pPr>
        <w:jc w:val="center"/>
        <w:rPr>
          <w:rFonts w:eastAsia="Calibri"/>
          <w:b/>
          <w:bCs/>
          <w:i/>
          <w:iCs/>
          <w:sz w:val="28"/>
          <w:szCs w:val="28"/>
          <w:u w:val="single"/>
          <w:lang w:eastAsia="en-US"/>
        </w:rPr>
      </w:pPr>
    </w:p>
    <w:p w:rsidR="00122F40" w:rsidRPr="00702238" w:rsidRDefault="00122F40" w:rsidP="00122F40">
      <w:pPr>
        <w:jc w:val="center"/>
        <w:rPr>
          <w:rFonts w:eastAsia="Calibri"/>
          <w:b/>
          <w:bCs/>
          <w:i/>
          <w:iCs/>
          <w:sz w:val="28"/>
          <w:szCs w:val="28"/>
          <w:u w:val="single"/>
          <w:lang w:eastAsia="en-US"/>
        </w:rPr>
      </w:pPr>
    </w:p>
    <w:p w:rsidR="00122F40" w:rsidRPr="00702238" w:rsidRDefault="00122F40" w:rsidP="00122F40">
      <w:pPr>
        <w:jc w:val="center"/>
        <w:rPr>
          <w:rFonts w:eastAsia="Calibri"/>
          <w:b/>
          <w:bCs/>
          <w:i/>
          <w:iCs/>
          <w:sz w:val="28"/>
          <w:szCs w:val="28"/>
          <w:u w:val="single"/>
          <w:lang w:eastAsia="en-US"/>
        </w:rPr>
      </w:pPr>
    </w:p>
    <w:p w:rsidR="00122F40" w:rsidRPr="00702238" w:rsidRDefault="00122F40" w:rsidP="00122F40">
      <w:pPr>
        <w:jc w:val="center"/>
        <w:rPr>
          <w:rFonts w:eastAsia="Calibri"/>
          <w:b/>
          <w:bCs/>
          <w:i/>
          <w:iCs/>
          <w:sz w:val="28"/>
          <w:szCs w:val="28"/>
          <w:u w:val="single"/>
          <w:lang w:eastAsia="en-US"/>
        </w:rPr>
      </w:pPr>
    </w:p>
    <w:p w:rsidR="00122F40" w:rsidRPr="003F141D" w:rsidRDefault="00122F40" w:rsidP="00122F40">
      <w:pPr>
        <w:jc w:val="center"/>
        <w:rPr>
          <w:b/>
          <w:sz w:val="28"/>
          <w:szCs w:val="28"/>
        </w:rPr>
      </w:pPr>
    </w:p>
    <w:p w:rsidR="00122F40" w:rsidRPr="003F141D" w:rsidRDefault="00122F40" w:rsidP="00122F40">
      <w:pPr>
        <w:jc w:val="center"/>
        <w:rPr>
          <w:b/>
          <w:sz w:val="28"/>
          <w:szCs w:val="28"/>
        </w:rPr>
      </w:pPr>
    </w:p>
    <w:p w:rsidR="00122F40" w:rsidRDefault="00122F40" w:rsidP="00122F40">
      <w:pPr>
        <w:jc w:val="center"/>
        <w:rPr>
          <w:b/>
          <w:sz w:val="28"/>
          <w:szCs w:val="28"/>
        </w:rPr>
      </w:pPr>
    </w:p>
    <w:p w:rsidR="00122F40" w:rsidRPr="003F141D" w:rsidRDefault="00122F40" w:rsidP="00122F40">
      <w:pPr>
        <w:jc w:val="center"/>
        <w:rPr>
          <w:b/>
          <w:sz w:val="28"/>
          <w:szCs w:val="28"/>
        </w:rPr>
      </w:pPr>
    </w:p>
    <w:p w:rsidR="00122F40" w:rsidRPr="003F141D" w:rsidRDefault="00122F40" w:rsidP="00122F40">
      <w:pPr>
        <w:jc w:val="center"/>
        <w:rPr>
          <w:b/>
          <w:sz w:val="28"/>
          <w:szCs w:val="28"/>
        </w:rPr>
      </w:pPr>
      <w:bookmarkStart w:id="0" w:name="_GoBack"/>
      <w:bookmarkEnd w:id="0"/>
    </w:p>
    <w:tbl>
      <w:tblPr>
        <w:tblW w:w="10456" w:type="dxa"/>
        <w:tblLayout w:type="fixed"/>
        <w:tblLook w:val="04A0" w:firstRow="1" w:lastRow="0" w:firstColumn="1" w:lastColumn="0" w:noHBand="0" w:noVBand="1"/>
      </w:tblPr>
      <w:tblGrid>
        <w:gridCol w:w="5495"/>
        <w:gridCol w:w="4961"/>
      </w:tblGrid>
      <w:tr w:rsidR="00122F40" w:rsidRPr="00532992" w:rsidTr="00224471">
        <w:trPr>
          <w:trHeight w:val="14458"/>
        </w:trPr>
        <w:tc>
          <w:tcPr>
            <w:tcW w:w="5495" w:type="dxa"/>
          </w:tcPr>
          <w:p w:rsidR="00122F40" w:rsidRPr="00532992" w:rsidRDefault="00122F40" w:rsidP="00224471">
            <w:pPr>
              <w:spacing w:line="276" w:lineRule="auto"/>
              <w:rPr>
                <w:rFonts w:eastAsia="Calibri"/>
                <w:b/>
                <w:lang w:eastAsia="en-US"/>
              </w:rPr>
            </w:pPr>
            <w:r>
              <w:rPr>
                <w:rFonts w:eastAsia="Calibri"/>
                <w:b/>
                <w:sz w:val="28"/>
                <w:szCs w:val="28"/>
                <w:lang w:eastAsia="en-US"/>
              </w:rPr>
              <w:lastRenderedPageBreak/>
              <w:t xml:space="preserve">РАССМОТРЕНЫ </w:t>
            </w:r>
            <w:r w:rsidRPr="00752BE4">
              <w:rPr>
                <w:rFonts w:eastAsia="Calibri"/>
                <w:sz w:val="28"/>
                <w:szCs w:val="28"/>
                <w:lang w:eastAsia="en-US"/>
              </w:rPr>
              <w:t>на заседании</w:t>
            </w:r>
            <w:r>
              <w:rPr>
                <w:rFonts w:eastAsia="Calibri"/>
                <w:b/>
                <w:sz w:val="28"/>
                <w:szCs w:val="28"/>
                <w:lang w:eastAsia="en-US"/>
              </w:rPr>
              <w:t xml:space="preserve"> </w:t>
            </w:r>
          </w:p>
          <w:p w:rsidR="00122F40" w:rsidRPr="00532992" w:rsidRDefault="00122F40" w:rsidP="00224471">
            <w:pPr>
              <w:spacing w:line="276" w:lineRule="auto"/>
              <w:rPr>
                <w:rFonts w:eastAsia="Calibri"/>
                <w:sz w:val="28"/>
                <w:szCs w:val="28"/>
                <w:lang w:eastAsia="en-US"/>
              </w:rPr>
            </w:pPr>
            <w:r w:rsidRPr="00532992">
              <w:rPr>
                <w:rFonts w:eastAsia="Calibri"/>
                <w:sz w:val="28"/>
                <w:szCs w:val="28"/>
                <w:lang w:eastAsia="en-US"/>
              </w:rPr>
              <w:t>Цикло</w:t>
            </w:r>
            <w:r>
              <w:rPr>
                <w:rFonts w:eastAsia="Calibri"/>
                <w:sz w:val="28"/>
                <w:szCs w:val="28"/>
                <w:lang w:eastAsia="en-US"/>
              </w:rPr>
              <w:t>вой методической комиссии</w:t>
            </w:r>
          </w:p>
          <w:p w:rsidR="00122F40" w:rsidRPr="00A739E2" w:rsidRDefault="00F07A2D" w:rsidP="00224471">
            <w:pPr>
              <w:tabs>
                <w:tab w:val="center" w:pos="4677"/>
              </w:tabs>
              <w:spacing w:after="120" w:line="276" w:lineRule="auto"/>
              <w:rPr>
                <w:rFonts w:eastAsia="Calibri"/>
                <w:sz w:val="28"/>
                <w:szCs w:val="28"/>
                <w:lang w:eastAsia="en-US"/>
              </w:rPr>
            </w:pPr>
            <w:proofErr w:type="gramStart"/>
            <w:r w:rsidRPr="00F07A2D">
              <w:rPr>
                <w:rFonts w:eastAsia="Calibri"/>
                <w:sz w:val="28"/>
                <w:szCs w:val="28"/>
                <w:lang w:eastAsia="en-US"/>
              </w:rPr>
              <w:t>профессионального</w:t>
            </w:r>
            <w:proofErr w:type="gramEnd"/>
            <w:r w:rsidRPr="00F07A2D">
              <w:rPr>
                <w:rFonts w:eastAsia="Calibri"/>
                <w:sz w:val="28"/>
                <w:szCs w:val="28"/>
                <w:lang w:eastAsia="en-US"/>
              </w:rPr>
              <w:t xml:space="preserve"> учебного цикла по специальностям 08.02.01 Строительство и эксплуатация зданий и сооружений, 35.02.07 Механизация сельского хозяйства </w:t>
            </w:r>
            <w:r w:rsidR="00122F40" w:rsidRPr="00A739E2">
              <w:rPr>
                <w:rFonts w:eastAsia="Calibri"/>
                <w:sz w:val="28"/>
                <w:szCs w:val="28"/>
                <w:lang w:eastAsia="en-US"/>
              </w:rPr>
              <w:t xml:space="preserve">_____________ </w:t>
            </w:r>
            <w:r>
              <w:rPr>
                <w:rFonts w:eastAsia="Calibri"/>
                <w:sz w:val="28"/>
                <w:szCs w:val="28"/>
                <w:lang w:eastAsia="en-US"/>
              </w:rPr>
              <w:t>О.С. Гарнец</w:t>
            </w:r>
          </w:p>
          <w:p w:rsidR="00122F40" w:rsidRPr="00A739E2" w:rsidRDefault="00122F40" w:rsidP="00224471">
            <w:pPr>
              <w:tabs>
                <w:tab w:val="center" w:pos="4677"/>
              </w:tabs>
              <w:spacing w:after="120" w:line="276" w:lineRule="auto"/>
              <w:rPr>
                <w:rFonts w:eastAsia="Calibri"/>
                <w:sz w:val="28"/>
                <w:szCs w:val="28"/>
                <w:lang w:eastAsia="en-US"/>
              </w:rPr>
            </w:pPr>
            <w:r w:rsidRPr="00A739E2">
              <w:rPr>
                <w:rFonts w:eastAsia="Calibri"/>
                <w:sz w:val="28"/>
                <w:szCs w:val="28"/>
                <w:lang w:eastAsia="en-US"/>
              </w:rPr>
              <w:t xml:space="preserve">Протокол </w:t>
            </w:r>
            <w:proofErr w:type="gramStart"/>
            <w:r w:rsidRPr="00A739E2">
              <w:rPr>
                <w:rFonts w:eastAsia="Calibri"/>
                <w:sz w:val="28"/>
                <w:szCs w:val="28"/>
                <w:lang w:eastAsia="en-US"/>
              </w:rPr>
              <w:t xml:space="preserve">№  </w:t>
            </w:r>
            <w:r w:rsidR="00F07A2D">
              <w:rPr>
                <w:rFonts w:eastAsia="Calibri"/>
                <w:sz w:val="28"/>
                <w:szCs w:val="28"/>
                <w:lang w:eastAsia="en-US"/>
              </w:rPr>
              <w:t>1</w:t>
            </w:r>
            <w:proofErr w:type="gramEnd"/>
            <w:r>
              <w:rPr>
                <w:rFonts w:eastAsia="Calibri"/>
                <w:sz w:val="28"/>
                <w:szCs w:val="28"/>
                <w:lang w:eastAsia="en-US"/>
              </w:rPr>
              <w:t xml:space="preserve"> </w:t>
            </w:r>
            <w:r w:rsidRPr="00A739E2">
              <w:rPr>
                <w:rFonts w:eastAsia="Calibri"/>
                <w:sz w:val="28"/>
                <w:szCs w:val="28"/>
                <w:lang w:eastAsia="en-US"/>
              </w:rPr>
              <w:t>от</w:t>
            </w:r>
            <w:r>
              <w:rPr>
                <w:rFonts w:eastAsia="Calibri"/>
                <w:sz w:val="28"/>
                <w:szCs w:val="28"/>
                <w:lang w:eastAsia="en-US"/>
              </w:rPr>
              <w:t xml:space="preserve"> </w:t>
            </w:r>
            <w:r w:rsidR="00953971">
              <w:rPr>
                <w:rFonts w:eastAsia="Calibri"/>
                <w:sz w:val="28"/>
                <w:szCs w:val="28"/>
                <w:lang w:eastAsia="en-US"/>
              </w:rPr>
              <w:t>31.08.2017</w:t>
            </w:r>
          </w:p>
          <w:p w:rsidR="00122F40" w:rsidRPr="00532992" w:rsidRDefault="00122F40" w:rsidP="00224471">
            <w:pPr>
              <w:tabs>
                <w:tab w:val="center" w:pos="4677"/>
              </w:tabs>
              <w:spacing w:after="100" w:afterAutospacing="1" w:line="276" w:lineRule="auto"/>
              <w:rPr>
                <w:rFonts w:eastAsia="Calibri"/>
                <w:sz w:val="28"/>
                <w:szCs w:val="28"/>
                <w:lang w:eastAsia="en-US"/>
              </w:rPr>
            </w:pPr>
          </w:p>
          <w:p w:rsidR="00122F40" w:rsidRPr="00532992" w:rsidRDefault="00122F40" w:rsidP="00224471">
            <w:pPr>
              <w:tabs>
                <w:tab w:val="center" w:pos="4677"/>
              </w:tabs>
              <w:spacing w:after="200" w:line="276" w:lineRule="auto"/>
              <w:rPr>
                <w:rFonts w:eastAsia="Calibri"/>
                <w:sz w:val="28"/>
                <w:szCs w:val="28"/>
                <w:lang w:eastAsia="en-US"/>
              </w:rPr>
            </w:pPr>
          </w:p>
          <w:p w:rsidR="00122F40" w:rsidRPr="00532992" w:rsidRDefault="00122F40" w:rsidP="00224471">
            <w:pPr>
              <w:tabs>
                <w:tab w:val="center" w:pos="4677"/>
              </w:tabs>
              <w:spacing w:after="200" w:line="276" w:lineRule="auto"/>
              <w:rPr>
                <w:rFonts w:eastAsia="Calibri"/>
                <w:sz w:val="28"/>
                <w:szCs w:val="28"/>
                <w:lang w:eastAsia="en-US"/>
              </w:rPr>
            </w:pPr>
            <w:r>
              <w:rPr>
                <w:rFonts w:eastAsia="Calibri"/>
                <w:sz w:val="28"/>
                <w:szCs w:val="28"/>
                <w:lang w:eastAsia="en-US"/>
              </w:rPr>
              <w:t>Составитель</w:t>
            </w:r>
            <w:r w:rsidRPr="00532992">
              <w:rPr>
                <w:rFonts w:eastAsia="Calibri"/>
                <w:sz w:val="28"/>
                <w:szCs w:val="28"/>
                <w:lang w:eastAsia="en-US"/>
              </w:rPr>
              <w:t>:</w:t>
            </w:r>
          </w:p>
          <w:p w:rsidR="00122F40" w:rsidRPr="00532992" w:rsidRDefault="00122F40" w:rsidP="00224471">
            <w:pPr>
              <w:tabs>
                <w:tab w:val="center" w:pos="4677"/>
              </w:tabs>
              <w:spacing w:line="276" w:lineRule="auto"/>
              <w:rPr>
                <w:rFonts w:eastAsia="Calibri"/>
                <w:sz w:val="28"/>
                <w:szCs w:val="28"/>
                <w:lang w:eastAsia="en-US"/>
              </w:rPr>
            </w:pPr>
            <w:proofErr w:type="gramStart"/>
            <w:r w:rsidRPr="00532992">
              <w:rPr>
                <w:rFonts w:eastAsia="Calibri"/>
                <w:sz w:val="28"/>
                <w:szCs w:val="28"/>
                <w:lang w:eastAsia="en-US"/>
              </w:rPr>
              <w:t>преподаватель</w:t>
            </w:r>
            <w:proofErr w:type="gramEnd"/>
            <w:r w:rsidRPr="00532992">
              <w:rPr>
                <w:rFonts w:eastAsia="Calibri"/>
                <w:sz w:val="28"/>
                <w:szCs w:val="28"/>
                <w:lang w:eastAsia="en-US"/>
              </w:rPr>
              <w:t xml:space="preserve"> общепрофессиональных дисциплин и профессиональных модулей</w:t>
            </w:r>
          </w:p>
          <w:p w:rsidR="00122F40" w:rsidRPr="00532992" w:rsidRDefault="00122F40" w:rsidP="00224471">
            <w:pPr>
              <w:tabs>
                <w:tab w:val="center" w:pos="4677"/>
              </w:tabs>
              <w:spacing w:line="276" w:lineRule="auto"/>
              <w:rPr>
                <w:rFonts w:eastAsia="Calibri"/>
                <w:sz w:val="28"/>
                <w:szCs w:val="28"/>
                <w:lang w:eastAsia="en-US"/>
              </w:rPr>
            </w:pPr>
            <w:r w:rsidRPr="00532992">
              <w:rPr>
                <w:rFonts w:eastAsia="Calibri"/>
                <w:sz w:val="28"/>
                <w:szCs w:val="28"/>
                <w:lang w:eastAsia="en-US"/>
              </w:rPr>
              <w:t>ГБ</w:t>
            </w:r>
            <w:r w:rsidR="00F07A2D">
              <w:rPr>
                <w:rFonts w:eastAsia="Calibri"/>
                <w:sz w:val="28"/>
                <w:szCs w:val="28"/>
                <w:lang w:eastAsia="en-US"/>
              </w:rPr>
              <w:t>П</w:t>
            </w:r>
            <w:r w:rsidRPr="00532992">
              <w:rPr>
                <w:rFonts w:eastAsia="Calibri"/>
                <w:sz w:val="28"/>
                <w:szCs w:val="28"/>
                <w:lang w:eastAsia="en-US"/>
              </w:rPr>
              <w:t>ОУ РО «АГТК»</w:t>
            </w:r>
          </w:p>
          <w:p w:rsidR="00122F40" w:rsidRPr="00532992" w:rsidRDefault="00122F40" w:rsidP="00224471">
            <w:pPr>
              <w:tabs>
                <w:tab w:val="center" w:pos="4677"/>
              </w:tabs>
              <w:spacing w:line="276" w:lineRule="auto"/>
              <w:ind w:left="1843" w:hanging="1843"/>
              <w:rPr>
                <w:rFonts w:eastAsia="Calibri"/>
                <w:sz w:val="28"/>
                <w:szCs w:val="28"/>
                <w:lang w:eastAsia="en-US"/>
              </w:rPr>
            </w:pPr>
            <w:r w:rsidRPr="00532992">
              <w:rPr>
                <w:rFonts w:eastAsia="Calibri"/>
                <w:sz w:val="28"/>
                <w:szCs w:val="28"/>
                <w:lang w:eastAsia="en-US"/>
              </w:rPr>
              <w:t>О.С. Гарнец</w:t>
            </w:r>
          </w:p>
          <w:p w:rsidR="00122F40" w:rsidRPr="00532992" w:rsidRDefault="00122F40" w:rsidP="00224471">
            <w:pPr>
              <w:tabs>
                <w:tab w:val="center" w:pos="4677"/>
              </w:tabs>
              <w:spacing w:after="200" w:line="276" w:lineRule="auto"/>
              <w:rPr>
                <w:rFonts w:eastAsia="Calibri"/>
                <w:sz w:val="28"/>
                <w:szCs w:val="28"/>
                <w:lang w:eastAsia="en-US"/>
              </w:rPr>
            </w:pPr>
          </w:p>
          <w:p w:rsidR="00122F40" w:rsidRPr="00532992" w:rsidRDefault="00122F40" w:rsidP="00224471">
            <w:pPr>
              <w:tabs>
                <w:tab w:val="center" w:pos="4677"/>
              </w:tabs>
              <w:spacing w:after="200" w:line="276" w:lineRule="auto"/>
              <w:rPr>
                <w:rFonts w:eastAsia="Calibri"/>
                <w:sz w:val="28"/>
                <w:szCs w:val="28"/>
                <w:lang w:eastAsia="en-US"/>
              </w:rPr>
            </w:pPr>
            <w:r w:rsidRPr="00532992">
              <w:rPr>
                <w:rFonts w:eastAsia="Calibri"/>
                <w:sz w:val="28"/>
                <w:szCs w:val="28"/>
                <w:lang w:eastAsia="en-US"/>
              </w:rPr>
              <w:t>Ре</w:t>
            </w:r>
            <w:r>
              <w:rPr>
                <w:rFonts w:eastAsia="Calibri"/>
                <w:sz w:val="28"/>
                <w:szCs w:val="28"/>
                <w:lang w:eastAsia="en-US"/>
              </w:rPr>
              <w:t>дактор</w:t>
            </w:r>
            <w:r w:rsidRPr="00532992">
              <w:rPr>
                <w:rFonts w:eastAsia="Calibri"/>
                <w:sz w:val="28"/>
                <w:szCs w:val="28"/>
                <w:lang w:eastAsia="en-US"/>
              </w:rPr>
              <w:t>:</w:t>
            </w:r>
          </w:p>
          <w:p w:rsidR="00F07A2D" w:rsidRPr="00532992" w:rsidRDefault="00122F40" w:rsidP="00F07A2D">
            <w:pPr>
              <w:tabs>
                <w:tab w:val="center" w:pos="4677"/>
              </w:tabs>
              <w:spacing w:line="276" w:lineRule="auto"/>
              <w:rPr>
                <w:rFonts w:eastAsia="Calibri"/>
                <w:sz w:val="28"/>
                <w:szCs w:val="28"/>
                <w:lang w:eastAsia="en-US"/>
              </w:rPr>
            </w:pPr>
            <w:proofErr w:type="gramStart"/>
            <w:r w:rsidRPr="00532992">
              <w:rPr>
                <w:rFonts w:eastAsia="Calibri"/>
                <w:sz w:val="28"/>
                <w:szCs w:val="28"/>
                <w:lang w:eastAsia="en-US"/>
              </w:rPr>
              <w:t>преподаватель</w:t>
            </w:r>
            <w:proofErr w:type="gramEnd"/>
            <w:r w:rsidRPr="00532992">
              <w:rPr>
                <w:rFonts w:eastAsia="Calibri"/>
                <w:sz w:val="28"/>
                <w:szCs w:val="28"/>
                <w:lang w:eastAsia="en-US"/>
              </w:rPr>
              <w:t xml:space="preserve"> общепрофессиональных дисциплин </w:t>
            </w:r>
            <w:r>
              <w:rPr>
                <w:rFonts w:eastAsia="Calibri"/>
                <w:sz w:val="28"/>
                <w:szCs w:val="28"/>
                <w:lang w:eastAsia="en-US"/>
              </w:rPr>
              <w:t xml:space="preserve"> </w:t>
            </w:r>
            <w:r w:rsidR="00F07A2D" w:rsidRPr="00532992">
              <w:rPr>
                <w:rFonts w:eastAsia="Calibri"/>
                <w:sz w:val="28"/>
                <w:szCs w:val="28"/>
                <w:lang w:eastAsia="en-US"/>
              </w:rPr>
              <w:t>ГБ</w:t>
            </w:r>
            <w:r w:rsidR="00F07A2D">
              <w:rPr>
                <w:rFonts w:eastAsia="Calibri"/>
                <w:sz w:val="28"/>
                <w:szCs w:val="28"/>
                <w:lang w:eastAsia="en-US"/>
              </w:rPr>
              <w:t>П</w:t>
            </w:r>
            <w:r w:rsidR="00F07A2D" w:rsidRPr="00532992">
              <w:rPr>
                <w:rFonts w:eastAsia="Calibri"/>
                <w:sz w:val="28"/>
                <w:szCs w:val="28"/>
                <w:lang w:eastAsia="en-US"/>
              </w:rPr>
              <w:t>ОУ РО «АГТК»</w:t>
            </w:r>
          </w:p>
          <w:p w:rsidR="00122F40" w:rsidRPr="00532992" w:rsidRDefault="00122F40" w:rsidP="00224471">
            <w:pPr>
              <w:tabs>
                <w:tab w:val="center" w:pos="4677"/>
              </w:tabs>
              <w:spacing w:line="276" w:lineRule="auto"/>
              <w:rPr>
                <w:rFonts w:eastAsia="Calibri"/>
                <w:sz w:val="28"/>
                <w:szCs w:val="28"/>
                <w:lang w:eastAsia="en-US"/>
              </w:rPr>
            </w:pPr>
            <w:r>
              <w:rPr>
                <w:rFonts w:eastAsia="Calibri"/>
                <w:sz w:val="28"/>
                <w:szCs w:val="28"/>
                <w:lang w:eastAsia="en-US"/>
              </w:rPr>
              <w:t>И.В. Архипова</w:t>
            </w:r>
          </w:p>
          <w:p w:rsidR="00122F40" w:rsidRPr="00532992" w:rsidRDefault="00122F40" w:rsidP="00224471">
            <w:pPr>
              <w:tabs>
                <w:tab w:val="center" w:pos="4677"/>
              </w:tabs>
              <w:spacing w:line="276" w:lineRule="auto"/>
              <w:rPr>
                <w:rFonts w:eastAsia="Calibri"/>
                <w:sz w:val="28"/>
                <w:szCs w:val="28"/>
                <w:lang w:eastAsia="en-US"/>
              </w:rPr>
            </w:pPr>
          </w:p>
          <w:p w:rsidR="00122F40" w:rsidRPr="00532992" w:rsidRDefault="00122F40" w:rsidP="00224471">
            <w:pPr>
              <w:tabs>
                <w:tab w:val="center" w:pos="4677"/>
              </w:tabs>
              <w:spacing w:after="200" w:line="276" w:lineRule="auto"/>
              <w:rPr>
                <w:rFonts w:eastAsia="Calibri"/>
                <w:sz w:val="28"/>
                <w:szCs w:val="28"/>
                <w:lang w:eastAsia="en-US"/>
              </w:rPr>
            </w:pPr>
            <w:r w:rsidRPr="00532992">
              <w:rPr>
                <w:rFonts w:eastAsia="Calibri"/>
                <w:sz w:val="28"/>
                <w:szCs w:val="28"/>
                <w:lang w:eastAsia="en-US"/>
              </w:rPr>
              <w:t>Рецензент:</w:t>
            </w:r>
          </w:p>
          <w:p w:rsidR="00122F40" w:rsidRPr="00532992" w:rsidRDefault="00122F40" w:rsidP="00224471">
            <w:pPr>
              <w:tabs>
                <w:tab w:val="center" w:pos="4677"/>
              </w:tabs>
              <w:spacing w:line="276" w:lineRule="auto"/>
              <w:rPr>
                <w:rFonts w:eastAsia="Calibri"/>
                <w:sz w:val="28"/>
                <w:szCs w:val="28"/>
                <w:lang w:eastAsia="en-US"/>
              </w:rPr>
            </w:pPr>
            <w:proofErr w:type="gramStart"/>
            <w:r w:rsidRPr="00532992">
              <w:rPr>
                <w:rFonts w:eastAsia="Calibri"/>
                <w:sz w:val="28"/>
                <w:szCs w:val="28"/>
                <w:lang w:eastAsia="en-US"/>
              </w:rPr>
              <w:t>преподаватель</w:t>
            </w:r>
            <w:proofErr w:type="gramEnd"/>
            <w:r w:rsidRPr="00532992">
              <w:rPr>
                <w:rFonts w:eastAsia="Calibri"/>
                <w:sz w:val="28"/>
                <w:szCs w:val="28"/>
                <w:lang w:eastAsia="en-US"/>
              </w:rPr>
              <w:t xml:space="preserve"> общепрофессиональных дисциплин и профессиональных модулей</w:t>
            </w:r>
          </w:p>
          <w:p w:rsidR="00F07A2D" w:rsidRDefault="00F07A2D" w:rsidP="00224471">
            <w:pPr>
              <w:tabs>
                <w:tab w:val="center" w:pos="4677"/>
              </w:tabs>
              <w:spacing w:line="276" w:lineRule="auto"/>
              <w:rPr>
                <w:rFonts w:eastAsia="Calibri"/>
                <w:sz w:val="28"/>
                <w:szCs w:val="28"/>
                <w:lang w:eastAsia="en-US"/>
              </w:rPr>
            </w:pPr>
            <w:r w:rsidRPr="00F07A2D">
              <w:rPr>
                <w:rFonts w:eastAsia="Calibri"/>
                <w:sz w:val="28"/>
                <w:szCs w:val="28"/>
                <w:lang w:eastAsia="en-US"/>
              </w:rPr>
              <w:t>ГБПОУ РО «АГТК»</w:t>
            </w:r>
          </w:p>
          <w:p w:rsidR="00122F40" w:rsidRPr="00532992" w:rsidRDefault="00F07A2D" w:rsidP="00224471">
            <w:pPr>
              <w:tabs>
                <w:tab w:val="center" w:pos="4677"/>
              </w:tabs>
              <w:spacing w:line="276" w:lineRule="auto"/>
              <w:rPr>
                <w:rFonts w:eastAsia="Calibri"/>
                <w:sz w:val="28"/>
                <w:szCs w:val="28"/>
                <w:lang w:eastAsia="en-US"/>
              </w:rPr>
            </w:pPr>
            <w:r>
              <w:rPr>
                <w:rFonts w:eastAsia="Calibri"/>
                <w:sz w:val="28"/>
                <w:szCs w:val="28"/>
                <w:lang w:eastAsia="en-US"/>
              </w:rPr>
              <w:t xml:space="preserve">Л.Ф. </w:t>
            </w:r>
            <w:proofErr w:type="spellStart"/>
            <w:r>
              <w:rPr>
                <w:rFonts w:eastAsia="Calibri"/>
                <w:sz w:val="28"/>
                <w:szCs w:val="28"/>
                <w:lang w:eastAsia="en-US"/>
              </w:rPr>
              <w:t>Костецкая</w:t>
            </w:r>
            <w:proofErr w:type="spellEnd"/>
          </w:p>
          <w:p w:rsidR="00122F40" w:rsidRPr="00532992" w:rsidRDefault="00122F40" w:rsidP="00953971">
            <w:pPr>
              <w:tabs>
                <w:tab w:val="center" w:pos="4677"/>
              </w:tabs>
              <w:spacing w:line="276" w:lineRule="auto"/>
              <w:rPr>
                <w:rFonts w:eastAsia="Calibri"/>
                <w:sz w:val="28"/>
                <w:szCs w:val="28"/>
                <w:lang w:eastAsia="en-US"/>
              </w:rPr>
            </w:pPr>
          </w:p>
        </w:tc>
        <w:tc>
          <w:tcPr>
            <w:tcW w:w="4961" w:type="dxa"/>
          </w:tcPr>
          <w:p w:rsidR="00122F40" w:rsidRPr="003337BD" w:rsidRDefault="00122F40" w:rsidP="00224471">
            <w:pPr>
              <w:pStyle w:val="ab"/>
              <w:rPr>
                <w:sz w:val="28"/>
                <w:szCs w:val="28"/>
              </w:rPr>
            </w:pPr>
            <w:proofErr w:type="gramStart"/>
            <w:r>
              <w:rPr>
                <w:b/>
                <w:sz w:val="28"/>
                <w:szCs w:val="28"/>
              </w:rPr>
              <w:t>РАЗРАБОТАНЫ</w:t>
            </w:r>
            <w:r w:rsidRPr="00752BE4">
              <w:rPr>
                <w:sz w:val="28"/>
                <w:szCs w:val="28"/>
              </w:rPr>
              <w:t xml:space="preserve"> </w:t>
            </w:r>
            <w:r>
              <w:rPr>
                <w:sz w:val="28"/>
                <w:szCs w:val="28"/>
              </w:rPr>
              <w:t xml:space="preserve"> </w:t>
            </w:r>
            <w:r w:rsidRPr="00A739E2">
              <w:rPr>
                <w:sz w:val="28"/>
                <w:szCs w:val="28"/>
              </w:rPr>
              <w:t>на</w:t>
            </w:r>
            <w:proofErr w:type="gramEnd"/>
            <w:r w:rsidRPr="00A739E2">
              <w:rPr>
                <w:sz w:val="28"/>
                <w:szCs w:val="28"/>
              </w:rPr>
              <w:t xml:space="preserve"> основе Федерального государственного образовательного стандарта среднего профессионального образования  по специальности</w:t>
            </w:r>
            <w:r>
              <w:rPr>
                <w:sz w:val="28"/>
                <w:szCs w:val="28"/>
              </w:rPr>
              <w:t xml:space="preserve"> </w:t>
            </w:r>
            <w:r w:rsidR="00F07A2D">
              <w:rPr>
                <w:sz w:val="28"/>
                <w:szCs w:val="28"/>
              </w:rPr>
              <w:t>08.02.01</w:t>
            </w:r>
            <w:r w:rsidRPr="00A739E2">
              <w:rPr>
                <w:sz w:val="28"/>
                <w:szCs w:val="28"/>
              </w:rPr>
              <w:t xml:space="preserve"> Строительство и эксплуатация  зданий и сооружений </w:t>
            </w:r>
            <w:r>
              <w:rPr>
                <w:sz w:val="28"/>
                <w:szCs w:val="28"/>
              </w:rPr>
              <w:t xml:space="preserve">и в </w:t>
            </w:r>
            <w:r w:rsidRPr="003337BD">
              <w:rPr>
                <w:sz w:val="28"/>
                <w:szCs w:val="28"/>
              </w:rPr>
              <w:t>соответствии с рабочей программой профессионального модуля ПМ.0</w:t>
            </w:r>
            <w:r>
              <w:rPr>
                <w:sz w:val="28"/>
                <w:szCs w:val="28"/>
              </w:rPr>
              <w:t>2</w:t>
            </w:r>
            <w:r w:rsidRPr="003337BD">
              <w:rPr>
                <w:sz w:val="28"/>
                <w:szCs w:val="28"/>
              </w:rPr>
              <w:t xml:space="preserve"> </w:t>
            </w:r>
            <w:r w:rsidRPr="00122F40">
              <w:rPr>
                <w:bCs/>
                <w:sz w:val="28"/>
                <w:szCs w:val="28"/>
              </w:rPr>
              <w:t>Выполнение технологических процессов при строительстве, эксплуатации и реконструкции строительных объектов</w:t>
            </w:r>
          </w:p>
          <w:p w:rsidR="00122F40" w:rsidRPr="00532992" w:rsidRDefault="00122F40" w:rsidP="00224471">
            <w:pPr>
              <w:tabs>
                <w:tab w:val="center" w:pos="4677"/>
              </w:tabs>
              <w:spacing w:line="276" w:lineRule="auto"/>
              <w:rPr>
                <w:rFonts w:ascii="Calibri" w:eastAsia="Calibri" w:hAnsi="Calibri"/>
                <w:sz w:val="28"/>
                <w:szCs w:val="28"/>
                <w:lang w:eastAsia="en-US"/>
              </w:rPr>
            </w:pPr>
          </w:p>
        </w:tc>
      </w:tr>
    </w:tbl>
    <w:sdt>
      <w:sdtPr>
        <w:rPr>
          <w:rFonts w:ascii="Times New Roman" w:eastAsia="Times New Roman" w:hAnsi="Times New Roman" w:cs="Times New Roman"/>
          <w:b w:val="0"/>
          <w:bCs w:val="0"/>
          <w:color w:val="auto"/>
          <w:sz w:val="24"/>
          <w:szCs w:val="24"/>
        </w:rPr>
        <w:id w:val="-1359813178"/>
        <w:docPartObj>
          <w:docPartGallery w:val="Table of Contents"/>
          <w:docPartUnique/>
        </w:docPartObj>
      </w:sdtPr>
      <w:sdtEndPr/>
      <w:sdtContent>
        <w:p w:rsidR="0004518E" w:rsidRPr="005233AD" w:rsidRDefault="0004518E" w:rsidP="0004518E">
          <w:pPr>
            <w:pStyle w:val="af5"/>
            <w:jc w:val="center"/>
            <w:rPr>
              <w:rFonts w:ascii="Times New Roman" w:hAnsi="Times New Roman" w:cs="Times New Roman"/>
              <w:color w:val="auto"/>
            </w:rPr>
          </w:pPr>
          <w:r w:rsidRPr="005233AD">
            <w:rPr>
              <w:rFonts w:ascii="Times New Roman" w:hAnsi="Times New Roman" w:cs="Times New Roman"/>
              <w:color w:val="auto"/>
            </w:rPr>
            <w:t>Содержание</w:t>
          </w:r>
        </w:p>
        <w:p w:rsidR="009363A8" w:rsidRDefault="0004518E">
          <w:pPr>
            <w:pStyle w:val="11"/>
            <w:tabs>
              <w:tab w:val="right" w:leader="dot" w:pos="10287"/>
            </w:tabs>
            <w:rPr>
              <w:noProof/>
            </w:rPr>
          </w:pPr>
          <w:r>
            <w:t xml:space="preserve">        </w:t>
          </w:r>
          <w:r>
            <w:fldChar w:fldCharType="begin"/>
          </w:r>
          <w:r>
            <w:instrText xml:space="preserve"> TOC \o "1-3" \h \z \u </w:instrText>
          </w:r>
          <w:r>
            <w:fldChar w:fldCharType="separate"/>
          </w:r>
        </w:p>
        <w:p w:rsidR="009363A8" w:rsidRDefault="0026708C">
          <w:pPr>
            <w:pStyle w:val="11"/>
            <w:tabs>
              <w:tab w:val="right" w:leader="dot" w:pos="10287"/>
            </w:tabs>
            <w:rPr>
              <w:rFonts w:asciiTheme="minorHAnsi" w:eastAsiaTheme="minorEastAsia" w:hAnsiTheme="minorHAnsi" w:cstheme="minorBidi"/>
              <w:noProof/>
              <w:sz w:val="22"/>
              <w:szCs w:val="22"/>
            </w:rPr>
          </w:pPr>
          <w:hyperlink w:anchor="_Toc529894311" w:history="1">
            <w:r w:rsidR="009363A8" w:rsidRPr="00EE7B5A">
              <w:rPr>
                <w:rStyle w:val="af2"/>
                <w:noProof/>
              </w:rPr>
              <w:t>ПОЯСНИТЕЛЬНАЯ ЗАПИСКА</w:t>
            </w:r>
            <w:r w:rsidR="009363A8">
              <w:rPr>
                <w:noProof/>
                <w:webHidden/>
              </w:rPr>
              <w:tab/>
            </w:r>
            <w:r w:rsidR="009363A8">
              <w:rPr>
                <w:noProof/>
                <w:webHidden/>
              </w:rPr>
              <w:fldChar w:fldCharType="begin"/>
            </w:r>
            <w:r w:rsidR="009363A8">
              <w:rPr>
                <w:noProof/>
                <w:webHidden/>
              </w:rPr>
              <w:instrText xml:space="preserve"> PAGEREF _Toc529894311 \h </w:instrText>
            </w:r>
            <w:r w:rsidR="009363A8">
              <w:rPr>
                <w:noProof/>
                <w:webHidden/>
              </w:rPr>
            </w:r>
            <w:r w:rsidR="009363A8">
              <w:rPr>
                <w:noProof/>
                <w:webHidden/>
              </w:rPr>
              <w:fldChar w:fldCharType="separate"/>
            </w:r>
            <w:r w:rsidR="00253BA6">
              <w:rPr>
                <w:noProof/>
                <w:webHidden/>
              </w:rPr>
              <w:t>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2" w:history="1">
            <w:r w:rsidR="009363A8" w:rsidRPr="00EE7B5A">
              <w:rPr>
                <w:rStyle w:val="af2"/>
                <w:noProof/>
              </w:rPr>
              <w:t>ПРАКТИЧЕСКАЯ РАБОТА 1</w:t>
            </w:r>
            <w:r w:rsidR="009363A8">
              <w:rPr>
                <w:noProof/>
                <w:webHidden/>
              </w:rPr>
              <w:tab/>
            </w:r>
            <w:r w:rsidR="009363A8">
              <w:rPr>
                <w:noProof/>
                <w:webHidden/>
              </w:rPr>
              <w:fldChar w:fldCharType="begin"/>
            </w:r>
            <w:r w:rsidR="009363A8">
              <w:rPr>
                <w:noProof/>
                <w:webHidden/>
              </w:rPr>
              <w:instrText xml:space="preserve"> PAGEREF _Toc529894312 \h </w:instrText>
            </w:r>
            <w:r w:rsidR="009363A8">
              <w:rPr>
                <w:noProof/>
                <w:webHidden/>
              </w:rPr>
            </w:r>
            <w:r w:rsidR="009363A8">
              <w:rPr>
                <w:noProof/>
                <w:webHidden/>
              </w:rPr>
              <w:fldChar w:fldCharType="separate"/>
            </w:r>
            <w:r w:rsidR="00253BA6">
              <w:rPr>
                <w:noProof/>
                <w:webHidden/>
              </w:rPr>
              <w:t>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3" w:history="1">
            <w:r w:rsidR="009363A8" w:rsidRPr="00EE7B5A">
              <w:rPr>
                <w:rStyle w:val="af2"/>
                <w:noProof/>
              </w:rPr>
              <w:t>Тема. Оформление журнала входного контроля качества</w:t>
            </w:r>
            <w:r w:rsidR="009363A8">
              <w:rPr>
                <w:noProof/>
                <w:webHidden/>
              </w:rPr>
              <w:tab/>
            </w:r>
            <w:r w:rsidR="009363A8">
              <w:rPr>
                <w:noProof/>
                <w:webHidden/>
              </w:rPr>
              <w:fldChar w:fldCharType="begin"/>
            </w:r>
            <w:r w:rsidR="009363A8">
              <w:rPr>
                <w:noProof/>
                <w:webHidden/>
              </w:rPr>
              <w:instrText xml:space="preserve"> PAGEREF _Toc529894313 \h </w:instrText>
            </w:r>
            <w:r w:rsidR="009363A8">
              <w:rPr>
                <w:noProof/>
                <w:webHidden/>
              </w:rPr>
            </w:r>
            <w:r w:rsidR="009363A8">
              <w:rPr>
                <w:noProof/>
                <w:webHidden/>
              </w:rPr>
              <w:fldChar w:fldCharType="separate"/>
            </w:r>
            <w:r w:rsidR="00253BA6">
              <w:rPr>
                <w:noProof/>
                <w:webHidden/>
              </w:rPr>
              <w:t>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4" w:history="1">
            <w:r w:rsidR="009363A8" w:rsidRPr="00EE7B5A">
              <w:rPr>
                <w:rStyle w:val="af2"/>
                <w:noProof/>
              </w:rPr>
              <w:t>поступающих на объект строительных материалов, изделий и</w:t>
            </w:r>
            <w:r w:rsidR="009363A8">
              <w:rPr>
                <w:noProof/>
                <w:webHidden/>
              </w:rPr>
              <w:tab/>
            </w:r>
            <w:r w:rsidR="009363A8">
              <w:rPr>
                <w:noProof/>
                <w:webHidden/>
              </w:rPr>
              <w:fldChar w:fldCharType="begin"/>
            </w:r>
            <w:r w:rsidR="009363A8">
              <w:rPr>
                <w:noProof/>
                <w:webHidden/>
              </w:rPr>
              <w:instrText xml:space="preserve"> PAGEREF _Toc529894314 \h </w:instrText>
            </w:r>
            <w:r w:rsidR="009363A8">
              <w:rPr>
                <w:noProof/>
                <w:webHidden/>
              </w:rPr>
            </w:r>
            <w:r w:rsidR="009363A8">
              <w:rPr>
                <w:noProof/>
                <w:webHidden/>
              </w:rPr>
              <w:fldChar w:fldCharType="separate"/>
            </w:r>
            <w:r w:rsidR="00253BA6">
              <w:rPr>
                <w:noProof/>
                <w:webHidden/>
              </w:rPr>
              <w:t>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5" w:history="1">
            <w:r w:rsidR="009363A8" w:rsidRPr="00EE7B5A">
              <w:rPr>
                <w:rStyle w:val="af2"/>
                <w:noProof/>
              </w:rPr>
              <w:t>конструкций с использованием статистических методов</w:t>
            </w:r>
            <w:r w:rsidR="009363A8">
              <w:rPr>
                <w:noProof/>
                <w:webHidden/>
              </w:rPr>
              <w:tab/>
            </w:r>
            <w:r w:rsidR="009363A8">
              <w:rPr>
                <w:noProof/>
                <w:webHidden/>
              </w:rPr>
              <w:fldChar w:fldCharType="begin"/>
            </w:r>
            <w:r w:rsidR="009363A8">
              <w:rPr>
                <w:noProof/>
                <w:webHidden/>
              </w:rPr>
              <w:instrText xml:space="preserve"> PAGEREF _Toc529894315 \h </w:instrText>
            </w:r>
            <w:r w:rsidR="009363A8">
              <w:rPr>
                <w:noProof/>
                <w:webHidden/>
              </w:rPr>
            </w:r>
            <w:r w:rsidR="009363A8">
              <w:rPr>
                <w:noProof/>
                <w:webHidden/>
              </w:rPr>
              <w:fldChar w:fldCharType="separate"/>
            </w:r>
            <w:r w:rsidR="00253BA6">
              <w:rPr>
                <w:noProof/>
                <w:webHidden/>
              </w:rPr>
              <w:t>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6" w:history="1">
            <w:r w:rsidR="009363A8" w:rsidRPr="00EE7B5A">
              <w:rPr>
                <w:rStyle w:val="af2"/>
                <w:noProof/>
              </w:rPr>
              <w:t>контроля.</w:t>
            </w:r>
            <w:r w:rsidR="009363A8">
              <w:rPr>
                <w:noProof/>
                <w:webHidden/>
              </w:rPr>
              <w:tab/>
            </w:r>
            <w:r w:rsidR="009363A8">
              <w:rPr>
                <w:noProof/>
                <w:webHidden/>
              </w:rPr>
              <w:fldChar w:fldCharType="begin"/>
            </w:r>
            <w:r w:rsidR="009363A8">
              <w:rPr>
                <w:noProof/>
                <w:webHidden/>
              </w:rPr>
              <w:instrText xml:space="preserve"> PAGEREF _Toc529894316 \h </w:instrText>
            </w:r>
            <w:r w:rsidR="009363A8">
              <w:rPr>
                <w:noProof/>
                <w:webHidden/>
              </w:rPr>
            </w:r>
            <w:r w:rsidR="009363A8">
              <w:rPr>
                <w:noProof/>
                <w:webHidden/>
              </w:rPr>
              <w:fldChar w:fldCharType="separate"/>
            </w:r>
            <w:r w:rsidR="00253BA6">
              <w:rPr>
                <w:noProof/>
                <w:webHidden/>
              </w:rPr>
              <w:t>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7" w:history="1">
            <w:r w:rsidR="009363A8" w:rsidRPr="00EE7B5A">
              <w:rPr>
                <w:rStyle w:val="af2"/>
                <w:noProof/>
              </w:rPr>
              <w:t>ПРАКТИЧЕСКАЯ РАБОТА 2</w:t>
            </w:r>
            <w:r w:rsidR="009363A8">
              <w:rPr>
                <w:noProof/>
                <w:webHidden/>
              </w:rPr>
              <w:tab/>
            </w:r>
            <w:r w:rsidR="009363A8">
              <w:rPr>
                <w:noProof/>
                <w:webHidden/>
              </w:rPr>
              <w:fldChar w:fldCharType="begin"/>
            </w:r>
            <w:r w:rsidR="009363A8">
              <w:rPr>
                <w:noProof/>
                <w:webHidden/>
              </w:rPr>
              <w:instrText xml:space="preserve"> PAGEREF _Toc529894317 \h </w:instrText>
            </w:r>
            <w:r w:rsidR="009363A8">
              <w:rPr>
                <w:noProof/>
                <w:webHidden/>
              </w:rPr>
            </w:r>
            <w:r w:rsidR="009363A8">
              <w:rPr>
                <w:noProof/>
                <w:webHidden/>
              </w:rPr>
              <w:fldChar w:fldCharType="separate"/>
            </w:r>
            <w:r w:rsidR="00253BA6">
              <w:rPr>
                <w:noProof/>
                <w:webHidden/>
              </w:rPr>
              <w:t>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8" w:history="1">
            <w:r w:rsidR="009363A8" w:rsidRPr="00EE7B5A">
              <w:rPr>
                <w:rStyle w:val="af2"/>
                <w:noProof/>
              </w:rPr>
              <w:t>Тема. Изучение порядка обеспечения приемки и хранения</w:t>
            </w:r>
            <w:r w:rsidR="009363A8">
              <w:rPr>
                <w:noProof/>
                <w:webHidden/>
              </w:rPr>
              <w:tab/>
            </w:r>
            <w:r w:rsidR="009363A8">
              <w:rPr>
                <w:noProof/>
                <w:webHidden/>
              </w:rPr>
              <w:fldChar w:fldCharType="begin"/>
            </w:r>
            <w:r w:rsidR="009363A8">
              <w:rPr>
                <w:noProof/>
                <w:webHidden/>
              </w:rPr>
              <w:instrText xml:space="preserve"> PAGEREF _Toc529894318 \h </w:instrText>
            </w:r>
            <w:r w:rsidR="009363A8">
              <w:rPr>
                <w:noProof/>
                <w:webHidden/>
              </w:rPr>
            </w:r>
            <w:r w:rsidR="009363A8">
              <w:rPr>
                <w:noProof/>
                <w:webHidden/>
              </w:rPr>
              <w:fldChar w:fldCharType="separate"/>
            </w:r>
            <w:r w:rsidR="00253BA6">
              <w:rPr>
                <w:noProof/>
                <w:webHidden/>
              </w:rPr>
              <w:t>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19" w:history="1">
            <w:r w:rsidR="009363A8" w:rsidRPr="00EE7B5A">
              <w:rPr>
                <w:rStyle w:val="af2"/>
                <w:noProof/>
              </w:rPr>
              <w:t>материалов, изделий, конструкций в соответствии с нормативно-</w:t>
            </w:r>
            <w:r w:rsidR="009363A8">
              <w:rPr>
                <w:noProof/>
                <w:webHidden/>
              </w:rPr>
              <w:tab/>
            </w:r>
            <w:r w:rsidR="009363A8">
              <w:rPr>
                <w:noProof/>
                <w:webHidden/>
              </w:rPr>
              <w:fldChar w:fldCharType="begin"/>
            </w:r>
            <w:r w:rsidR="009363A8">
              <w:rPr>
                <w:noProof/>
                <w:webHidden/>
              </w:rPr>
              <w:instrText xml:space="preserve"> PAGEREF _Toc529894319 \h </w:instrText>
            </w:r>
            <w:r w:rsidR="009363A8">
              <w:rPr>
                <w:noProof/>
                <w:webHidden/>
              </w:rPr>
            </w:r>
            <w:r w:rsidR="009363A8">
              <w:rPr>
                <w:noProof/>
                <w:webHidden/>
              </w:rPr>
              <w:fldChar w:fldCharType="separate"/>
            </w:r>
            <w:r w:rsidR="00253BA6">
              <w:rPr>
                <w:noProof/>
                <w:webHidden/>
              </w:rPr>
              <w:t>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0" w:history="1">
            <w:r w:rsidR="009363A8" w:rsidRPr="00EE7B5A">
              <w:rPr>
                <w:rStyle w:val="af2"/>
                <w:noProof/>
              </w:rPr>
              <w:t>технической документацией.</w:t>
            </w:r>
            <w:r w:rsidR="009363A8">
              <w:rPr>
                <w:noProof/>
                <w:webHidden/>
              </w:rPr>
              <w:tab/>
            </w:r>
            <w:r w:rsidR="009363A8">
              <w:rPr>
                <w:noProof/>
                <w:webHidden/>
              </w:rPr>
              <w:fldChar w:fldCharType="begin"/>
            </w:r>
            <w:r w:rsidR="009363A8">
              <w:rPr>
                <w:noProof/>
                <w:webHidden/>
              </w:rPr>
              <w:instrText xml:space="preserve"> PAGEREF _Toc529894320 \h </w:instrText>
            </w:r>
            <w:r w:rsidR="009363A8">
              <w:rPr>
                <w:noProof/>
                <w:webHidden/>
              </w:rPr>
            </w:r>
            <w:r w:rsidR="009363A8">
              <w:rPr>
                <w:noProof/>
                <w:webHidden/>
              </w:rPr>
              <w:fldChar w:fldCharType="separate"/>
            </w:r>
            <w:r w:rsidR="00253BA6">
              <w:rPr>
                <w:noProof/>
                <w:webHidden/>
              </w:rPr>
              <w:t>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1" w:history="1">
            <w:r w:rsidR="009363A8" w:rsidRPr="00EE7B5A">
              <w:rPr>
                <w:rStyle w:val="af2"/>
                <w:noProof/>
              </w:rPr>
              <w:t>ПРАКТИЧЕСКАЯ РАБОТА 3</w:t>
            </w:r>
            <w:r w:rsidR="009363A8">
              <w:rPr>
                <w:noProof/>
                <w:webHidden/>
              </w:rPr>
              <w:tab/>
            </w:r>
            <w:r w:rsidR="009363A8">
              <w:rPr>
                <w:noProof/>
                <w:webHidden/>
              </w:rPr>
              <w:fldChar w:fldCharType="begin"/>
            </w:r>
            <w:r w:rsidR="009363A8">
              <w:rPr>
                <w:noProof/>
                <w:webHidden/>
              </w:rPr>
              <w:instrText xml:space="preserve"> PAGEREF _Toc529894321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2" w:history="1">
            <w:r w:rsidR="009363A8" w:rsidRPr="00EE7B5A">
              <w:rPr>
                <w:rStyle w:val="af2"/>
                <w:noProof/>
              </w:rPr>
              <w:t>Тема. Изучение порядка ведения операционного контроля</w:t>
            </w:r>
            <w:r w:rsidR="009363A8">
              <w:rPr>
                <w:noProof/>
                <w:webHidden/>
              </w:rPr>
              <w:tab/>
            </w:r>
            <w:r w:rsidR="009363A8">
              <w:rPr>
                <w:noProof/>
                <w:webHidden/>
              </w:rPr>
              <w:fldChar w:fldCharType="begin"/>
            </w:r>
            <w:r w:rsidR="009363A8">
              <w:rPr>
                <w:noProof/>
                <w:webHidden/>
              </w:rPr>
              <w:instrText xml:space="preserve"> PAGEREF _Toc529894322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3" w:history="1">
            <w:r w:rsidR="009363A8" w:rsidRPr="00EE7B5A">
              <w:rPr>
                <w:rStyle w:val="af2"/>
                <w:noProof/>
              </w:rPr>
              <w:t>технологической последовательности производства работ,</w:t>
            </w:r>
            <w:r w:rsidR="009363A8">
              <w:rPr>
                <w:noProof/>
                <w:webHidden/>
              </w:rPr>
              <w:tab/>
            </w:r>
            <w:r w:rsidR="009363A8">
              <w:rPr>
                <w:noProof/>
                <w:webHidden/>
              </w:rPr>
              <w:fldChar w:fldCharType="begin"/>
            </w:r>
            <w:r w:rsidR="009363A8">
              <w:rPr>
                <w:noProof/>
                <w:webHidden/>
              </w:rPr>
              <w:instrText xml:space="preserve"> PAGEREF _Toc529894323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4" w:history="1">
            <w:r w:rsidR="009363A8" w:rsidRPr="00EE7B5A">
              <w:rPr>
                <w:rStyle w:val="af2"/>
                <w:noProof/>
              </w:rPr>
              <w:t>устранения нарушения технологии и обеспечения качества</w:t>
            </w:r>
            <w:r w:rsidR="009363A8">
              <w:rPr>
                <w:noProof/>
                <w:webHidden/>
              </w:rPr>
              <w:tab/>
            </w:r>
            <w:r w:rsidR="009363A8">
              <w:rPr>
                <w:noProof/>
                <w:webHidden/>
              </w:rPr>
              <w:fldChar w:fldCharType="begin"/>
            </w:r>
            <w:r w:rsidR="009363A8">
              <w:rPr>
                <w:noProof/>
                <w:webHidden/>
              </w:rPr>
              <w:instrText xml:space="preserve"> PAGEREF _Toc529894324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5" w:history="1">
            <w:r w:rsidR="009363A8" w:rsidRPr="00EE7B5A">
              <w:rPr>
                <w:rStyle w:val="af2"/>
                <w:noProof/>
              </w:rPr>
              <w:t>строительно-монтажных работ в соответствии с нормативно-</w:t>
            </w:r>
            <w:r w:rsidR="009363A8">
              <w:rPr>
                <w:noProof/>
                <w:webHidden/>
              </w:rPr>
              <w:tab/>
            </w:r>
            <w:r w:rsidR="009363A8">
              <w:rPr>
                <w:noProof/>
                <w:webHidden/>
              </w:rPr>
              <w:fldChar w:fldCharType="begin"/>
            </w:r>
            <w:r w:rsidR="009363A8">
              <w:rPr>
                <w:noProof/>
                <w:webHidden/>
              </w:rPr>
              <w:instrText xml:space="preserve"> PAGEREF _Toc529894325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6" w:history="1">
            <w:r w:rsidR="009363A8" w:rsidRPr="00EE7B5A">
              <w:rPr>
                <w:rStyle w:val="af2"/>
                <w:noProof/>
              </w:rPr>
              <w:t>технической документацией.</w:t>
            </w:r>
            <w:r w:rsidR="009363A8">
              <w:rPr>
                <w:noProof/>
                <w:webHidden/>
              </w:rPr>
              <w:tab/>
            </w:r>
            <w:r w:rsidR="009363A8">
              <w:rPr>
                <w:noProof/>
                <w:webHidden/>
              </w:rPr>
              <w:fldChar w:fldCharType="begin"/>
            </w:r>
            <w:r w:rsidR="009363A8">
              <w:rPr>
                <w:noProof/>
                <w:webHidden/>
              </w:rPr>
              <w:instrText xml:space="preserve"> PAGEREF _Toc529894326 \h </w:instrText>
            </w:r>
            <w:r w:rsidR="009363A8">
              <w:rPr>
                <w:noProof/>
                <w:webHidden/>
              </w:rPr>
            </w:r>
            <w:r w:rsidR="009363A8">
              <w:rPr>
                <w:noProof/>
                <w:webHidden/>
              </w:rPr>
              <w:fldChar w:fldCharType="separate"/>
            </w:r>
            <w:r w:rsidR="00253BA6">
              <w:rPr>
                <w:noProof/>
                <w:webHidden/>
              </w:rPr>
              <w:t>11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7" w:history="1">
            <w:r w:rsidR="009363A8" w:rsidRPr="00EE7B5A">
              <w:rPr>
                <w:rStyle w:val="af2"/>
                <w:noProof/>
              </w:rPr>
              <w:t>ПРАКТИЧЕСКАЯ РАБОТА 4</w:t>
            </w:r>
            <w:r w:rsidR="009363A8">
              <w:rPr>
                <w:noProof/>
                <w:webHidden/>
              </w:rPr>
              <w:tab/>
            </w:r>
            <w:r w:rsidR="009363A8">
              <w:rPr>
                <w:noProof/>
                <w:webHidden/>
              </w:rPr>
              <w:fldChar w:fldCharType="begin"/>
            </w:r>
            <w:r w:rsidR="009363A8">
              <w:rPr>
                <w:noProof/>
                <w:webHidden/>
              </w:rPr>
              <w:instrText xml:space="preserve"> PAGEREF _Toc529894327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8" w:history="1">
            <w:r w:rsidR="009363A8" w:rsidRPr="00EE7B5A">
              <w:rPr>
                <w:rStyle w:val="af2"/>
                <w:noProof/>
              </w:rPr>
              <w:t>Тема. Ведение исполнительной документации на каменные,</w:t>
            </w:r>
            <w:r w:rsidR="009363A8">
              <w:rPr>
                <w:noProof/>
                <w:webHidden/>
              </w:rPr>
              <w:tab/>
            </w:r>
            <w:r w:rsidR="009363A8">
              <w:rPr>
                <w:noProof/>
                <w:webHidden/>
              </w:rPr>
              <w:fldChar w:fldCharType="begin"/>
            </w:r>
            <w:r w:rsidR="009363A8">
              <w:rPr>
                <w:noProof/>
                <w:webHidden/>
              </w:rPr>
              <w:instrText xml:space="preserve"> PAGEREF _Toc529894328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29" w:history="1">
            <w:r w:rsidR="009363A8" w:rsidRPr="00EE7B5A">
              <w:rPr>
                <w:rStyle w:val="af2"/>
                <w:noProof/>
              </w:rPr>
              <w:t>сварочные и бетонные работы с использованием</w:t>
            </w:r>
            <w:r w:rsidR="009363A8">
              <w:rPr>
                <w:noProof/>
                <w:webHidden/>
              </w:rPr>
              <w:tab/>
            </w:r>
            <w:r w:rsidR="009363A8">
              <w:rPr>
                <w:noProof/>
                <w:webHidden/>
              </w:rPr>
              <w:fldChar w:fldCharType="begin"/>
            </w:r>
            <w:r w:rsidR="009363A8">
              <w:rPr>
                <w:noProof/>
                <w:webHidden/>
              </w:rPr>
              <w:instrText xml:space="preserve"> PAGEREF _Toc529894329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0" w:history="1">
            <w:r w:rsidR="009363A8" w:rsidRPr="00EE7B5A">
              <w:rPr>
                <w:rStyle w:val="af2"/>
                <w:noProof/>
              </w:rPr>
              <w:t>информационных технологий.</w:t>
            </w:r>
            <w:r w:rsidR="009363A8">
              <w:rPr>
                <w:noProof/>
                <w:webHidden/>
              </w:rPr>
              <w:tab/>
            </w:r>
            <w:r w:rsidR="009363A8">
              <w:rPr>
                <w:noProof/>
                <w:webHidden/>
              </w:rPr>
              <w:fldChar w:fldCharType="begin"/>
            </w:r>
            <w:r w:rsidR="009363A8">
              <w:rPr>
                <w:noProof/>
                <w:webHidden/>
              </w:rPr>
              <w:instrText xml:space="preserve"> PAGEREF _Toc529894330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1" w:history="1">
            <w:r w:rsidR="009363A8" w:rsidRPr="00EE7B5A">
              <w:rPr>
                <w:rStyle w:val="af2"/>
                <w:noProof/>
              </w:rPr>
              <w:t>Цель: изучить порядок ведения операционного контроля на</w:t>
            </w:r>
            <w:r w:rsidR="009363A8">
              <w:rPr>
                <w:noProof/>
                <w:webHidden/>
              </w:rPr>
              <w:tab/>
            </w:r>
            <w:r w:rsidR="009363A8">
              <w:rPr>
                <w:noProof/>
                <w:webHidden/>
              </w:rPr>
              <w:fldChar w:fldCharType="begin"/>
            </w:r>
            <w:r w:rsidR="009363A8">
              <w:rPr>
                <w:noProof/>
                <w:webHidden/>
              </w:rPr>
              <w:instrText xml:space="preserve"> PAGEREF _Toc529894331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2" w:history="1">
            <w:r w:rsidR="009363A8" w:rsidRPr="00EE7B5A">
              <w:rPr>
                <w:rStyle w:val="af2"/>
                <w:noProof/>
              </w:rPr>
              <w:t>примере некоторых видов строительных работ.</w:t>
            </w:r>
            <w:r w:rsidR="009363A8">
              <w:rPr>
                <w:noProof/>
                <w:webHidden/>
              </w:rPr>
              <w:tab/>
            </w:r>
            <w:r w:rsidR="009363A8">
              <w:rPr>
                <w:noProof/>
                <w:webHidden/>
              </w:rPr>
              <w:fldChar w:fldCharType="begin"/>
            </w:r>
            <w:r w:rsidR="009363A8">
              <w:rPr>
                <w:noProof/>
                <w:webHidden/>
              </w:rPr>
              <w:instrText xml:space="preserve"> PAGEREF _Toc529894332 \h </w:instrText>
            </w:r>
            <w:r w:rsidR="009363A8">
              <w:rPr>
                <w:noProof/>
                <w:webHidden/>
              </w:rPr>
            </w:r>
            <w:r w:rsidR="009363A8">
              <w:rPr>
                <w:noProof/>
                <w:webHidden/>
              </w:rPr>
              <w:fldChar w:fldCharType="separate"/>
            </w:r>
            <w:r w:rsidR="00253BA6">
              <w:rPr>
                <w:noProof/>
                <w:webHidden/>
              </w:rPr>
              <w:t>12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3" w:history="1">
            <w:r w:rsidR="009363A8" w:rsidRPr="00EE7B5A">
              <w:rPr>
                <w:rStyle w:val="af2"/>
                <w:rFonts w:eastAsia="Calibri"/>
                <w:noProof/>
                <w:lang w:eastAsia="en-US"/>
              </w:rPr>
              <w:t>ПРАКТИЧЕСКАЯ РАБОТА 5</w:t>
            </w:r>
            <w:r w:rsidR="009363A8">
              <w:rPr>
                <w:noProof/>
                <w:webHidden/>
              </w:rPr>
              <w:tab/>
            </w:r>
            <w:r w:rsidR="009363A8">
              <w:rPr>
                <w:noProof/>
                <w:webHidden/>
              </w:rPr>
              <w:fldChar w:fldCharType="begin"/>
            </w:r>
            <w:r w:rsidR="009363A8">
              <w:rPr>
                <w:noProof/>
                <w:webHidden/>
              </w:rPr>
              <w:instrText xml:space="preserve"> PAGEREF _Toc529894333 \h </w:instrText>
            </w:r>
            <w:r w:rsidR="009363A8">
              <w:rPr>
                <w:noProof/>
                <w:webHidden/>
              </w:rPr>
            </w:r>
            <w:r w:rsidR="009363A8">
              <w:rPr>
                <w:noProof/>
                <w:webHidden/>
              </w:rPr>
              <w:fldChar w:fldCharType="separate"/>
            </w:r>
            <w:r w:rsidR="00253BA6">
              <w:rPr>
                <w:noProof/>
                <w:webHidden/>
              </w:rPr>
              <w:t>14</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4" w:history="1">
            <w:r w:rsidR="009363A8" w:rsidRPr="00EE7B5A">
              <w:rPr>
                <w:rStyle w:val="af2"/>
                <w:rFonts w:eastAsia="Calibri"/>
                <w:noProof/>
                <w:lang w:eastAsia="en-US"/>
              </w:rPr>
              <w:t>Тема. Заполнение документов по списанию материалов в</w:t>
            </w:r>
            <w:r w:rsidR="009363A8">
              <w:rPr>
                <w:noProof/>
                <w:webHidden/>
              </w:rPr>
              <w:tab/>
            </w:r>
            <w:r w:rsidR="009363A8">
              <w:rPr>
                <w:noProof/>
                <w:webHidden/>
              </w:rPr>
              <w:fldChar w:fldCharType="begin"/>
            </w:r>
            <w:r w:rsidR="009363A8">
              <w:rPr>
                <w:noProof/>
                <w:webHidden/>
              </w:rPr>
              <w:instrText xml:space="preserve"> PAGEREF _Toc529894334 \h </w:instrText>
            </w:r>
            <w:r w:rsidR="009363A8">
              <w:rPr>
                <w:noProof/>
                <w:webHidden/>
              </w:rPr>
            </w:r>
            <w:r w:rsidR="009363A8">
              <w:rPr>
                <w:noProof/>
                <w:webHidden/>
              </w:rPr>
              <w:fldChar w:fldCharType="separate"/>
            </w:r>
            <w:r w:rsidR="00253BA6">
              <w:rPr>
                <w:noProof/>
                <w:webHidden/>
              </w:rPr>
              <w:t>14</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5" w:history="1">
            <w:r w:rsidR="009363A8" w:rsidRPr="00EE7B5A">
              <w:rPr>
                <w:rStyle w:val="af2"/>
                <w:rFonts w:eastAsia="Calibri"/>
                <w:noProof/>
                <w:lang w:eastAsia="en-US"/>
              </w:rPr>
              <w:t>соответствии с нормами расхода</w:t>
            </w:r>
            <w:r w:rsidR="009363A8">
              <w:rPr>
                <w:noProof/>
                <w:webHidden/>
              </w:rPr>
              <w:tab/>
            </w:r>
            <w:r w:rsidR="009363A8">
              <w:rPr>
                <w:noProof/>
                <w:webHidden/>
              </w:rPr>
              <w:fldChar w:fldCharType="begin"/>
            </w:r>
            <w:r w:rsidR="009363A8">
              <w:rPr>
                <w:noProof/>
                <w:webHidden/>
              </w:rPr>
              <w:instrText xml:space="preserve"> PAGEREF _Toc529894335 \h </w:instrText>
            </w:r>
            <w:r w:rsidR="009363A8">
              <w:rPr>
                <w:noProof/>
                <w:webHidden/>
              </w:rPr>
            </w:r>
            <w:r w:rsidR="009363A8">
              <w:rPr>
                <w:noProof/>
                <w:webHidden/>
              </w:rPr>
              <w:fldChar w:fldCharType="separate"/>
            </w:r>
            <w:r w:rsidR="00253BA6">
              <w:rPr>
                <w:noProof/>
                <w:webHidden/>
              </w:rPr>
              <w:t>14</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6" w:history="1">
            <w:r w:rsidR="009363A8" w:rsidRPr="00EE7B5A">
              <w:rPr>
                <w:rStyle w:val="af2"/>
                <w:rFonts w:eastAsia="Calibri"/>
                <w:noProof/>
                <w:lang w:eastAsia="en-US"/>
              </w:rPr>
              <w:t>ПРАКТИЧЕСКАЯ РАБОТА 6</w:t>
            </w:r>
            <w:r w:rsidR="009363A8">
              <w:rPr>
                <w:noProof/>
                <w:webHidden/>
              </w:rPr>
              <w:tab/>
            </w:r>
            <w:r w:rsidR="009363A8">
              <w:rPr>
                <w:noProof/>
                <w:webHidden/>
              </w:rPr>
              <w:fldChar w:fldCharType="begin"/>
            </w:r>
            <w:r w:rsidR="009363A8">
              <w:rPr>
                <w:noProof/>
                <w:webHidden/>
              </w:rPr>
              <w:instrText xml:space="preserve"> PAGEREF _Toc529894336 \h </w:instrText>
            </w:r>
            <w:r w:rsidR="009363A8">
              <w:rPr>
                <w:noProof/>
                <w:webHidden/>
              </w:rPr>
            </w:r>
            <w:r w:rsidR="009363A8">
              <w:rPr>
                <w:noProof/>
                <w:webHidden/>
              </w:rPr>
              <w:fldChar w:fldCharType="separate"/>
            </w:r>
            <w:r w:rsidR="00253BA6">
              <w:rPr>
                <w:noProof/>
                <w:webHidden/>
              </w:rPr>
              <w:t>17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7" w:history="1">
            <w:r w:rsidR="009363A8" w:rsidRPr="00EE7B5A">
              <w:rPr>
                <w:rStyle w:val="af2"/>
                <w:rFonts w:eastAsia="Calibri"/>
                <w:noProof/>
                <w:lang w:eastAsia="en-US"/>
              </w:rPr>
              <w:t>Тема. Составление отчетно-технической документации на</w:t>
            </w:r>
            <w:r w:rsidR="009363A8">
              <w:rPr>
                <w:noProof/>
                <w:webHidden/>
              </w:rPr>
              <w:tab/>
            </w:r>
            <w:r w:rsidR="009363A8">
              <w:rPr>
                <w:noProof/>
                <w:webHidden/>
              </w:rPr>
              <w:fldChar w:fldCharType="begin"/>
            </w:r>
            <w:r w:rsidR="009363A8">
              <w:rPr>
                <w:noProof/>
                <w:webHidden/>
              </w:rPr>
              <w:instrText xml:space="preserve"> PAGEREF _Toc529894337 \h </w:instrText>
            </w:r>
            <w:r w:rsidR="009363A8">
              <w:rPr>
                <w:noProof/>
                <w:webHidden/>
              </w:rPr>
            </w:r>
            <w:r w:rsidR="009363A8">
              <w:rPr>
                <w:noProof/>
                <w:webHidden/>
              </w:rPr>
              <w:fldChar w:fldCharType="separate"/>
            </w:r>
            <w:r w:rsidR="00253BA6">
              <w:rPr>
                <w:noProof/>
                <w:webHidden/>
              </w:rPr>
              <w:t>17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8" w:history="1">
            <w:r w:rsidR="009363A8" w:rsidRPr="00EE7B5A">
              <w:rPr>
                <w:rStyle w:val="af2"/>
                <w:rFonts w:eastAsia="Calibri"/>
                <w:noProof/>
                <w:lang w:eastAsia="en-US"/>
              </w:rPr>
              <w:t>монтажные работы с использованием информационных</w:t>
            </w:r>
            <w:r w:rsidR="009363A8">
              <w:rPr>
                <w:noProof/>
                <w:webHidden/>
              </w:rPr>
              <w:tab/>
            </w:r>
            <w:r w:rsidR="009363A8">
              <w:rPr>
                <w:noProof/>
                <w:webHidden/>
              </w:rPr>
              <w:fldChar w:fldCharType="begin"/>
            </w:r>
            <w:r w:rsidR="009363A8">
              <w:rPr>
                <w:noProof/>
                <w:webHidden/>
              </w:rPr>
              <w:instrText xml:space="preserve"> PAGEREF _Toc529894338 \h </w:instrText>
            </w:r>
            <w:r w:rsidR="009363A8">
              <w:rPr>
                <w:noProof/>
                <w:webHidden/>
              </w:rPr>
            </w:r>
            <w:r w:rsidR="009363A8">
              <w:rPr>
                <w:noProof/>
                <w:webHidden/>
              </w:rPr>
              <w:fldChar w:fldCharType="separate"/>
            </w:r>
            <w:r w:rsidR="00253BA6">
              <w:rPr>
                <w:noProof/>
                <w:webHidden/>
              </w:rPr>
              <w:t>17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39" w:history="1">
            <w:r w:rsidR="009363A8" w:rsidRPr="00EE7B5A">
              <w:rPr>
                <w:rStyle w:val="af2"/>
                <w:rFonts w:eastAsia="Calibri"/>
                <w:noProof/>
                <w:lang w:eastAsia="en-US"/>
              </w:rPr>
              <w:t>технологий</w:t>
            </w:r>
            <w:r w:rsidR="009363A8">
              <w:rPr>
                <w:noProof/>
                <w:webHidden/>
              </w:rPr>
              <w:tab/>
            </w:r>
            <w:r w:rsidR="009363A8">
              <w:rPr>
                <w:noProof/>
                <w:webHidden/>
              </w:rPr>
              <w:fldChar w:fldCharType="begin"/>
            </w:r>
            <w:r w:rsidR="009363A8">
              <w:rPr>
                <w:noProof/>
                <w:webHidden/>
              </w:rPr>
              <w:instrText xml:space="preserve"> PAGEREF _Toc529894339 \h </w:instrText>
            </w:r>
            <w:r w:rsidR="009363A8">
              <w:rPr>
                <w:noProof/>
                <w:webHidden/>
              </w:rPr>
            </w:r>
            <w:r w:rsidR="009363A8">
              <w:rPr>
                <w:noProof/>
                <w:webHidden/>
              </w:rPr>
              <w:fldChar w:fldCharType="separate"/>
            </w:r>
            <w:r w:rsidR="00253BA6">
              <w:rPr>
                <w:noProof/>
                <w:webHidden/>
              </w:rPr>
              <w:t>17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0" w:history="1">
            <w:r w:rsidR="009363A8" w:rsidRPr="00EE7B5A">
              <w:rPr>
                <w:rStyle w:val="af2"/>
                <w:rFonts w:eastAsia="Calibri"/>
                <w:noProof/>
              </w:rPr>
              <w:t>ПРАКТИЧЕСКАЯ РАБОТА 7</w:t>
            </w:r>
            <w:r w:rsidR="009363A8">
              <w:rPr>
                <w:noProof/>
                <w:webHidden/>
              </w:rPr>
              <w:tab/>
            </w:r>
            <w:r w:rsidR="009363A8">
              <w:rPr>
                <w:noProof/>
                <w:webHidden/>
              </w:rPr>
              <w:fldChar w:fldCharType="begin"/>
            </w:r>
            <w:r w:rsidR="009363A8">
              <w:rPr>
                <w:noProof/>
                <w:webHidden/>
              </w:rPr>
              <w:instrText xml:space="preserve"> PAGEREF _Toc529894340 \h </w:instrText>
            </w:r>
            <w:r w:rsidR="009363A8">
              <w:rPr>
                <w:noProof/>
                <w:webHidden/>
              </w:rPr>
            </w:r>
            <w:r w:rsidR="009363A8">
              <w:rPr>
                <w:noProof/>
                <w:webHidden/>
              </w:rPr>
              <w:fldChar w:fldCharType="separate"/>
            </w:r>
            <w:r w:rsidR="00253BA6">
              <w:rPr>
                <w:noProof/>
                <w:webHidden/>
              </w:rPr>
              <w:t>24</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1" w:history="1">
            <w:r w:rsidR="009363A8" w:rsidRPr="00EE7B5A">
              <w:rPr>
                <w:rStyle w:val="af2"/>
                <w:rFonts w:eastAsia="Calibri"/>
                <w:noProof/>
              </w:rPr>
              <w:t>Тема. Ведение исполнительной документации на кровельные, изоляционные и отделочные работы с использованием информационных технологий</w:t>
            </w:r>
            <w:r w:rsidR="009363A8">
              <w:rPr>
                <w:noProof/>
                <w:webHidden/>
              </w:rPr>
              <w:tab/>
            </w:r>
            <w:r w:rsidR="009363A8">
              <w:rPr>
                <w:noProof/>
                <w:webHidden/>
              </w:rPr>
              <w:fldChar w:fldCharType="begin"/>
            </w:r>
            <w:r w:rsidR="009363A8">
              <w:rPr>
                <w:noProof/>
                <w:webHidden/>
              </w:rPr>
              <w:instrText xml:space="preserve"> PAGEREF _Toc529894341 \h </w:instrText>
            </w:r>
            <w:r w:rsidR="009363A8">
              <w:rPr>
                <w:noProof/>
                <w:webHidden/>
              </w:rPr>
            </w:r>
            <w:r w:rsidR="009363A8">
              <w:rPr>
                <w:noProof/>
                <w:webHidden/>
              </w:rPr>
              <w:fldChar w:fldCharType="separate"/>
            </w:r>
            <w:r w:rsidR="00253BA6">
              <w:rPr>
                <w:noProof/>
                <w:webHidden/>
              </w:rPr>
              <w:t>24</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2" w:history="1">
            <w:r w:rsidR="009363A8" w:rsidRPr="00EE7B5A">
              <w:rPr>
                <w:rStyle w:val="af2"/>
                <w:rFonts w:eastAsia="Calibri"/>
                <w:noProof/>
              </w:rPr>
              <w:t>ПРАКТИЧЕСКАЯ РАБОТА 8</w:t>
            </w:r>
            <w:r w:rsidR="009363A8">
              <w:rPr>
                <w:noProof/>
                <w:webHidden/>
              </w:rPr>
              <w:tab/>
            </w:r>
            <w:r w:rsidR="009363A8">
              <w:rPr>
                <w:noProof/>
                <w:webHidden/>
              </w:rPr>
              <w:fldChar w:fldCharType="begin"/>
            </w:r>
            <w:r w:rsidR="009363A8">
              <w:rPr>
                <w:noProof/>
                <w:webHidden/>
              </w:rPr>
              <w:instrText xml:space="preserve"> PAGEREF _Toc529894342 \h </w:instrText>
            </w:r>
            <w:r w:rsidR="009363A8">
              <w:rPr>
                <w:noProof/>
                <w:webHidden/>
              </w:rPr>
            </w:r>
            <w:r w:rsidR="009363A8">
              <w:rPr>
                <w:noProof/>
                <w:webHidden/>
              </w:rPr>
              <w:fldChar w:fldCharType="separate"/>
            </w:r>
            <w:r w:rsidR="00253BA6">
              <w:rPr>
                <w:noProof/>
                <w:webHidden/>
              </w:rPr>
              <w:t>25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3" w:history="1">
            <w:r w:rsidR="009363A8" w:rsidRPr="00EE7B5A">
              <w:rPr>
                <w:rStyle w:val="af2"/>
                <w:rFonts w:eastAsia="Calibri"/>
                <w:noProof/>
              </w:rPr>
              <w:t xml:space="preserve">Тема. </w:t>
            </w:r>
            <w:r w:rsidR="009363A8" w:rsidRPr="00EE7B5A">
              <w:rPr>
                <w:rStyle w:val="af2"/>
                <w:rFonts w:eastAsia="Calibri"/>
                <w:noProof/>
                <w:lang w:eastAsia="en-US"/>
              </w:rPr>
              <w:t>Определение нормы выработки строительных бригад</w:t>
            </w:r>
            <w:r w:rsidR="009363A8">
              <w:rPr>
                <w:noProof/>
                <w:webHidden/>
              </w:rPr>
              <w:tab/>
            </w:r>
            <w:r w:rsidR="009363A8">
              <w:rPr>
                <w:noProof/>
                <w:webHidden/>
              </w:rPr>
              <w:fldChar w:fldCharType="begin"/>
            </w:r>
            <w:r w:rsidR="009363A8">
              <w:rPr>
                <w:noProof/>
                <w:webHidden/>
              </w:rPr>
              <w:instrText xml:space="preserve"> PAGEREF _Toc529894343 \h </w:instrText>
            </w:r>
            <w:r w:rsidR="009363A8">
              <w:rPr>
                <w:noProof/>
                <w:webHidden/>
              </w:rPr>
            </w:r>
            <w:r w:rsidR="009363A8">
              <w:rPr>
                <w:noProof/>
                <w:webHidden/>
              </w:rPr>
              <w:fldChar w:fldCharType="separate"/>
            </w:r>
            <w:r w:rsidR="00253BA6">
              <w:rPr>
                <w:noProof/>
                <w:webHidden/>
              </w:rPr>
              <w:t>25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4" w:history="1">
            <w:r w:rsidR="009363A8" w:rsidRPr="00EE7B5A">
              <w:rPr>
                <w:rStyle w:val="af2"/>
                <w:rFonts w:eastAsia="Calibri"/>
                <w:noProof/>
                <w:lang w:eastAsia="en-US"/>
              </w:rPr>
              <w:t>ПРАКТИЧЕСКАЯ РАБОТА 9</w:t>
            </w:r>
            <w:r w:rsidR="009363A8">
              <w:rPr>
                <w:noProof/>
                <w:webHidden/>
              </w:rPr>
              <w:tab/>
            </w:r>
            <w:r w:rsidR="009363A8">
              <w:rPr>
                <w:noProof/>
                <w:webHidden/>
              </w:rPr>
              <w:fldChar w:fldCharType="begin"/>
            </w:r>
            <w:r w:rsidR="009363A8">
              <w:rPr>
                <w:noProof/>
                <w:webHidden/>
              </w:rPr>
              <w:instrText xml:space="preserve"> PAGEREF _Toc529894344 \h </w:instrText>
            </w:r>
            <w:r w:rsidR="009363A8">
              <w:rPr>
                <w:noProof/>
                <w:webHidden/>
              </w:rPr>
            </w:r>
            <w:r w:rsidR="009363A8">
              <w:rPr>
                <w:noProof/>
                <w:webHidden/>
              </w:rPr>
              <w:fldChar w:fldCharType="separate"/>
            </w:r>
            <w:r w:rsidR="00253BA6">
              <w:rPr>
                <w:noProof/>
                <w:webHidden/>
              </w:rPr>
              <w:t>28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5" w:history="1">
            <w:r w:rsidR="009363A8" w:rsidRPr="00EE7B5A">
              <w:rPr>
                <w:rStyle w:val="af2"/>
                <w:rFonts w:eastAsia="Calibri"/>
                <w:noProof/>
                <w:lang w:eastAsia="en-US"/>
              </w:rPr>
              <w:t>Тема. Расчёт нормы выработки машин</w:t>
            </w:r>
            <w:r w:rsidR="009363A8">
              <w:rPr>
                <w:noProof/>
                <w:webHidden/>
              </w:rPr>
              <w:tab/>
            </w:r>
            <w:r w:rsidR="009363A8">
              <w:rPr>
                <w:noProof/>
                <w:webHidden/>
              </w:rPr>
              <w:fldChar w:fldCharType="begin"/>
            </w:r>
            <w:r w:rsidR="009363A8">
              <w:rPr>
                <w:noProof/>
                <w:webHidden/>
              </w:rPr>
              <w:instrText xml:space="preserve"> PAGEREF _Toc529894345 \h </w:instrText>
            </w:r>
            <w:r w:rsidR="009363A8">
              <w:rPr>
                <w:noProof/>
                <w:webHidden/>
              </w:rPr>
            </w:r>
            <w:r w:rsidR="009363A8">
              <w:rPr>
                <w:noProof/>
                <w:webHidden/>
              </w:rPr>
              <w:fldChar w:fldCharType="separate"/>
            </w:r>
            <w:r w:rsidR="00253BA6">
              <w:rPr>
                <w:noProof/>
                <w:webHidden/>
              </w:rPr>
              <w:t>28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6" w:history="1">
            <w:r w:rsidR="009363A8" w:rsidRPr="00EE7B5A">
              <w:rPr>
                <w:rStyle w:val="af2"/>
                <w:rFonts w:eastAsia="Calibri"/>
                <w:noProof/>
                <w:lang w:eastAsia="en-US"/>
              </w:rPr>
              <w:t>Цель: научиться определять норму выработки машин.</w:t>
            </w:r>
            <w:r w:rsidR="009363A8">
              <w:rPr>
                <w:noProof/>
                <w:webHidden/>
              </w:rPr>
              <w:tab/>
            </w:r>
            <w:r w:rsidR="009363A8">
              <w:rPr>
                <w:noProof/>
                <w:webHidden/>
              </w:rPr>
              <w:fldChar w:fldCharType="begin"/>
            </w:r>
            <w:r w:rsidR="009363A8">
              <w:rPr>
                <w:noProof/>
                <w:webHidden/>
              </w:rPr>
              <w:instrText xml:space="preserve"> PAGEREF _Toc529894346 \h </w:instrText>
            </w:r>
            <w:r w:rsidR="009363A8">
              <w:rPr>
                <w:noProof/>
                <w:webHidden/>
              </w:rPr>
            </w:r>
            <w:r w:rsidR="009363A8">
              <w:rPr>
                <w:noProof/>
                <w:webHidden/>
              </w:rPr>
              <w:fldChar w:fldCharType="separate"/>
            </w:r>
            <w:r w:rsidR="00253BA6">
              <w:rPr>
                <w:noProof/>
                <w:webHidden/>
              </w:rPr>
              <w:t>28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7" w:history="1">
            <w:r w:rsidR="009363A8" w:rsidRPr="00EE7B5A">
              <w:rPr>
                <w:rStyle w:val="af2"/>
                <w:rFonts w:eastAsia="Calibri"/>
                <w:noProof/>
                <w:lang w:eastAsia="en-US"/>
              </w:rPr>
              <w:t>ПРАКТИЧЕСКАЯ РАБОТА 10</w:t>
            </w:r>
            <w:r w:rsidR="009363A8">
              <w:rPr>
                <w:noProof/>
                <w:webHidden/>
              </w:rPr>
              <w:tab/>
            </w:r>
            <w:r w:rsidR="009363A8">
              <w:rPr>
                <w:noProof/>
                <w:webHidden/>
              </w:rPr>
              <w:fldChar w:fldCharType="begin"/>
            </w:r>
            <w:r w:rsidR="009363A8">
              <w:rPr>
                <w:noProof/>
                <w:webHidden/>
              </w:rPr>
              <w:instrText xml:space="preserve"> PAGEREF _Toc529894347 \h </w:instrText>
            </w:r>
            <w:r w:rsidR="009363A8">
              <w:rPr>
                <w:noProof/>
                <w:webHidden/>
              </w:rPr>
            </w:r>
            <w:r w:rsidR="009363A8">
              <w:rPr>
                <w:noProof/>
                <w:webHidden/>
              </w:rPr>
              <w:fldChar w:fldCharType="separate"/>
            </w:r>
            <w:r w:rsidR="00253BA6">
              <w:rPr>
                <w:noProof/>
                <w:webHidden/>
              </w:rPr>
              <w:t>30</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8" w:history="1">
            <w:r w:rsidR="009363A8" w:rsidRPr="00EE7B5A">
              <w:rPr>
                <w:rStyle w:val="af2"/>
                <w:rFonts w:eastAsia="Calibri"/>
                <w:noProof/>
                <w:lang w:eastAsia="en-US"/>
              </w:rPr>
              <w:t>Тема. Взаимосвязь между нормой труда и нормой выработки</w:t>
            </w:r>
            <w:r w:rsidR="009363A8">
              <w:rPr>
                <w:noProof/>
                <w:webHidden/>
              </w:rPr>
              <w:tab/>
            </w:r>
            <w:r w:rsidR="009363A8">
              <w:rPr>
                <w:noProof/>
                <w:webHidden/>
              </w:rPr>
              <w:fldChar w:fldCharType="begin"/>
            </w:r>
            <w:r w:rsidR="009363A8">
              <w:rPr>
                <w:noProof/>
                <w:webHidden/>
              </w:rPr>
              <w:instrText xml:space="preserve"> PAGEREF _Toc529894348 \h </w:instrText>
            </w:r>
            <w:r w:rsidR="009363A8">
              <w:rPr>
                <w:noProof/>
                <w:webHidden/>
              </w:rPr>
            </w:r>
            <w:r w:rsidR="009363A8">
              <w:rPr>
                <w:noProof/>
                <w:webHidden/>
              </w:rPr>
              <w:fldChar w:fldCharType="separate"/>
            </w:r>
            <w:r w:rsidR="00253BA6">
              <w:rPr>
                <w:noProof/>
                <w:webHidden/>
              </w:rPr>
              <w:t>30</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49" w:history="1">
            <w:r w:rsidR="009363A8" w:rsidRPr="00EE7B5A">
              <w:rPr>
                <w:rStyle w:val="af2"/>
                <w:rFonts w:eastAsia="Calibri"/>
                <w:noProof/>
                <w:lang w:eastAsia="en-US"/>
              </w:rPr>
              <w:t>Цель: научиться определять повышение производительности труда.</w:t>
            </w:r>
            <w:r w:rsidR="009363A8">
              <w:rPr>
                <w:noProof/>
                <w:webHidden/>
              </w:rPr>
              <w:tab/>
            </w:r>
            <w:r w:rsidR="009363A8">
              <w:rPr>
                <w:noProof/>
                <w:webHidden/>
              </w:rPr>
              <w:fldChar w:fldCharType="begin"/>
            </w:r>
            <w:r w:rsidR="009363A8">
              <w:rPr>
                <w:noProof/>
                <w:webHidden/>
              </w:rPr>
              <w:instrText xml:space="preserve"> PAGEREF _Toc529894349 \h </w:instrText>
            </w:r>
            <w:r w:rsidR="009363A8">
              <w:rPr>
                <w:noProof/>
                <w:webHidden/>
              </w:rPr>
            </w:r>
            <w:r w:rsidR="009363A8">
              <w:rPr>
                <w:noProof/>
                <w:webHidden/>
              </w:rPr>
              <w:fldChar w:fldCharType="separate"/>
            </w:r>
            <w:r w:rsidR="00253BA6">
              <w:rPr>
                <w:noProof/>
                <w:webHidden/>
              </w:rPr>
              <w:t>30</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0" w:history="1">
            <w:r w:rsidR="009363A8" w:rsidRPr="00EE7B5A">
              <w:rPr>
                <w:rStyle w:val="af2"/>
                <w:rFonts w:eastAsia="Calibri"/>
                <w:noProof/>
                <w:lang w:eastAsia="en-US"/>
              </w:rPr>
              <w:t>ПРАКТИЧЕСКАЯ РАБОТА 11</w:t>
            </w:r>
            <w:r w:rsidR="009363A8">
              <w:rPr>
                <w:noProof/>
                <w:webHidden/>
              </w:rPr>
              <w:tab/>
            </w:r>
            <w:r w:rsidR="009363A8">
              <w:rPr>
                <w:noProof/>
                <w:webHidden/>
              </w:rPr>
              <w:fldChar w:fldCharType="begin"/>
            </w:r>
            <w:r w:rsidR="009363A8">
              <w:rPr>
                <w:noProof/>
                <w:webHidden/>
              </w:rPr>
              <w:instrText xml:space="preserve"> PAGEREF _Toc529894350 \h </w:instrText>
            </w:r>
            <w:r w:rsidR="009363A8">
              <w:rPr>
                <w:noProof/>
                <w:webHidden/>
              </w:rPr>
            </w:r>
            <w:r w:rsidR="009363A8">
              <w:rPr>
                <w:noProof/>
                <w:webHidden/>
              </w:rPr>
              <w:fldChar w:fldCharType="separate"/>
            </w:r>
            <w:r w:rsidR="00253BA6">
              <w:rPr>
                <w:noProof/>
                <w:webHidden/>
              </w:rPr>
              <w:t>32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1" w:history="1">
            <w:r w:rsidR="009363A8" w:rsidRPr="00EE7B5A">
              <w:rPr>
                <w:rStyle w:val="af2"/>
                <w:rFonts w:eastAsia="Calibri"/>
                <w:noProof/>
                <w:lang w:eastAsia="en-US"/>
              </w:rPr>
              <w:t>Тема. Определение средних тарифных коэффициентов и ставок</w:t>
            </w:r>
            <w:r w:rsidR="009363A8">
              <w:rPr>
                <w:noProof/>
                <w:webHidden/>
              </w:rPr>
              <w:tab/>
            </w:r>
            <w:r w:rsidR="009363A8">
              <w:rPr>
                <w:noProof/>
                <w:webHidden/>
              </w:rPr>
              <w:fldChar w:fldCharType="begin"/>
            </w:r>
            <w:r w:rsidR="009363A8">
              <w:rPr>
                <w:noProof/>
                <w:webHidden/>
              </w:rPr>
              <w:instrText xml:space="preserve"> PAGEREF _Toc529894351 \h </w:instrText>
            </w:r>
            <w:r w:rsidR="009363A8">
              <w:rPr>
                <w:noProof/>
                <w:webHidden/>
              </w:rPr>
            </w:r>
            <w:r w:rsidR="009363A8">
              <w:rPr>
                <w:noProof/>
                <w:webHidden/>
              </w:rPr>
              <w:fldChar w:fldCharType="separate"/>
            </w:r>
            <w:r w:rsidR="00253BA6">
              <w:rPr>
                <w:noProof/>
                <w:webHidden/>
              </w:rPr>
              <w:t>32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2" w:history="1">
            <w:r w:rsidR="009363A8" w:rsidRPr="00EE7B5A">
              <w:rPr>
                <w:rStyle w:val="af2"/>
                <w:rFonts w:eastAsia="Calibri"/>
                <w:noProof/>
                <w:lang w:eastAsia="en-US"/>
              </w:rPr>
              <w:t>Цель: научиться определять средние тарифные коэффициенты бригад.</w:t>
            </w:r>
            <w:r w:rsidR="009363A8">
              <w:rPr>
                <w:noProof/>
                <w:webHidden/>
              </w:rPr>
              <w:tab/>
            </w:r>
            <w:r w:rsidR="009363A8">
              <w:rPr>
                <w:noProof/>
                <w:webHidden/>
              </w:rPr>
              <w:fldChar w:fldCharType="begin"/>
            </w:r>
            <w:r w:rsidR="009363A8">
              <w:rPr>
                <w:noProof/>
                <w:webHidden/>
              </w:rPr>
              <w:instrText xml:space="preserve"> PAGEREF _Toc529894352 \h </w:instrText>
            </w:r>
            <w:r w:rsidR="009363A8">
              <w:rPr>
                <w:noProof/>
                <w:webHidden/>
              </w:rPr>
            </w:r>
            <w:r w:rsidR="009363A8">
              <w:rPr>
                <w:noProof/>
                <w:webHidden/>
              </w:rPr>
              <w:fldChar w:fldCharType="separate"/>
            </w:r>
            <w:r w:rsidR="00253BA6">
              <w:rPr>
                <w:noProof/>
                <w:webHidden/>
              </w:rPr>
              <w:t>32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3" w:history="1">
            <w:r w:rsidR="009363A8" w:rsidRPr="00EE7B5A">
              <w:rPr>
                <w:rStyle w:val="af2"/>
                <w:rFonts w:eastAsia="Calibri"/>
                <w:noProof/>
                <w:lang w:eastAsia="en-US"/>
              </w:rPr>
              <w:t>ПРАКТИЧЕСКАЯ РАБОТА 12</w:t>
            </w:r>
            <w:r w:rsidR="009363A8">
              <w:rPr>
                <w:noProof/>
                <w:webHidden/>
              </w:rPr>
              <w:tab/>
            </w:r>
            <w:r w:rsidR="009363A8">
              <w:rPr>
                <w:noProof/>
                <w:webHidden/>
              </w:rPr>
              <w:fldChar w:fldCharType="begin"/>
            </w:r>
            <w:r w:rsidR="009363A8">
              <w:rPr>
                <w:noProof/>
                <w:webHidden/>
              </w:rPr>
              <w:instrText xml:space="preserve"> PAGEREF _Toc529894353 \h </w:instrText>
            </w:r>
            <w:r w:rsidR="009363A8">
              <w:rPr>
                <w:noProof/>
                <w:webHidden/>
              </w:rPr>
            </w:r>
            <w:r w:rsidR="009363A8">
              <w:rPr>
                <w:noProof/>
                <w:webHidden/>
              </w:rPr>
              <w:fldChar w:fldCharType="separate"/>
            </w:r>
            <w:r w:rsidR="00253BA6">
              <w:rPr>
                <w:noProof/>
                <w:webHidden/>
              </w:rPr>
              <w:t>37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4" w:history="1">
            <w:r w:rsidR="009363A8" w:rsidRPr="00EE7B5A">
              <w:rPr>
                <w:rStyle w:val="af2"/>
                <w:rFonts w:eastAsia="Calibri"/>
                <w:noProof/>
                <w:lang w:eastAsia="en-US"/>
              </w:rPr>
              <w:t>Тема. Нормирование заработной платы рабочих по прямой сдельной системе</w:t>
            </w:r>
            <w:r w:rsidR="009363A8">
              <w:rPr>
                <w:noProof/>
                <w:webHidden/>
              </w:rPr>
              <w:tab/>
            </w:r>
            <w:r w:rsidR="009363A8">
              <w:rPr>
                <w:noProof/>
                <w:webHidden/>
              </w:rPr>
              <w:fldChar w:fldCharType="begin"/>
            </w:r>
            <w:r w:rsidR="009363A8">
              <w:rPr>
                <w:noProof/>
                <w:webHidden/>
              </w:rPr>
              <w:instrText xml:space="preserve"> PAGEREF _Toc529894354 \h </w:instrText>
            </w:r>
            <w:r w:rsidR="009363A8">
              <w:rPr>
                <w:noProof/>
                <w:webHidden/>
              </w:rPr>
            </w:r>
            <w:r w:rsidR="009363A8">
              <w:rPr>
                <w:noProof/>
                <w:webHidden/>
              </w:rPr>
              <w:fldChar w:fldCharType="separate"/>
            </w:r>
            <w:r w:rsidR="00253BA6">
              <w:rPr>
                <w:noProof/>
                <w:webHidden/>
              </w:rPr>
              <w:t>37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5" w:history="1">
            <w:r w:rsidR="009363A8" w:rsidRPr="00EE7B5A">
              <w:rPr>
                <w:rStyle w:val="af2"/>
                <w:rFonts w:eastAsia="Calibri"/>
                <w:noProof/>
                <w:lang w:eastAsia="en-US"/>
              </w:rPr>
              <w:t>Цель: научиться определять заработную плату рабочих сдельщиков.</w:t>
            </w:r>
            <w:r w:rsidR="009363A8">
              <w:rPr>
                <w:noProof/>
                <w:webHidden/>
              </w:rPr>
              <w:tab/>
            </w:r>
            <w:r w:rsidR="009363A8">
              <w:rPr>
                <w:noProof/>
                <w:webHidden/>
              </w:rPr>
              <w:fldChar w:fldCharType="begin"/>
            </w:r>
            <w:r w:rsidR="009363A8">
              <w:rPr>
                <w:noProof/>
                <w:webHidden/>
              </w:rPr>
              <w:instrText xml:space="preserve"> PAGEREF _Toc529894355 \h </w:instrText>
            </w:r>
            <w:r w:rsidR="009363A8">
              <w:rPr>
                <w:noProof/>
                <w:webHidden/>
              </w:rPr>
            </w:r>
            <w:r w:rsidR="009363A8">
              <w:rPr>
                <w:noProof/>
                <w:webHidden/>
              </w:rPr>
              <w:fldChar w:fldCharType="separate"/>
            </w:r>
            <w:r w:rsidR="00253BA6">
              <w:rPr>
                <w:noProof/>
                <w:webHidden/>
              </w:rPr>
              <w:t>37</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6" w:history="1">
            <w:r w:rsidR="009363A8" w:rsidRPr="00EE7B5A">
              <w:rPr>
                <w:rStyle w:val="af2"/>
                <w:rFonts w:eastAsia="Calibri"/>
                <w:noProof/>
                <w:lang w:eastAsia="en-US"/>
              </w:rPr>
              <w:t>ПРАКТИЧЕСКАЯ РАБОТА 13</w:t>
            </w:r>
            <w:r w:rsidR="009363A8">
              <w:rPr>
                <w:noProof/>
                <w:webHidden/>
              </w:rPr>
              <w:tab/>
            </w:r>
            <w:r w:rsidR="009363A8">
              <w:rPr>
                <w:noProof/>
                <w:webHidden/>
              </w:rPr>
              <w:fldChar w:fldCharType="begin"/>
            </w:r>
            <w:r w:rsidR="009363A8">
              <w:rPr>
                <w:noProof/>
                <w:webHidden/>
              </w:rPr>
              <w:instrText xml:space="preserve"> PAGEREF _Toc529894356 \h </w:instrText>
            </w:r>
            <w:r w:rsidR="009363A8">
              <w:rPr>
                <w:noProof/>
                <w:webHidden/>
              </w:rPr>
            </w:r>
            <w:r w:rsidR="009363A8">
              <w:rPr>
                <w:noProof/>
                <w:webHidden/>
              </w:rPr>
              <w:fldChar w:fldCharType="separate"/>
            </w:r>
            <w:r w:rsidR="00253BA6">
              <w:rPr>
                <w:noProof/>
                <w:webHidden/>
              </w:rPr>
              <w:t>39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7" w:history="1">
            <w:r w:rsidR="009363A8" w:rsidRPr="00EE7B5A">
              <w:rPr>
                <w:rStyle w:val="af2"/>
                <w:rFonts w:eastAsia="Calibri"/>
                <w:noProof/>
                <w:lang w:eastAsia="en-US"/>
              </w:rPr>
              <w:t>Тема. Расчет норм расхода строительных материалов</w:t>
            </w:r>
            <w:r w:rsidR="009363A8">
              <w:rPr>
                <w:noProof/>
                <w:webHidden/>
              </w:rPr>
              <w:tab/>
            </w:r>
            <w:r w:rsidR="009363A8">
              <w:rPr>
                <w:noProof/>
                <w:webHidden/>
              </w:rPr>
              <w:fldChar w:fldCharType="begin"/>
            </w:r>
            <w:r w:rsidR="009363A8">
              <w:rPr>
                <w:noProof/>
                <w:webHidden/>
              </w:rPr>
              <w:instrText xml:space="preserve"> PAGEREF _Toc529894357 \h </w:instrText>
            </w:r>
            <w:r w:rsidR="009363A8">
              <w:rPr>
                <w:noProof/>
                <w:webHidden/>
              </w:rPr>
            </w:r>
            <w:r w:rsidR="009363A8">
              <w:rPr>
                <w:noProof/>
                <w:webHidden/>
              </w:rPr>
              <w:fldChar w:fldCharType="separate"/>
            </w:r>
            <w:r w:rsidR="00253BA6">
              <w:rPr>
                <w:noProof/>
                <w:webHidden/>
              </w:rPr>
              <w:t>39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8" w:history="1">
            <w:r w:rsidR="009363A8" w:rsidRPr="00EE7B5A">
              <w:rPr>
                <w:rStyle w:val="af2"/>
                <w:rFonts w:eastAsia="Calibri"/>
                <w:noProof/>
                <w:lang w:eastAsia="en-US"/>
              </w:rPr>
              <w:t>Цель: научиться определять нормы расхода</w:t>
            </w:r>
            <w:r w:rsidR="009363A8" w:rsidRPr="00EE7B5A">
              <w:rPr>
                <w:rStyle w:val="af2"/>
                <w:noProof/>
              </w:rPr>
              <w:t xml:space="preserve"> </w:t>
            </w:r>
            <w:r w:rsidR="009363A8" w:rsidRPr="00EE7B5A">
              <w:rPr>
                <w:rStyle w:val="af2"/>
                <w:rFonts w:eastAsia="Calibri"/>
                <w:noProof/>
                <w:lang w:eastAsia="en-US"/>
              </w:rPr>
              <w:t>строительных материалов.</w:t>
            </w:r>
            <w:r w:rsidR="009363A8">
              <w:rPr>
                <w:noProof/>
                <w:webHidden/>
              </w:rPr>
              <w:tab/>
            </w:r>
            <w:r w:rsidR="009363A8">
              <w:rPr>
                <w:noProof/>
                <w:webHidden/>
              </w:rPr>
              <w:fldChar w:fldCharType="begin"/>
            </w:r>
            <w:r w:rsidR="009363A8">
              <w:rPr>
                <w:noProof/>
                <w:webHidden/>
              </w:rPr>
              <w:instrText xml:space="preserve"> PAGEREF _Toc529894358 \h </w:instrText>
            </w:r>
            <w:r w:rsidR="009363A8">
              <w:rPr>
                <w:noProof/>
                <w:webHidden/>
              </w:rPr>
            </w:r>
            <w:r w:rsidR="009363A8">
              <w:rPr>
                <w:noProof/>
                <w:webHidden/>
              </w:rPr>
              <w:fldChar w:fldCharType="separate"/>
            </w:r>
            <w:r w:rsidR="00253BA6">
              <w:rPr>
                <w:noProof/>
                <w:webHidden/>
              </w:rPr>
              <w:t>39</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59" w:history="1">
            <w:r w:rsidR="009363A8" w:rsidRPr="00EE7B5A">
              <w:rPr>
                <w:rStyle w:val="af2"/>
                <w:rFonts w:eastAsia="Calibri"/>
                <w:noProof/>
                <w:lang w:eastAsia="en-US"/>
              </w:rPr>
              <w:t>ПРАКТИЧЕСКАЯ РАБОТА 14</w:t>
            </w:r>
            <w:r w:rsidR="009363A8">
              <w:rPr>
                <w:noProof/>
                <w:webHidden/>
              </w:rPr>
              <w:tab/>
            </w:r>
            <w:r w:rsidR="009363A8">
              <w:rPr>
                <w:noProof/>
                <w:webHidden/>
              </w:rPr>
              <w:fldChar w:fldCharType="begin"/>
            </w:r>
            <w:r w:rsidR="009363A8">
              <w:rPr>
                <w:noProof/>
                <w:webHidden/>
              </w:rPr>
              <w:instrText xml:space="preserve"> PAGEREF _Toc529894359 \h </w:instrText>
            </w:r>
            <w:r w:rsidR="009363A8">
              <w:rPr>
                <w:noProof/>
                <w:webHidden/>
              </w:rPr>
            </w:r>
            <w:r w:rsidR="009363A8">
              <w:rPr>
                <w:noProof/>
                <w:webHidden/>
              </w:rPr>
              <w:fldChar w:fldCharType="separate"/>
            </w:r>
            <w:r w:rsidR="00253BA6">
              <w:rPr>
                <w:noProof/>
                <w:webHidden/>
              </w:rPr>
              <w:t>43</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0" w:history="1">
            <w:r w:rsidR="009363A8" w:rsidRPr="00EE7B5A">
              <w:rPr>
                <w:rStyle w:val="af2"/>
                <w:rFonts w:eastAsia="Calibri"/>
                <w:noProof/>
                <w:lang w:eastAsia="en-US"/>
              </w:rPr>
              <w:t>Тема. Расчет показателей вариантного проектирования</w:t>
            </w:r>
            <w:r w:rsidR="009363A8">
              <w:rPr>
                <w:noProof/>
                <w:webHidden/>
              </w:rPr>
              <w:tab/>
            </w:r>
            <w:r w:rsidR="009363A8">
              <w:rPr>
                <w:noProof/>
                <w:webHidden/>
              </w:rPr>
              <w:fldChar w:fldCharType="begin"/>
            </w:r>
            <w:r w:rsidR="009363A8">
              <w:rPr>
                <w:noProof/>
                <w:webHidden/>
              </w:rPr>
              <w:instrText xml:space="preserve"> PAGEREF _Toc529894360 \h </w:instrText>
            </w:r>
            <w:r w:rsidR="009363A8">
              <w:rPr>
                <w:noProof/>
                <w:webHidden/>
              </w:rPr>
            </w:r>
            <w:r w:rsidR="009363A8">
              <w:rPr>
                <w:noProof/>
                <w:webHidden/>
              </w:rPr>
              <w:fldChar w:fldCharType="separate"/>
            </w:r>
            <w:r w:rsidR="00253BA6">
              <w:rPr>
                <w:noProof/>
                <w:webHidden/>
              </w:rPr>
              <w:t>43</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1" w:history="1">
            <w:r w:rsidR="009363A8" w:rsidRPr="00EE7B5A">
              <w:rPr>
                <w:rStyle w:val="af2"/>
                <w:rFonts w:eastAsia="Calibri"/>
                <w:noProof/>
                <w:lang w:eastAsia="en-US"/>
              </w:rPr>
              <w:t>ПРАКТИЧЕСКАЯ РАБОТА 15</w:t>
            </w:r>
            <w:r w:rsidR="009363A8">
              <w:rPr>
                <w:noProof/>
                <w:webHidden/>
              </w:rPr>
              <w:tab/>
            </w:r>
            <w:r w:rsidR="009363A8">
              <w:rPr>
                <w:noProof/>
                <w:webHidden/>
              </w:rPr>
              <w:fldChar w:fldCharType="begin"/>
            </w:r>
            <w:r w:rsidR="009363A8">
              <w:rPr>
                <w:noProof/>
                <w:webHidden/>
              </w:rPr>
              <w:instrText xml:space="preserve"> PAGEREF _Toc529894361 \h </w:instrText>
            </w:r>
            <w:r w:rsidR="009363A8">
              <w:rPr>
                <w:noProof/>
                <w:webHidden/>
              </w:rPr>
            </w:r>
            <w:r w:rsidR="009363A8">
              <w:rPr>
                <w:noProof/>
                <w:webHidden/>
              </w:rPr>
              <w:fldChar w:fldCharType="separate"/>
            </w:r>
            <w:r w:rsidR="00253BA6">
              <w:rPr>
                <w:noProof/>
                <w:webHidden/>
              </w:rPr>
              <w:t>45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2" w:history="1">
            <w:r w:rsidR="009363A8" w:rsidRPr="00EE7B5A">
              <w:rPr>
                <w:rStyle w:val="af2"/>
                <w:rFonts w:eastAsia="Calibri"/>
                <w:noProof/>
                <w:lang w:eastAsia="en-US"/>
              </w:rPr>
              <w:t>Тема. Составление договора строительного подряда</w:t>
            </w:r>
            <w:r w:rsidR="009363A8">
              <w:rPr>
                <w:noProof/>
                <w:webHidden/>
              </w:rPr>
              <w:tab/>
            </w:r>
            <w:r w:rsidR="009363A8">
              <w:rPr>
                <w:noProof/>
                <w:webHidden/>
              </w:rPr>
              <w:fldChar w:fldCharType="begin"/>
            </w:r>
            <w:r w:rsidR="009363A8">
              <w:rPr>
                <w:noProof/>
                <w:webHidden/>
              </w:rPr>
              <w:instrText xml:space="preserve"> PAGEREF _Toc529894362 \h </w:instrText>
            </w:r>
            <w:r w:rsidR="009363A8">
              <w:rPr>
                <w:noProof/>
                <w:webHidden/>
              </w:rPr>
            </w:r>
            <w:r w:rsidR="009363A8">
              <w:rPr>
                <w:noProof/>
                <w:webHidden/>
              </w:rPr>
              <w:fldChar w:fldCharType="separate"/>
            </w:r>
            <w:r w:rsidR="00253BA6">
              <w:rPr>
                <w:noProof/>
                <w:webHidden/>
              </w:rPr>
              <w:t>45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3" w:history="1">
            <w:r w:rsidR="009363A8" w:rsidRPr="00EE7B5A">
              <w:rPr>
                <w:rStyle w:val="af2"/>
                <w:rFonts w:eastAsia="Calibri"/>
                <w:noProof/>
              </w:rPr>
              <w:t>ПРАКТИЧЕСКАЯ РАБОТА 16</w:t>
            </w:r>
            <w:r w:rsidR="009363A8">
              <w:rPr>
                <w:noProof/>
                <w:webHidden/>
              </w:rPr>
              <w:tab/>
            </w:r>
            <w:r w:rsidR="009363A8">
              <w:rPr>
                <w:noProof/>
                <w:webHidden/>
              </w:rPr>
              <w:fldChar w:fldCharType="begin"/>
            </w:r>
            <w:r w:rsidR="009363A8">
              <w:rPr>
                <w:noProof/>
                <w:webHidden/>
              </w:rPr>
              <w:instrText xml:space="preserve"> PAGEREF _Toc529894363 \h </w:instrText>
            </w:r>
            <w:r w:rsidR="009363A8">
              <w:rPr>
                <w:noProof/>
                <w:webHidden/>
              </w:rPr>
            </w:r>
            <w:r w:rsidR="009363A8">
              <w:rPr>
                <w:noProof/>
                <w:webHidden/>
              </w:rPr>
              <w:fldChar w:fldCharType="separate"/>
            </w:r>
            <w:r w:rsidR="00253BA6">
              <w:rPr>
                <w:noProof/>
                <w:webHidden/>
              </w:rPr>
              <w:t>51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4" w:history="1">
            <w:r w:rsidR="009363A8" w:rsidRPr="00EE7B5A">
              <w:rPr>
                <w:rStyle w:val="af2"/>
                <w:rFonts w:eastAsia="Calibri"/>
                <w:noProof/>
              </w:rPr>
              <w:t>Тема. Составление калькуляции сметной цены на строительные</w:t>
            </w:r>
            <w:r w:rsidR="009363A8">
              <w:rPr>
                <w:noProof/>
                <w:webHidden/>
              </w:rPr>
              <w:tab/>
            </w:r>
            <w:r w:rsidR="009363A8">
              <w:rPr>
                <w:noProof/>
                <w:webHidden/>
              </w:rPr>
              <w:fldChar w:fldCharType="begin"/>
            </w:r>
            <w:r w:rsidR="009363A8">
              <w:rPr>
                <w:noProof/>
                <w:webHidden/>
              </w:rPr>
              <w:instrText xml:space="preserve"> PAGEREF _Toc529894364 \h </w:instrText>
            </w:r>
            <w:r w:rsidR="009363A8">
              <w:rPr>
                <w:noProof/>
                <w:webHidden/>
              </w:rPr>
            </w:r>
            <w:r w:rsidR="009363A8">
              <w:rPr>
                <w:noProof/>
                <w:webHidden/>
              </w:rPr>
              <w:fldChar w:fldCharType="separate"/>
            </w:r>
            <w:r w:rsidR="00253BA6">
              <w:rPr>
                <w:noProof/>
                <w:webHidden/>
              </w:rPr>
              <w:t>51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5" w:history="1">
            <w:r w:rsidR="009363A8" w:rsidRPr="00EE7B5A">
              <w:rPr>
                <w:rStyle w:val="af2"/>
                <w:rFonts w:eastAsia="Calibri"/>
                <w:noProof/>
              </w:rPr>
              <w:t>конструкции</w:t>
            </w:r>
            <w:r w:rsidR="009363A8">
              <w:rPr>
                <w:noProof/>
                <w:webHidden/>
              </w:rPr>
              <w:tab/>
            </w:r>
            <w:r w:rsidR="009363A8">
              <w:rPr>
                <w:noProof/>
                <w:webHidden/>
              </w:rPr>
              <w:fldChar w:fldCharType="begin"/>
            </w:r>
            <w:r w:rsidR="009363A8">
              <w:rPr>
                <w:noProof/>
                <w:webHidden/>
              </w:rPr>
              <w:instrText xml:space="preserve"> PAGEREF _Toc529894365 \h </w:instrText>
            </w:r>
            <w:r w:rsidR="009363A8">
              <w:rPr>
                <w:noProof/>
                <w:webHidden/>
              </w:rPr>
            </w:r>
            <w:r w:rsidR="009363A8">
              <w:rPr>
                <w:noProof/>
                <w:webHidden/>
              </w:rPr>
              <w:fldChar w:fldCharType="separate"/>
            </w:r>
            <w:r w:rsidR="00253BA6">
              <w:rPr>
                <w:noProof/>
                <w:webHidden/>
              </w:rPr>
              <w:t>51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6" w:history="1">
            <w:r w:rsidR="009363A8" w:rsidRPr="00EE7B5A">
              <w:rPr>
                <w:rStyle w:val="af2"/>
                <w:rFonts w:eastAsia="Calibri"/>
                <w:noProof/>
                <w:lang w:eastAsia="en-US"/>
              </w:rPr>
              <w:t>ПРАКТИЧЕСКАЯ РАБОТА 17</w:t>
            </w:r>
            <w:r w:rsidR="009363A8">
              <w:rPr>
                <w:noProof/>
                <w:webHidden/>
              </w:rPr>
              <w:tab/>
            </w:r>
            <w:r w:rsidR="009363A8">
              <w:rPr>
                <w:noProof/>
                <w:webHidden/>
              </w:rPr>
              <w:fldChar w:fldCharType="begin"/>
            </w:r>
            <w:r w:rsidR="009363A8">
              <w:rPr>
                <w:noProof/>
                <w:webHidden/>
              </w:rPr>
              <w:instrText xml:space="preserve"> PAGEREF _Toc529894366 \h </w:instrText>
            </w:r>
            <w:r w:rsidR="009363A8">
              <w:rPr>
                <w:noProof/>
                <w:webHidden/>
              </w:rPr>
            </w:r>
            <w:r w:rsidR="009363A8">
              <w:rPr>
                <w:noProof/>
                <w:webHidden/>
              </w:rPr>
              <w:fldChar w:fldCharType="separate"/>
            </w:r>
            <w:r w:rsidR="00253BA6">
              <w:rPr>
                <w:noProof/>
                <w:webHidden/>
              </w:rPr>
              <w:t>55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7" w:history="1">
            <w:r w:rsidR="009363A8" w:rsidRPr="00EE7B5A">
              <w:rPr>
                <w:rStyle w:val="af2"/>
                <w:rFonts w:eastAsia="Calibri"/>
                <w:noProof/>
                <w:lang w:eastAsia="en-US"/>
              </w:rPr>
              <w:t>Тема. Расчёт годовых затрат амортизационных отчислений</w:t>
            </w:r>
            <w:r w:rsidR="009363A8">
              <w:rPr>
                <w:noProof/>
                <w:webHidden/>
              </w:rPr>
              <w:tab/>
            </w:r>
            <w:r w:rsidR="009363A8">
              <w:rPr>
                <w:noProof/>
                <w:webHidden/>
              </w:rPr>
              <w:fldChar w:fldCharType="begin"/>
            </w:r>
            <w:r w:rsidR="009363A8">
              <w:rPr>
                <w:noProof/>
                <w:webHidden/>
              </w:rPr>
              <w:instrText xml:space="preserve"> PAGEREF _Toc529894367 \h </w:instrText>
            </w:r>
            <w:r w:rsidR="009363A8">
              <w:rPr>
                <w:noProof/>
                <w:webHidden/>
              </w:rPr>
            </w:r>
            <w:r w:rsidR="009363A8">
              <w:rPr>
                <w:noProof/>
                <w:webHidden/>
              </w:rPr>
              <w:fldChar w:fldCharType="separate"/>
            </w:r>
            <w:r w:rsidR="00253BA6">
              <w:rPr>
                <w:noProof/>
                <w:webHidden/>
              </w:rPr>
              <w:t>55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8" w:history="1">
            <w:r w:rsidR="009363A8" w:rsidRPr="00EE7B5A">
              <w:rPr>
                <w:rStyle w:val="af2"/>
                <w:rFonts w:eastAsia="Calibri"/>
                <w:noProof/>
                <w:lang w:eastAsia="en-US"/>
              </w:rPr>
              <w:t>строительных машин</w:t>
            </w:r>
            <w:r w:rsidR="009363A8">
              <w:rPr>
                <w:noProof/>
                <w:webHidden/>
              </w:rPr>
              <w:tab/>
            </w:r>
            <w:r w:rsidR="009363A8">
              <w:rPr>
                <w:noProof/>
                <w:webHidden/>
              </w:rPr>
              <w:fldChar w:fldCharType="begin"/>
            </w:r>
            <w:r w:rsidR="009363A8">
              <w:rPr>
                <w:noProof/>
                <w:webHidden/>
              </w:rPr>
              <w:instrText xml:space="preserve"> PAGEREF _Toc529894368 \h </w:instrText>
            </w:r>
            <w:r w:rsidR="009363A8">
              <w:rPr>
                <w:noProof/>
                <w:webHidden/>
              </w:rPr>
            </w:r>
            <w:r w:rsidR="009363A8">
              <w:rPr>
                <w:noProof/>
                <w:webHidden/>
              </w:rPr>
              <w:fldChar w:fldCharType="separate"/>
            </w:r>
            <w:r w:rsidR="00253BA6">
              <w:rPr>
                <w:noProof/>
                <w:webHidden/>
              </w:rPr>
              <w:t>55</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69" w:history="1">
            <w:r w:rsidR="009363A8" w:rsidRPr="00EE7B5A">
              <w:rPr>
                <w:rStyle w:val="af2"/>
                <w:rFonts w:eastAsia="Calibri"/>
                <w:noProof/>
                <w:lang w:eastAsia="en-US"/>
              </w:rPr>
              <w:t>ПРАКТИЧЕСКАЯ РАБОТА 18</w:t>
            </w:r>
            <w:r w:rsidR="009363A8">
              <w:rPr>
                <w:noProof/>
                <w:webHidden/>
              </w:rPr>
              <w:tab/>
            </w:r>
            <w:r w:rsidR="009363A8">
              <w:rPr>
                <w:noProof/>
                <w:webHidden/>
              </w:rPr>
              <w:fldChar w:fldCharType="begin"/>
            </w:r>
            <w:r w:rsidR="009363A8">
              <w:rPr>
                <w:noProof/>
                <w:webHidden/>
              </w:rPr>
              <w:instrText xml:space="preserve"> PAGEREF _Toc529894369 \h </w:instrText>
            </w:r>
            <w:r w:rsidR="009363A8">
              <w:rPr>
                <w:noProof/>
                <w:webHidden/>
              </w:rPr>
            </w:r>
            <w:r w:rsidR="009363A8">
              <w:rPr>
                <w:noProof/>
                <w:webHidden/>
              </w:rPr>
              <w:fldChar w:fldCharType="separate"/>
            </w:r>
            <w:r w:rsidR="00253BA6">
              <w:rPr>
                <w:noProof/>
                <w:webHidden/>
              </w:rPr>
              <w:t>58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0" w:history="1">
            <w:r w:rsidR="009363A8" w:rsidRPr="00EE7B5A">
              <w:rPr>
                <w:rStyle w:val="af2"/>
                <w:rFonts w:eastAsia="Calibri"/>
                <w:noProof/>
                <w:lang w:eastAsia="en-US"/>
              </w:rPr>
              <w:t>Тема. Расчет сметной стоимости строительно-монтажных работ</w:t>
            </w:r>
            <w:r w:rsidR="009363A8">
              <w:rPr>
                <w:noProof/>
                <w:webHidden/>
              </w:rPr>
              <w:tab/>
            </w:r>
            <w:r w:rsidR="009363A8">
              <w:rPr>
                <w:noProof/>
                <w:webHidden/>
              </w:rPr>
              <w:fldChar w:fldCharType="begin"/>
            </w:r>
            <w:r w:rsidR="009363A8">
              <w:rPr>
                <w:noProof/>
                <w:webHidden/>
              </w:rPr>
              <w:instrText xml:space="preserve"> PAGEREF _Toc529894370 \h </w:instrText>
            </w:r>
            <w:r w:rsidR="009363A8">
              <w:rPr>
                <w:noProof/>
                <w:webHidden/>
              </w:rPr>
            </w:r>
            <w:r w:rsidR="009363A8">
              <w:rPr>
                <w:noProof/>
                <w:webHidden/>
              </w:rPr>
              <w:fldChar w:fldCharType="separate"/>
            </w:r>
            <w:r w:rsidR="00253BA6">
              <w:rPr>
                <w:noProof/>
                <w:webHidden/>
              </w:rPr>
              <w:t>58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1" w:history="1">
            <w:r w:rsidR="009363A8" w:rsidRPr="00EE7B5A">
              <w:rPr>
                <w:rStyle w:val="af2"/>
                <w:rFonts w:eastAsia="Calibri"/>
                <w:noProof/>
                <w:lang w:eastAsia="en-US"/>
              </w:rPr>
              <w:t>ПРАКТИЧЕСКАЯ РАБОТА 19</w:t>
            </w:r>
            <w:r w:rsidR="009363A8">
              <w:rPr>
                <w:noProof/>
                <w:webHidden/>
              </w:rPr>
              <w:tab/>
            </w:r>
            <w:r w:rsidR="009363A8">
              <w:rPr>
                <w:noProof/>
                <w:webHidden/>
              </w:rPr>
              <w:fldChar w:fldCharType="begin"/>
            </w:r>
            <w:r w:rsidR="009363A8">
              <w:rPr>
                <w:noProof/>
                <w:webHidden/>
              </w:rPr>
              <w:instrText xml:space="preserve"> PAGEREF _Toc529894371 \h </w:instrText>
            </w:r>
            <w:r w:rsidR="009363A8">
              <w:rPr>
                <w:noProof/>
                <w:webHidden/>
              </w:rPr>
            </w:r>
            <w:r w:rsidR="009363A8">
              <w:rPr>
                <w:noProof/>
                <w:webHidden/>
              </w:rPr>
              <w:fldChar w:fldCharType="separate"/>
            </w:r>
            <w:r w:rsidR="00253BA6">
              <w:rPr>
                <w:noProof/>
                <w:webHidden/>
              </w:rPr>
              <w:t>60</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2" w:history="1">
            <w:r w:rsidR="009363A8" w:rsidRPr="00EE7B5A">
              <w:rPr>
                <w:rStyle w:val="af2"/>
                <w:rFonts w:eastAsia="Calibri"/>
                <w:noProof/>
                <w:lang w:eastAsia="en-US"/>
              </w:rPr>
              <w:t>Тема. Определение объёмов строительных работ</w:t>
            </w:r>
            <w:r w:rsidR="009363A8">
              <w:rPr>
                <w:noProof/>
                <w:webHidden/>
              </w:rPr>
              <w:tab/>
            </w:r>
            <w:r w:rsidR="009363A8">
              <w:rPr>
                <w:noProof/>
                <w:webHidden/>
              </w:rPr>
              <w:fldChar w:fldCharType="begin"/>
            </w:r>
            <w:r w:rsidR="009363A8">
              <w:rPr>
                <w:noProof/>
                <w:webHidden/>
              </w:rPr>
              <w:instrText xml:space="preserve"> PAGEREF _Toc529894372 \h </w:instrText>
            </w:r>
            <w:r w:rsidR="009363A8">
              <w:rPr>
                <w:noProof/>
                <w:webHidden/>
              </w:rPr>
            </w:r>
            <w:r w:rsidR="009363A8">
              <w:rPr>
                <w:noProof/>
                <w:webHidden/>
              </w:rPr>
              <w:fldChar w:fldCharType="separate"/>
            </w:r>
            <w:r w:rsidR="00253BA6">
              <w:rPr>
                <w:noProof/>
                <w:webHidden/>
              </w:rPr>
              <w:t>60</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3" w:history="1">
            <w:r w:rsidR="009363A8" w:rsidRPr="00EE7B5A">
              <w:rPr>
                <w:rStyle w:val="af2"/>
                <w:rFonts w:eastAsia="Calibri"/>
                <w:noProof/>
                <w:lang w:eastAsia="en-US"/>
              </w:rPr>
              <w:t>ПРАКТИЧЕСКАЯ РАБОТА 20</w:t>
            </w:r>
            <w:r w:rsidR="009363A8">
              <w:rPr>
                <w:noProof/>
                <w:webHidden/>
              </w:rPr>
              <w:tab/>
            </w:r>
            <w:r w:rsidR="009363A8">
              <w:rPr>
                <w:noProof/>
                <w:webHidden/>
              </w:rPr>
              <w:fldChar w:fldCharType="begin"/>
            </w:r>
            <w:r w:rsidR="009363A8">
              <w:rPr>
                <w:noProof/>
                <w:webHidden/>
              </w:rPr>
              <w:instrText xml:space="preserve"> PAGEREF _Toc529894373 \h </w:instrText>
            </w:r>
            <w:r w:rsidR="009363A8">
              <w:rPr>
                <w:noProof/>
                <w:webHidden/>
              </w:rPr>
            </w:r>
            <w:r w:rsidR="009363A8">
              <w:rPr>
                <w:noProof/>
                <w:webHidden/>
              </w:rPr>
              <w:fldChar w:fldCharType="separate"/>
            </w:r>
            <w:r w:rsidR="00253BA6">
              <w:rPr>
                <w:noProof/>
                <w:webHidden/>
              </w:rPr>
              <w:t>62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4" w:history="1">
            <w:r w:rsidR="009363A8" w:rsidRPr="00EE7B5A">
              <w:rPr>
                <w:rStyle w:val="af2"/>
                <w:rFonts w:eastAsia="Calibri"/>
                <w:noProof/>
                <w:lang w:eastAsia="en-US"/>
              </w:rPr>
              <w:t xml:space="preserve">Тема. Составление локальной сметы базисно-индексным методом </w:t>
            </w:r>
            <w:r w:rsidR="009363A8">
              <w:rPr>
                <w:noProof/>
                <w:webHidden/>
              </w:rPr>
              <w:tab/>
            </w:r>
            <w:r w:rsidR="009363A8">
              <w:rPr>
                <w:noProof/>
                <w:webHidden/>
              </w:rPr>
              <w:fldChar w:fldCharType="begin"/>
            </w:r>
            <w:r w:rsidR="009363A8">
              <w:rPr>
                <w:noProof/>
                <w:webHidden/>
              </w:rPr>
              <w:instrText xml:space="preserve"> PAGEREF _Toc529894374 \h </w:instrText>
            </w:r>
            <w:r w:rsidR="009363A8">
              <w:rPr>
                <w:noProof/>
                <w:webHidden/>
              </w:rPr>
            </w:r>
            <w:r w:rsidR="009363A8">
              <w:rPr>
                <w:noProof/>
                <w:webHidden/>
              </w:rPr>
              <w:fldChar w:fldCharType="separate"/>
            </w:r>
            <w:r w:rsidR="00253BA6">
              <w:rPr>
                <w:noProof/>
                <w:webHidden/>
              </w:rPr>
              <w:t>62</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5" w:history="1">
            <w:r w:rsidR="009363A8" w:rsidRPr="00EE7B5A">
              <w:rPr>
                <w:rStyle w:val="af2"/>
                <w:rFonts w:eastAsia="Calibri"/>
                <w:noProof/>
                <w:lang w:eastAsia="en-US"/>
              </w:rPr>
              <w:t>ПРАКТИЧЕСКАЯ РАБОТА 21</w:t>
            </w:r>
            <w:r w:rsidR="009363A8">
              <w:rPr>
                <w:noProof/>
                <w:webHidden/>
              </w:rPr>
              <w:tab/>
            </w:r>
            <w:r w:rsidR="009363A8">
              <w:rPr>
                <w:noProof/>
                <w:webHidden/>
              </w:rPr>
              <w:fldChar w:fldCharType="begin"/>
            </w:r>
            <w:r w:rsidR="009363A8">
              <w:rPr>
                <w:noProof/>
                <w:webHidden/>
              </w:rPr>
              <w:instrText xml:space="preserve"> PAGEREF _Toc529894375 \h </w:instrText>
            </w:r>
            <w:r w:rsidR="009363A8">
              <w:rPr>
                <w:noProof/>
                <w:webHidden/>
              </w:rPr>
            </w:r>
            <w:r w:rsidR="009363A8">
              <w:rPr>
                <w:noProof/>
                <w:webHidden/>
              </w:rPr>
              <w:fldChar w:fldCharType="separate"/>
            </w:r>
            <w:r w:rsidR="00253BA6">
              <w:rPr>
                <w:noProof/>
                <w:webHidden/>
              </w:rPr>
              <w:t>66</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6" w:history="1">
            <w:r w:rsidR="009363A8" w:rsidRPr="00EE7B5A">
              <w:rPr>
                <w:rStyle w:val="af2"/>
                <w:rFonts w:eastAsia="Calibri"/>
                <w:noProof/>
                <w:lang w:eastAsia="en-US"/>
              </w:rPr>
              <w:t>Тема. Составление локальной сметы ресурсным методом</w:t>
            </w:r>
            <w:r w:rsidR="009363A8">
              <w:rPr>
                <w:noProof/>
                <w:webHidden/>
              </w:rPr>
              <w:tab/>
            </w:r>
            <w:r w:rsidR="009363A8">
              <w:rPr>
                <w:noProof/>
                <w:webHidden/>
              </w:rPr>
              <w:fldChar w:fldCharType="begin"/>
            </w:r>
            <w:r w:rsidR="009363A8">
              <w:rPr>
                <w:noProof/>
                <w:webHidden/>
              </w:rPr>
              <w:instrText xml:space="preserve"> PAGEREF _Toc529894376 \h </w:instrText>
            </w:r>
            <w:r w:rsidR="009363A8">
              <w:rPr>
                <w:noProof/>
                <w:webHidden/>
              </w:rPr>
            </w:r>
            <w:r w:rsidR="009363A8">
              <w:rPr>
                <w:noProof/>
                <w:webHidden/>
              </w:rPr>
              <w:fldChar w:fldCharType="separate"/>
            </w:r>
            <w:r w:rsidR="00253BA6">
              <w:rPr>
                <w:noProof/>
                <w:webHidden/>
              </w:rPr>
              <w:t>66</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7" w:history="1">
            <w:r w:rsidR="009363A8" w:rsidRPr="00EE7B5A">
              <w:rPr>
                <w:rStyle w:val="af2"/>
                <w:rFonts w:eastAsia="Calibri"/>
                <w:noProof/>
                <w:lang w:eastAsia="en-US"/>
              </w:rPr>
              <w:t>Цель: научиться составлять локальные сметы ресурсным методом.</w:t>
            </w:r>
            <w:r w:rsidR="009363A8">
              <w:rPr>
                <w:noProof/>
                <w:webHidden/>
              </w:rPr>
              <w:tab/>
            </w:r>
            <w:r w:rsidR="009363A8">
              <w:rPr>
                <w:noProof/>
                <w:webHidden/>
              </w:rPr>
              <w:fldChar w:fldCharType="begin"/>
            </w:r>
            <w:r w:rsidR="009363A8">
              <w:rPr>
                <w:noProof/>
                <w:webHidden/>
              </w:rPr>
              <w:instrText xml:space="preserve"> PAGEREF _Toc529894377 \h </w:instrText>
            </w:r>
            <w:r w:rsidR="009363A8">
              <w:rPr>
                <w:noProof/>
                <w:webHidden/>
              </w:rPr>
            </w:r>
            <w:r w:rsidR="009363A8">
              <w:rPr>
                <w:noProof/>
                <w:webHidden/>
              </w:rPr>
              <w:fldChar w:fldCharType="separate"/>
            </w:r>
            <w:r w:rsidR="00253BA6">
              <w:rPr>
                <w:noProof/>
                <w:webHidden/>
              </w:rPr>
              <w:t>66</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78" w:history="1">
            <w:r w:rsidR="009363A8" w:rsidRPr="00EE7B5A">
              <w:rPr>
                <w:rStyle w:val="af2"/>
                <w:rFonts w:eastAsia="Calibri"/>
                <w:noProof/>
                <w:lang w:eastAsia="en-US"/>
              </w:rPr>
              <w:t>ПРАКТИЧЕСКАЯ РАБОТА 22</w:t>
            </w:r>
            <w:r w:rsidR="009363A8">
              <w:rPr>
                <w:noProof/>
                <w:webHidden/>
              </w:rPr>
              <w:tab/>
            </w:r>
            <w:r w:rsidR="009363A8">
              <w:rPr>
                <w:noProof/>
                <w:webHidden/>
              </w:rPr>
              <w:fldChar w:fldCharType="begin"/>
            </w:r>
            <w:r w:rsidR="009363A8">
              <w:rPr>
                <w:noProof/>
                <w:webHidden/>
              </w:rPr>
              <w:instrText xml:space="preserve"> PAGEREF _Toc529894378 \h </w:instrText>
            </w:r>
            <w:r w:rsidR="009363A8">
              <w:rPr>
                <w:noProof/>
                <w:webHidden/>
              </w:rPr>
            </w:r>
            <w:r w:rsidR="009363A8">
              <w:rPr>
                <w:noProof/>
                <w:webHidden/>
              </w:rPr>
              <w:fldChar w:fldCharType="separate"/>
            </w:r>
            <w:r w:rsidR="00253BA6">
              <w:rPr>
                <w:noProof/>
                <w:webHidden/>
              </w:rPr>
              <w:t>68</w:t>
            </w:r>
            <w:r w:rsidR="009363A8">
              <w:rPr>
                <w:noProof/>
                <w:webHidden/>
              </w:rPr>
              <w:fldChar w:fldCharType="end"/>
            </w:r>
          </w:hyperlink>
        </w:p>
        <w:p w:rsidR="009363A8" w:rsidRDefault="0026708C" w:rsidP="009363A8">
          <w:pPr>
            <w:pStyle w:val="32"/>
            <w:tabs>
              <w:tab w:val="right" w:leader="dot" w:pos="10287"/>
            </w:tabs>
            <w:rPr>
              <w:rFonts w:asciiTheme="minorHAnsi" w:eastAsiaTheme="minorEastAsia" w:hAnsiTheme="minorHAnsi" w:cstheme="minorBidi"/>
              <w:noProof/>
              <w:sz w:val="22"/>
              <w:szCs w:val="22"/>
            </w:rPr>
          </w:pPr>
          <w:hyperlink w:anchor="_Toc529894379" w:history="1">
            <w:r w:rsidR="009363A8" w:rsidRPr="00EE7B5A">
              <w:rPr>
                <w:rStyle w:val="af2"/>
                <w:rFonts w:eastAsia="Calibri"/>
                <w:noProof/>
                <w:lang w:eastAsia="en-US"/>
              </w:rPr>
              <w:t>Тема. Составление локальной сметы базисно-индексным методом.</w:t>
            </w:r>
            <w:r w:rsidR="009363A8">
              <w:rPr>
                <w:noProof/>
                <w:webHidden/>
              </w:rPr>
              <w:tab/>
            </w:r>
            <w:r w:rsidR="009363A8">
              <w:rPr>
                <w:noProof/>
                <w:webHidden/>
              </w:rPr>
              <w:fldChar w:fldCharType="begin"/>
            </w:r>
            <w:r w:rsidR="009363A8">
              <w:rPr>
                <w:noProof/>
                <w:webHidden/>
              </w:rPr>
              <w:instrText xml:space="preserve"> PAGEREF _Toc529894379 \h </w:instrText>
            </w:r>
            <w:r w:rsidR="009363A8">
              <w:rPr>
                <w:noProof/>
                <w:webHidden/>
              </w:rPr>
            </w:r>
            <w:r w:rsidR="009363A8">
              <w:rPr>
                <w:noProof/>
                <w:webHidden/>
              </w:rPr>
              <w:fldChar w:fldCharType="separate"/>
            </w:r>
            <w:r w:rsidR="00253BA6">
              <w:rPr>
                <w:noProof/>
                <w:webHidden/>
              </w:rPr>
              <w:t>68</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81" w:history="1">
            <w:r w:rsidR="009363A8" w:rsidRPr="00EE7B5A">
              <w:rPr>
                <w:rStyle w:val="af2"/>
                <w:rFonts w:eastAsia="Calibri"/>
                <w:noProof/>
                <w:lang w:eastAsia="en-US"/>
              </w:rPr>
              <w:t>ПРАКТИЧЕСКАЯ РАБОТА 23</w:t>
            </w:r>
            <w:r w:rsidR="009363A8">
              <w:rPr>
                <w:noProof/>
                <w:webHidden/>
              </w:rPr>
              <w:tab/>
            </w:r>
            <w:r w:rsidR="009363A8">
              <w:rPr>
                <w:noProof/>
                <w:webHidden/>
              </w:rPr>
              <w:fldChar w:fldCharType="begin"/>
            </w:r>
            <w:r w:rsidR="009363A8">
              <w:rPr>
                <w:noProof/>
                <w:webHidden/>
              </w:rPr>
              <w:instrText xml:space="preserve"> PAGEREF _Toc529894381 \h </w:instrText>
            </w:r>
            <w:r w:rsidR="009363A8">
              <w:rPr>
                <w:noProof/>
                <w:webHidden/>
              </w:rPr>
            </w:r>
            <w:r w:rsidR="009363A8">
              <w:rPr>
                <w:noProof/>
                <w:webHidden/>
              </w:rPr>
              <w:fldChar w:fldCharType="separate"/>
            </w:r>
            <w:r w:rsidR="00253BA6">
              <w:rPr>
                <w:noProof/>
                <w:webHidden/>
              </w:rPr>
              <w:t>71</w:t>
            </w:r>
            <w:r w:rsidR="009363A8">
              <w:rPr>
                <w:noProof/>
                <w:webHidden/>
              </w:rPr>
              <w:fldChar w:fldCharType="end"/>
            </w:r>
          </w:hyperlink>
        </w:p>
        <w:p w:rsidR="009363A8" w:rsidRDefault="0026708C">
          <w:pPr>
            <w:pStyle w:val="32"/>
            <w:tabs>
              <w:tab w:val="right" w:leader="dot" w:pos="10287"/>
            </w:tabs>
            <w:rPr>
              <w:rFonts w:asciiTheme="minorHAnsi" w:eastAsiaTheme="minorEastAsia" w:hAnsiTheme="minorHAnsi" w:cstheme="minorBidi"/>
              <w:noProof/>
              <w:sz w:val="22"/>
              <w:szCs w:val="22"/>
            </w:rPr>
          </w:pPr>
          <w:hyperlink w:anchor="_Toc529894382" w:history="1">
            <w:r w:rsidR="009363A8" w:rsidRPr="00EE7B5A">
              <w:rPr>
                <w:rStyle w:val="af2"/>
                <w:rFonts w:eastAsia="Calibri"/>
                <w:noProof/>
                <w:lang w:eastAsia="en-US"/>
              </w:rPr>
              <w:t>Тема. Составление объектной сметы на строительство жилого дома</w:t>
            </w:r>
            <w:r w:rsidR="009363A8">
              <w:rPr>
                <w:noProof/>
                <w:webHidden/>
              </w:rPr>
              <w:tab/>
            </w:r>
            <w:r w:rsidR="009363A8">
              <w:rPr>
                <w:noProof/>
                <w:webHidden/>
              </w:rPr>
              <w:fldChar w:fldCharType="begin"/>
            </w:r>
            <w:r w:rsidR="009363A8">
              <w:rPr>
                <w:noProof/>
                <w:webHidden/>
              </w:rPr>
              <w:instrText xml:space="preserve"> PAGEREF _Toc529894382 \h </w:instrText>
            </w:r>
            <w:r w:rsidR="009363A8">
              <w:rPr>
                <w:noProof/>
                <w:webHidden/>
              </w:rPr>
            </w:r>
            <w:r w:rsidR="009363A8">
              <w:rPr>
                <w:noProof/>
                <w:webHidden/>
              </w:rPr>
              <w:fldChar w:fldCharType="separate"/>
            </w:r>
            <w:r w:rsidR="00253BA6">
              <w:rPr>
                <w:noProof/>
                <w:webHidden/>
              </w:rPr>
              <w:t>71</w:t>
            </w:r>
            <w:r w:rsidR="009363A8">
              <w:rPr>
                <w:noProof/>
                <w:webHidden/>
              </w:rPr>
              <w:fldChar w:fldCharType="end"/>
            </w:r>
          </w:hyperlink>
        </w:p>
        <w:p w:rsidR="0004518E" w:rsidRDefault="0004518E">
          <w:r>
            <w:rPr>
              <w:b/>
              <w:bCs/>
            </w:rPr>
            <w:fldChar w:fldCharType="end"/>
          </w:r>
        </w:p>
      </w:sdtContent>
    </w:sdt>
    <w:p w:rsidR="0004518E" w:rsidRDefault="0004518E">
      <w:pPr>
        <w:spacing w:after="200" w:line="276" w:lineRule="auto"/>
        <w:rPr>
          <w:b/>
          <w:sz w:val="28"/>
          <w:szCs w:val="28"/>
        </w:rPr>
      </w:pPr>
      <w:r>
        <w:rPr>
          <w:b/>
          <w:sz w:val="28"/>
          <w:szCs w:val="28"/>
        </w:rPr>
        <w:br w:type="page"/>
      </w:r>
    </w:p>
    <w:p w:rsidR="002472A8" w:rsidRPr="0003128C" w:rsidRDefault="00F8699E" w:rsidP="005233AD">
      <w:pPr>
        <w:pStyle w:val="1"/>
        <w:spacing w:after="120"/>
      </w:pPr>
      <w:bookmarkStart w:id="1" w:name="_Toc529894311"/>
      <w:r w:rsidRPr="0003128C">
        <w:lastRenderedPageBreak/>
        <w:t>ПОЯСНИТЕЛЬНАЯ ЗАПИСКА</w:t>
      </w:r>
      <w:bookmarkEnd w:id="1"/>
    </w:p>
    <w:p w:rsidR="0029130F" w:rsidRPr="00584AD6" w:rsidRDefault="00510F68" w:rsidP="00CC569F">
      <w:pPr>
        <w:pStyle w:val="a7"/>
        <w:spacing w:line="360" w:lineRule="auto"/>
        <w:ind w:firstLine="851"/>
      </w:pPr>
      <w:r w:rsidRPr="00584AD6">
        <w:t>Методические указания</w:t>
      </w:r>
      <w:r w:rsidR="0029130F" w:rsidRPr="00584AD6">
        <w:t xml:space="preserve"> </w:t>
      </w:r>
      <w:r w:rsidR="00584AD6" w:rsidRPr="00584AD6">
        <w:t>к</w:t>
      </w:r>
      <w:r w:rsidR="0029130F" w:rsidRPr="00584AD6">
        <w:t xml:space="preserve"> выполнению практических занятий разработаны в соответствии с рабочей программой </w:t>
      </w:r>
      <w:r w:rsidR="00584AD6" w:rsidRPr="00584AD6">
        <w:t xml:space="preserve">профессионального модуля ПМ.02 </w:t>
      </w:r>
      <w:r w:rsidR="00584AD6" w:rsidRPr="00584AD6">
        <w:rPr>
          <w:bCs/>
        </w:rPr>
        <w:t>Выполнение технологических процессов при строительстве, эксплуатации и реконструкции строительных объектов</w:t>
      </w:r>
      <w:r w:rsidR="0029130F" w:rsidRPr="00584AD6">
        <w:t xml:space="preserve"> и предусматривают выполнение комплекса практических занятий по основным разделам </w:t>
      </w:r>
      <w:r w:rsidR="00584AD6" w:rsidRPr="00584AD6">
        <w:t>междисциплинарного курса МДК 02.02 Учёт и контроль технологических процессов</w:t>
      </w:r>
      <w:r w:rsidR="0029130F" w:rsidRPr="00584AD6">
        <w:t xml:space="preserve">. </w:t>
      </w:r>
    </w:p>
    <w:p w:rsidR="004B7758" w:rsidRDefault="004B7758" w:rsidP="002472A8">
      <w:pPr>
        <w:pStyle w:val="a7"/>
        <w:spacing w:line="360" w:lineRule="auto"/>
        <w:ind w:firstLine="851"/>
      </w:pPr>
      <w:r w:rsidRPr="00584AD6">
        <w:t xml:space="preserve">Целью проведения практических занятий является привитие студентам практических навыков в применении теоретических знаний, полученных на </w:t>
      </w:r>
      <w:r w:rsidR="00510F68" w:rsidRPr="00584AD6">
        <w:t>занятиях</w:t>
      </w:r>
      <w:r w:rsidRPr="00584AD6">
        <w:t xml:space="preserve"> для решения конкретных технологических задач. Изучение </w:t>
      </w:r>
      <w:r w:rsidR="00584AD6" w:rsidRPr="00584AD6">
        <w:t>междисциплинарного курса МДК 02.02 Учёт и контроль технологических процессов</w:t>
      </w:r>
      <w:r w:rsidRPr="00584AD6">
        <w:t xml:space="preserve"> базируется на знании строительных материалов, архитектуры, строительных конструкции, строительных машин и основ экономики.</w:t>
      </w:r>
    </w:p>
    <w:p w:rsidR="004B7758" w:rsidRPr="00584AD6" w:rsidRDefault="004B7758" w:rsidP="002472A8">
      <w:pPr>
        <w:spacing w:line="360" w:lineRule="auto"/>
        <w:ind w:firstLine="851"/>
        <w:jc w:val="both"/>
        <w:rPr>
          <w:sz w:val="28"/>
        </w:rPr>
      </w:pPr>
      <w:r w:rsidRPr="00584AD6">
        <w:rPr>
          <w:sz w:val="28"/>
        </w:rPr>
        <w:t xml:space="preserve">Для решения практических задач рассмотрены основные </w:t>
      </w:r>
      <w:r w:rsidR="00584AD6" w:rsidRPr="00584AD6">
        <w:rPr>
          <w:sz w:val="28"/>
        </w:rPr>
        <w:t>вопросы о</w:t>
      </w:r>
      <w:r w:rsidR="00584AD6" w:rsidRPr="00584AD6">
        <w:rPr>
          <w:bCs/>
          <w:sz w:val="28"/>
        </w:rPr>
        <w:t>рганизации строительного проектирования и сметного нормирования</w:t>
      </w:r>
      <w:r w:rsidR="00584AD6" w:rsidRPr="00584AD6">
        <w:rPr>
          <w:sz w:val="28"/>
        </w:rPr>
        <w:t xml:space="preserve"> и приведены о</w:t>
      </w:r>
      <w:r w:rsidR="00584AD6" w:rsidRPr="00584AD6">
        <w:rPr>
          <w:bCs/>
          <w:sz w:val="28"/>
        </w:rPr>
        <w:t>бщие понятия о сметном нормировании в строительстве.</w:t>
      </w:r>
    </w:p>
    <w:p w:rsidR="004B7758" w:rsidRPr="00584AD6" w:rsidRDefault="00510F68" w:rsidP="002472A8">
      <w:pPr>
        <w:spacing w:line="360" w:lineRule="auto"/>
        <w:ind w:firstLine="851"/>
        <w:jc w:val="both"/>
        <w:rPr>
          <w:sz w:val="28"/>
        </w:rPr>
      </w:pPr>
      <w:r w:rsidRPr="00584AD6">
        <w:rPr>
          <w:sz w:val="28"/>
        </w:rPr>
        <w:t xml:space="preserve">В методических указаниях </w:t>
      </w:r>
      <w:r w:rsidR="004B7758" w:rsidRPr="00584AD6">
        <w:rPr>
          <w:sz w:val="28"/>
        </w:rPr>
        <w:t xml:space="preserve">дано подробное описание и последовательность выполнения </w:t>
      </w:r>
      <w:r w:rsidRPr="00584AD6">
        <w:rPr>
          <w:sz w:val="28"/>
        </w:rPr>
        <w:t>заданий</w:t>
      </w:r>
      <w:r w:rsidR="004B7758" w:rsidRPr="00584AD6">
        <w:rPr>
          <w:sz w:val="28"/>
        </w:rPr>
        <w:t xml:space="preserve">, какие должен </w:t>
      </w:r>
      <w:r w:rsidRPr="00584AD6">
        <w:rPr>
          <w:sz w:val="28"/>
        </w:rPr>
        <w:t>выполнять студент</w:t>
      </w:r>
      <w:r w:rsidR="004B7758" w:rsidRPr="00584AD6">
        <w:rPr>
          <w:sz w:val="28"/>
        </w:rPr>
        <w:t>, приводятся необходимые формулы для расчета.</w:t>
      </w:r>
    </w:p>
    <w:p w:rsidR="002472A8" w:rsidRDefault="002472A8" w:rsidP="002472A8">
      <w:pPr>
        <w:spacing w:line="360" w:lineRule="auto"/>
        <w:ind w:firstLine="851"/>
        <w:jc w:val="both"/>
        <w:rPr>
          <w:sz w:val="28"/>
        </w:rPr>
      </w:pPr>
      <w:r w:rsidRPr="00584AD6">
        <w:rPr>
          <w:sz w:val="28"/>
        </w:rPr>
        <w:t>Теоретический материал по тематике практических занятий содержит основные сведения по изучаемому вопросу в виде текста, таблиц и рисунков.</w:t>
      </w:r>
    </w:p>
    <w:p w:rsidR="007D65C2" w:rsidRPr="007D65C2" w:rsidRDefault="007D65C2" w:rsidP="007D65C2">
      <w:pPr>
        <w:spacing w:line="360" w:lineRule="auto"/>
        <w:ind w:firstLine="851"/>
        <w:jc w:val="both"/>
        <w:rPr>
          <w:sz w:val="28"/>
        </w:rPr>
      </w:pPr>
      <w:r w:rsidRPr="007D65C2">
        <w:rPr>
          <w:sz w:val="28"/>
        </w:rPr>
        <w:t>В результате выполнения практических работ студентами будут освоены следующие профессиональные компетенции:</w:t>
      </w:r>
    </w:p>
    <w:p w:rsidR="007D65C2" w:rsidRPr="007D65C2" w:rsidRDefault="007D65C2" w:rsidP="007D65C2">
      <w:pPr>
        <w:spacing w:line="360" w:lineRule="auto"/>
        <w:ind w:firstLine="851"/>
        <w:jc w:val="both"/>
        <w:rPr>
          <w:sz w:val="28"/>
        </w:rPr>
      </w:pPr>
      <w:r w:rsidRPr="007D65C2">
        <w:rPr>
          <w:sz w:val="28"/>
        </w:rPr>
        <w:t>ПК 2.1 Организовывать и выполнять подготовительные работы на строительной площадке.</w:t>
      </w:r>
    </w:p>
    <w:p w:rsidR="007D65C2" w:rsidRPr="007D65C2" w:rsidRDefault="007D65C2" w:rsidP="007D65C2">
      <w:pPr>
        <w:spacing w:line="360" w:lineRule="auto"/>
        <w:ind w:firstLine="851"/>
        <w:jc w:val="both"/>
        <w:rPr>
          <w:sz w:val="28"/>
        </w:rPr>
      </w:pPr>
      <w:r w:rsidRPr="007D65C2">
        <w:rPr>
          <w:sz w:val="28"/>
        </w:rPr>
        <w:t>ПК 2.2 Организовывать и выполнять строительно-монтажные, ремонтные и работы по реконструкции строительных объектов.</w:t>
      </w:r>
    </w:p>
    <w:p w:rsidR="007D65C2" w:rsidRPr="007D65C2" w:rsidRDefault="007D65C2" w:rsidP="007D65C2">
      <w:pPr>
        <w:spacing w:line="360" w:lineRule="auto"/>
        <w:ind w:firstLine="851"/>
        <w:jc w:val="both"/>
        <w:rPr>
          <w:sz w:val="28"/>
        </w:rPr>
      </w:pPr>
      <w:r w:rsidRPr="007D65C2">
        <w:rPr>
          <w:sz w:val="28"/>
        </w:rPr>
        <w:t>ПК 2.3 Проводить оперативный учет объемов выполняемых работ и расхода материальных ресурсов.</w:t>
      </w:r>
    </w:p>
    <w:p w:rsidR="001E0964" w:rsidRDefault="00BC4910" w:rsidP="002472A8">
      <w:pPr>
        <w:spacing w:line="360" w:lineRule="auto"/>
        <w:ind w:firstLine="851"/>
        <w:jc w:val="both"/>
        <w:rPr>
          <w:sz w:val="28"/>
        </w:rPr>
      </w:pPr>
      <w:r w:rsidRPr="00584AD6">
        <w:rPr>
          <w:sz w:val="28"/>
        </w:rPr>
        <w:t>Критерии оценивания практических работ приведены в таблице 1.</w:t>
      </w:r>
    </w:p>
    <w:p w:rsidR="001E0964" w:rsidRDefault="001E0964" w:rsidP="001E0964">
      <w:pPr>
        <w:shd w:val="clear" w:color="auto" w:fill="FFFFFF"/>
        <w:tabs>
          <w:tab w:val="left" w:leader="underscore" w:pos="2664"/>
        </w:tabs>
        <w:spacing w:before="1310" w:line="326" w:lineRule="exact"/>
        <w:ind w:left="10"/>
        <w:sectPr w:rsidR="001E0964" w:rsidSect="00253BA6">
          <w:footerReference w:type="default" r:id="rId9"/>
          <w:type w:val="continuous"/>
          <w:pgSz w:w="11909" w:h="16834"/>
          <w:pgMar w:top="1094" w:right="616" w:bottom="360" w:left="996" w:header="720" w:footer="510" w:gutter="0"/>
          <w:cols w:space="720"/>
          <w:noEndnote/>
          <w:titlePg/>
          <w:docGrid w:linePitch="326"/>
        </w:sectPr>
      </w:pPr>
    </w:p>
    <w:p w:rsidR="00BC4910" w:rsidRPr="00BC4910" w:rsidRDefault="00BC4910" w:rsidP="00BC4910">
      <w:pPr>
        <w:pStyle w:val="af3"/>
        <w:keepNext/>
        <w:spacing w:after="0" w:line="360" w:lineRule="auto"/>
        <w:jc w:val="both"/>
        <w:rPr>
          <w:b w:val="0"/>
          <w:color w:val="auto"/>
          <w:sz w:val="28"/>
          <w:szCs w:val="28"/>
        </w:rPr>
      </w:pPr>
      <w:r w:rsidRPr="00BC4910">
        <w:rPr>
          <w:b w:val="0"/>
          <w:color w:val="auto"/>
          <w:sz w:val="28"/>
          <w:szCs w:val="28"/>
        </w:rPr>
        <w:lastRenderedPageBreak/>
        <w:t>Таблица 1 - Критерии оценивания практических работ</w:t>
      </w:r>
    </w:p>
    <w:tbl>
      <w:tblPr>
        <w:tblW w:w="9946" w:type="dxa"/>
        <w:tblLayout w:type="fixed"/>
        <w:tblCellMar>
          <w:left w:w="40" w:type="dxa"/>
          <w:right w:w="40" w:type="dxa"/>
        </w:tblCellMar>
        <w:tblLook w:val="0000" w:firstRow="0" w:lastRow="0" w:firstColumn="0" w:lastColumn="0" w:noHBand="0" w:noVBand="0"/>
      </w:tblPr>
      <w:tblGrid>
        <w:gridCol w:w="1834"/>
        <w:gridCol w:w="2170"/>
        <w:gridCol w:w="3043"/>
        <w:gridCol w:w="2899"/>
      </w:tblGrid>
      <w:tr w:rsidR="00BC4910" w:rsidRPr="007F3630" w:rsidTr="007D60C9">
        <w:trPr>
          <w:trHeight w:hRule="exact" w:val="724"/>
        </w:trPr>
        <w:tc>
          <w:tcPr>
            <w:tcW w:w="1834" w:type="dxa"/>
            <w:vMerge w:val="restart"/>
            <w:tcBorders>
              <w:top w:val="single" w:sz="6" w:space="0" w:color="auto"/>
              <w:left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sz w:val="28"/>
                <w:szCs w:val="28"/>
              </w:rPr>
            </w:pPr>
            <w:r w:rsidRPr="007F3630">
              <w:rPr>
                <w:color w:val="000000"/>
                <w:spacing w:val="-6"/>
                <w:sz w:val="28"/>
                <w:szCs w:val="28"/>
              </w:rPr>
              <w:t>Оцениваемы</w:t>
            </w:r>
            <w:r w:rsidRPr="007F3630">
              <w:rPr>
                <w:color w:val="000000"/>
                <w:spacing w:val="-3"/>
                <w:sz w:val="28"/>
                <w:szCs w:val="28"/>
              </w:rPr>
              <w:t>е</w:t>
            </w:r>
            <w:r w:rsidR="00CE1914">
              <w:rPr>
                <w:color w:val="000000"/>
                <w:spacing w:val="-3"/>
                <w:sz w:val="28"/>
                <w:szCs w:val="28"/>
              </w:rPr>
              <w:t xml:space="preserve"> умения,</w:t>
            </w:r>
            <w:r w:rsidRPr="007F3630">
              <w:rPr>
                <w:color w:val="000000"/>
                <w:spacing w:val="-3"/>
                <w:sz w:val="28"/>
                <w:szCs w:val="28"/>
              </w:rPr>
              <w:t xml:space="preserve"> навыки</w:t>
            </w:r>
          </w:p>
        </w:tc>
        <w:tc>
          <w:tcPr>
            <w:tcW w:w="2170" w:type="dxa"/>
            <w:vMerge w:val="restart"/>
            <w:tcBorders>
              <w:top w:val="single" w:sz="6" w:space="0" w:color="auto"/>
              <w:left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sz w:val="28"/>
                <w:szCs w:val="28"/>
              </w:rPr>
            </w:pPr>
            <w:r w:rsidRPr="007F3630">
              <w:rPr>
                <w:color w:val="000000"/>
                <w:spacing w:val="-1"/>
                <w:sz w:val="28"/>
                <w:szCs w:val="28"/>
              </w:rPr>
              <w:t>Метод оценки</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sz w:val="28"/>
                <w:szCs w:val="28"/>
              </w:rPr>
            </w:pPr>
            <w:r w:rsidRPr="007F3630">
              <w:rPr>
                <w:color w:val="000000"/>
                <w:spacing w:val="-3"/>
                <w:sz w:val="28"/>
                <w:szCs w:val="28"/>
              </w:rPr>
              <w:t>Отлично</w:t>
            </w:r>
          </w:p>
        </w:tc>
        <w:tc>
          <w:tcPr>
            <w:tcW w:w="2899"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sz w:val="28"/>
                <w:szCs w:val="28"/>
              </w:rPr>
            </w:pPr>
            <w:r w:rsidRPr="007F3630">
              <w:rPr>
                <w:sz w:val="28"/>
                <w:szCs w:val="28"/>
              </w:rPr>
              <w:t>Неудовлетворительно</w:t>
            </w:r>
          </w:p>
        </w:tc>
      </w:tr>
      <w:tr w:rsidR="00BC4910" w:rsidRPr="007F3630" w:rsidTr="007D60C9">
        <w:trPr>
          <w:trHeight w:hRule="exact" w:val="526"/>
        </w:trPr>
        <w:tc>
          <w:tcPr>
            <w:tcW w:w="1834" w:type="dxa"/>
            <w:vMerge/>
            <w:tcBorders>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color w:val="000000"/>
                <w:spacing w:val="-6"/>
                <w:sz w:val="28"/>
                <w:szCs w:val="28"/>
              </w:rPr>
            </w:pPr>
          </w:p>
        </w:tc>
        <w:tc>
          <w:tcPr>
            <w:tcW w:w="2170" w:type="dxa"/>
            <w:vMerge/>
            <w:tcBorders>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color w:val="000000"/>
                <w:spacing w:val="-1"/>
                <w:sz w:val="28"/>
                <w:szCs w:val="28"/>
              </w:rPr>
            </w:pP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jc w:val="center"/>
              <w:rPr>
                <w:sz w:val="28"/>
                <w:szCs w:val="28"/>
              </w:rPr>
            </w:pPr>
            <w:r w:rsidRPr="007F3630">
              <w:rPr>
                <w:color w:val="000000"/>
                <w:spacing w:val="-3"/>
                <w:sz w:val="28"/>
                <w:szCs w:val="28"/>
              </w:rPr>
              <w:t>Граничные критерии оценк</w:t>
            </w:r>
            <w:r>
              <w:rPr>
                <w:color w:val="000000"/>
                <w:spacing w:val="-3"/>
                <w:sz w:val="28"/>
                <w:szCs w:val="28"/>
              </w:rPr>
              <w:t>и</w:t>
            </w:r>
          </w:p>
        </w:tc>
      </w:tr>
      <w:tr w:rsidR="00BC4910" w:rsidRPr="007F3630" w:rsidTr="007D60C9">
        <w:trPr>
          <w:trHeight w:hRule="exact" w:val="4241"/>
        </w:trPr>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Pr>
                <w:color w:val="000000"/>
                <w:spacing w:val="-5"/>
                <w:sz w:val="28"/>
                <w:szCs w:val="28"/>
              </w:rPr>
              <w:t xml:space="preserve">1 </w:t>
            </w:r>
            <w:r w:rsidRPr="007F3630">
              <w:rPr>
                <w:color w:val="000000"/>
                <w:spacing w:val="-5"/>
                <w:sz w:val="28"/>
                <w:szCs w:val="28"/>
              </w:rPr>
              <w:t xml:space="preserve">Отношение к </w:t>
            </w:r>
            <w:r w:rsidRPr="007F3630">
              <w:rPr>
                <w:color w:val="000000"/>
                <w:spacing w:val="-4"/>
                <w:sz w:val="28"/>
                <w:szCs w:val="28"/>
              </w:rPr>
              <w:t xml:space="preserve">работе, умение </w:t>
            </w:r>
            <w:r>
              <w:rPr>
                <w:color w:val="000000"/>
                <w:spacing w:val="-5"/>
                <w:sz w:val="28"/>
                <w:szCs w:val="28"/>
              </w:rPr>
              <w:t>организовать свою работу</w:t>
            </w:r>
          </w:p>
          <w:p w:rsidR="00BC4910" w:rsidRPr="007F3630" w:rsidRDefault="00BC4910" w:rsidP="00444EAA">
            <w:pPr>
              <w:shd w:val="clear" w:color="auto" w:fill="FFFFFF"/>
              <w:rPr>
                <w:sz w:val="28"/>
                <w:szCs w:val="28"/>
              </w:rPr>
            </w:pP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z w:val="28"/>
                <w:szCs w:val="28"/>
              </w:rPr>
              <w:t xml:space="preserve">Наблюдение </w:t>
            </w:r>
            <w:r>
              <w:rPr>
                <w:color w:val="000000"/>
                <w:spacing w:val="-3"/>
                <w:sz w:val="28"/>
                <w:szCs w:val="28"/>
              </w:rPr>
              <w:t>преподавател</w:t>
            </w:r>
            <w:r w:rsidRPr="007F3630">
              <w:rPr>
                <w:color w:val="000000"/>
                <w:spacing w:val="-3"/>
                <w:sz w:val="28"/>
                <w:szCs w:val="28"/>
              </w:rPr>
              <w:t>я</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1"/>
                <w:sz w:val="28"/>
                <w:szCs w:val="28"/>
              </w:rPr>
              <w:t xml:space="preserve">Работа выполнена в срок, студент сумел рассчитать время, необходимое для </w:t>
            </w:r>
            <w:r>
              <w:rPr>
                <w:color w:val="000000"/>
                <w:spacing w:val="-1"/>
                <w:sz w:val="28"/>
                <w:szCs w:val="28"/>
              </w:rPr>
              <w:t>выполнения практической работы.</w:t>
            </w:r>
            <w:r w:rsidRPr="007F3630">
              <w:rPr>
                <w:color w:val="000000"/>
                <w:spacing w:val="-3"/>
                <w:sz w:val="28"/>
                <w:szCs w:val="28"/>
              </w:rPr>
              <w:t xml:space="preserve"> </w:t>
            </w:r>
            <w:r w:rsidRPr="007F3630">
              <w:rPr>
                <w:color w:val="000000"/>
                <w:spacing w:val="-1"/>
                <w:sz w:val="28"/>
                <w:szCs w:val="28"/>
              </w:rPr>
              <w:t xml:space="preserve">Работа выполнена с минимальной </w:t>
            </w:r>
            <w:r w:rsidRPr="007F3630">
              <w:rPr>
                <w:color w:val="000000"/>
                <w:spacing w:val="-2"/>
                <w:sz w:val="28"/>
                <w:szCs w:val="28"/>
              </w:rPr>
              <w:t>помощью или без нее</w:t>
            </w:r>
          </w:p>
          <w:p w:rsidR="00BC4910" w:rsidRPr="007F3630" w:rsidRDefault="00BC4910" w:rsidP="00444EAA">
            <w:pPr>
              <w:shd w:val="clear" w:color="auto" w:fill="FFFFFF"/>
              <w:rPr>
                <w:sz w:val="28"/>
                <w:szCs w:val="28"/>
              </w:rPr>
            </w:pPr>
          </w:p>
        </w:tc>
        <w:tc>
          <w:tcPr>
            <w:tcW w:w="2899"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2"/>
                <w:sz w:val="28"/>
                <w:szCs w:val="28"/>
              </w:rPr>
              <w:t xml:space="preserve">Демонстрирует </w:t>
            </w:r>
            <w:r w:rsidRPr="007F3630">
              <w:rPr>
                <w:color w:val="000000"/>
                <w:spacing w:val="-1"/>
                <w:sz w:val="28"/>
                <w:szCs w:val="28"/>
              </w:rPr>
              <w:t xml:space="preserve">полное безразличие к </w:t>
            </w:r>
            <w:r w:rsidRPr="007F3630">
              <w:rPr>
                <w:color w:val="000000"/>
                <w:spacing w:val="-2"/>
                <w:sz w:val="28"/>
                <w:szCs w:val="28"/>
              </w:rPr>
              <w:t xml:space="preserve">выполняемой работе. </w:t>
            </w:r>
            <w:r w:rsidRPr="007F3630">
              <w:rPr>
                <w:color w:val="000000"/>
                <w:spacing w:val="-1"/>
                <w:sz w:val="28"/>
                <w:szCs w:val="28"/>
              </w:rPr>
              <w:t xml:space="preserve">Требует постоянного </w:t>
            </w:r>
            <w:r w:rsidRPr="007F3630">
              <w:rPr>
                <w:color w:val="000000"/>
                <w:spacing w:val="-2"/>
                <w:sz w:val="28"/>
                <w:szCs w:val="28"/>
              </w:rPr>
              <w:t xml:space="preserve">давления для </w:t>
            </w:r>
            <w:r>
              <w:rPr>
                <w:color w:val="000000"/>
                <w:spacing w:val="-3"/>
                <w:sz w:val="28"/>
                <w:szCs w:val="28"/>
              </w:rPr>
              <w:t>выполнения работы</w:t>
            </w:r>
            <w:r w:rsidRPr="007F3630">
              <w:rPr>
                <w:color w:val="000000"/>
                <w:spacing w:val="-3"/>
                <w:sz w:val="28"/>
                <w:szCs w:val="28"/>
              </w:rPr>
              <w:t xml:space="preserve">, не </w:t>
            </w:r>
            <w:r w:rsidRPr="007F3630">
              <w:rPr>
                <w:color w:val="000000"/>
                <w:spacing w:val="-1"/>
                <w:sz w:val="28"/>
                <w:szCs w:val="28"/>
              </w:rPr>
              <w:t>выполняет</w:t>
            </w:r>
            <w:r>
              <w:rPr>
                <w:color w:val="000000"/>
                <w:spacing w:val="-1"/>
                <w:sz w:val="28"/>
                <w:szCs w:val="28"/>
              </w:rPr>
              <w:t xml:space="preserve"> </w:t>
            </w:r>
            <w:r w:rsidRPr="007F3630">
              <w:rPr>
                <w:color w:val="000000"/>
                <w:spacing w:val="-2"/>
                <w:sz w:val="28"/>
                <w:szCs w:val="28"/>
              </w:rPr>
              <w:t xml:space="preserve">требования задания. Требуется </w:t>
            </w:r>
            <w:r w:rsidRPr="007F3630">
              <w:rPr>
                <w:color w:val="000000"/>
                <w:spacing w:val="-1"/>
                <w:sz w:val="28"/>
                <w:szCs w:val="28"/>
              </w:rPr>
              <w:t xml:space="preserve">дополнительная </w:t>
            </w:r>
            <w:r w:rsidRPr="007F3630">
              <w:rPr>
                <w:color w:val="000000"/>
                <w:spacing w:val="-3"/>
                <w:sz w:val="28"/>
                <w:szCs w:val="28"/>
              </w:rPr>
              <w:t xml:space="preserve">проверка, </w:t>
            </w:r>
            <w:r w:rsidRPr="007F3630">
              <w:rPr>
                <w:color w:val="000000"/>
                <w:spacing w:val="-2"/>
                <w:sz w:val="28"/>
                <w:szCs w:val="28"/>
              </w:rPr>
              <w:t xml:space="preserve">подтверждающая </w:t>
            </w:r>
            <w:r w:rsidRPr="007F3630">
              <w:rPr>
                <w:color w:val="000000"/>
                <w:spacing w:val="-1"/>
                <w:sz w:val="28"/>
                <w:szCs w:val="28"/>
              </w:rPr>
              <w:t xml:space="preserve">самостоятельность </w:t>
            </w:r>
            <w:r w:rsidRPr="007F3630">
              <w:rPr>
                <w:color w:val="000000"/>
                <w:spacing w:val="-2"/>
                <w:sz w:val="28"/>
                <w:szCs w:val="28"/>
              </w:rPr>
              <w:t>выполнения работы</w:t>
            </w:r>
          </w:p>
          <w:p w:rsidR="00BC4910" w:rsidRPr="007F3630" w:rsidRDefault="00BC4910" w:rsidP="00444EAA">
            <w:pPr>
              <w:shd w:val="clear" w:color="auto" w:fill="FFFFFF"/>
              <w:rPr>
                <w:color w:val="000000"/>
                <w:spacing w:val="-7"/>
                <w:sz w:val="28"/>
                <w:szCs w:val="28"/>
              </w:rPr>
            </w:pPr>
          </w:p>
        </w:tc>
      </w:tr>
      <w:tr w:rsidR="00BC4910" w:rsidRPr="007F3630" w:rsidTr="007D60C9">
        <w:trPr>
          <w:trHeight w:hRule="exact" w:val="3940"/>
        </w:trPr>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Pr>
                <w:color w:val="000000"/>
                <w:spacing w:val="-7"/>
                <w:sz w:val="28"/>
                <w:szCs w:val="28"/>
              </w:rPr>
              <w:t xml:space="preserve">2 </w:t>
            </w:r>
            <w:r w:rsidRPr="007F3630">
              <w:rPr>
                <w:color w:val="000000"/>
                <w:spacing w:val="-7"/>
                <w:sz w:val="28"/>
                <w:szCs w:val="28"/>
              </w:rPr>
              <w:t>Умение</w:t>
            </w:r>
            <w:r w:rsidRPr="007F3630">
              <w:rPr>
                <w:sz w:val="28"/>
                <w:szCs w:val="28"/>
              </w:rPr>
              <w:t xml:space="preserve"> </w:t>
            </w:r>
            <w:r>
              <w:rPr>
                <w:sz w:val="28"/>
                <w:szCs w:val="28"/>
              </w:rPr>
              <w:t>использовать полученные ранее знания и навыки при выполнении практической работы</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2"/>
                <w:sz w:val="28"/>
                <w:szCs w:val="28"/>
              </w:rPr>
              <w:t>Проверка</w:t>
            </w:r>
            <w:r w:rsidRPr="007F3630">
              <w:rPr>
                <w:sz w:val="28"/>
                <w:szCs w:val="28"/>
              </w:rPr>
              <w:t xml:space="preserve"> </w:t>
            </w:r>
            <w:r>
              <w:rPr>
                <w:sz w:val="28"/>
                <w:szCs w:val="28"/>
              </w:rPr>
              <w:t>работы, собеседование</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7D65C2" w:rsidP="00444EAA">
            <w:pPr>
              <w:shd w:val="clear" w:color="auto" w:fill="FFFFFF"/>
              <w:rPr>
                <w:sz w:val="28"/>
                <w:szCs w:val="28"/>
              </w:rPr>
            </w:pPr>
            <w:r w:rsidRPr="007D65C2">
              <w:rPr>
                <w:color w:val="000000"/>
                <w:spacing w:val="-3"/>
                <w:sz w:val="28"/>
                <w:szCs w:val="28"/>
              </w:rPr>
              <w:t xml:space="preserve">Свободно использует полученные ранее знания из дисциплин и междисциплинарных курсов «Математика», </w:t>
            </w:r>
            <w:r>
              <w:rPr>
                <w:color w:val="000000"/>
                <w:spacing w:val="-3"/>
                <w:sz w:val="28"/>
                <w:szCs w:val="28"/>
              </w:rPr>
              <w:t xml:space="preserve">«Экономика отрасли», </w:t>
            </w:r>
            <w:r w:rsidRPr="007D65C2">
              <w:rPr>
                <w:color w:val="000000"/>
                <w:spacing w:val="-3"/>
                <w:sz w:val="28"/>
                <w:szCs w:val="28"/>
              </w:rPr>
              <w:t>«Основы геодезии», МДК.01.01 Проектирование зданий и сооружений</w:t>
            </w:r>
          </w:p>
        </w:tc>
        <w:tc>
          <w:tcPr>
            <w:tcW w:w="2899"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5"/>
                <w:sz w:val="28"/>
                <w:szCs w:val="28"/>
              </w:rPr>
              <w:t>Не способен</w:t>
            </w:r>
            <w:r w:rsidRPr="007F3630">
              <w:rPr>
                <w:sz w:val="28"/>
                <w:szCs w:val="28"/>
              </w:rPr>
              <w:t xml:space="preserve"> </w:t>
            </w:r>
            <w:r w:rsidRPr="007F3630">
              <w:rPr>
                <w:color w:val="000000"/>
                <w:spacing w:val="-4"/>
                <w:sz w:val="28"/>
                <w:szCs w:val="28"/>
              </w:rPr>
              <w:t>привлечь полученные</w:t>
            </w:r>
            <w:r w:rsidRPr="007F3630">
              <w:rPr>
                <w:color w:val="000000"/>
                <w:spacing w:val="-3"/>
                <w:sz w:val="28"/>
                <w:szCs w:val="28"/>
              </w:rPr>
              <w:t xml:space="preserve"> ранее знания из соответствующих</w:t>
            </w:r>
            <w:r w:rsidRPr="007F3630">
              <w:rPr>
                <w:color w:val="000000"/>
                <w:spacing w:val="-4"/>
                <w:sz w:val="28"/>
                <w:szCs w:val="28"/>
              </w:rPr>
              <w:t xml:space="preserve"> курсов для решения </w:t>
            </w:r>
            <w:r>
              <w:rPr>
                <w:color w:val="000000"/>
                <w:spacing w:val="-4"/>
                <w:sz w:val="28"/>
                <w:szCs w:val="28"/>
              </w:rPr>
              <w:t xml:space="preserve">практических работ </w:t>
            </w:r>
          </w:p>
        </w:tc>
      </w:tr>
      <w:tr w:rsidR="00BC4910" w:rsidRPr="007F3630" w:rsidTr="007D60C9">
        <w:trPr>
          <w:trHeight w:hRule="exact" w:val="1841"/>
        </w:trPr>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Pr>
                <w:color w:val="000000"/>
                <w:spacing w:val="-8"/>
                <w:sz w:val="28"/>
                <w:szCs w:val="28"/>
              </w:rPr>
              <w:t xml:space="preserve">3 </w:t>
            </w:r>
            <w:r w:rsidRPr="007F3630">
              <w:rPr>
                <w:color w:val="000000"/>
                <w:spacing w:val="-8"/>
                <w:sz w:val="28"/>
                <w:szCs w:val="28"/>
              </w:rPr>
              <w:t>Умение</w:t>
            </w:r>
            <w:r w:rsidRPr="007F3630">
              <w:rPr>
                <w:sz w:val="28"/>
                <w:szCs w:val="28"/>
              </w:rPr>
              <w:t xml:space="preserve"> </w:t>
            </w:r>
            <w:r w:rsidRPr="007F3630">
              <w:rPr>
                <w:color w:val="000000"/>
                <w:spacing w:val="-7"/>
                <w:sz w:val="28"/>
                <w:szCs w:val="28"/>
              </w:rPr>
              <w:t>обобщать,</w:t>
            </w:r>
            <w:r w:rsidRPr="007F3630">
              <w:rPr>
                <w:color w:val="000000"/>
                <w:spacing w:val="-4"/>
                <w:sz w:val="28"/>
                <w:szCs w:val="28"/>
              </w:rPr>
              <w:t xml:space="preserve"> анализироват</w:t>
            </w:r>
            <w:r>
              <w:rPr>
                <w:color w:val="000000"/>
                <w:spacing w:val="-4"/>
                <w:sz w:val="28"/>
                <w:szCs w:val="28"/>
              </w:rPr>
              <w:t>ь и делать выводы</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1"/>
                <w:sz w:val="28"/>
                <w:szCs w:val="28"/>
              </w:rPr>
              <w:t>Проверка</w:t>
            </w:r>
            <w:r w:rsidRPr="007F3630">
              <w:rPr>
                <w:sz w:val="28"/>
                <w:szCs w:val="28"/>
              </w:rPr>
              <w:t xml:space="preserve"> </w:t>
            </w:r>
            <w:r>
              <w:rPr>
                <w:sz w:val="28"/>
                <w:szCs w:val="28"/>
              </w:rPr>
              <w:t>работы, собеседование</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proofErr w:type="gramStart"/>
            <w:r>
              <w:rPr>
                <w:color w:val="000000"/>
                <w:spacing w:val="-3"/>
                <w:sz w:val="28"/>
                <w:szCs w:val="28"/>
              </w:rPr>
              <w:t>В</w:t>
            </w:r>
            <w:r w:rsidRPr="007F3630">
              <w:rPr>
                <w:color w:val="000000"/>
                <w:spacing w:val="-3"/>
                <w:sz w:val="28"/>
                <w:szCs w:val="28"/>
              </w:rPr>
              <w:t>ыводы</w:t>
            </w:r>
            <w:r w:rsidRPr="007F3630">
              <w:rPr>
                <w:sz w:val="28"/>
                <w:szCs w:val="28"/>
              </w:rPr>
              <w:t xml:space="preserve">  </w:t>
            </w:r>
            <w:r>
              <w:rPr>
                <w:sz w:val="28"/>
                <w:szCs w:val="28"/>
              </w:rPr>
              <w:t>в</w:t>
            </w:r>
            <w:proofErr w:type="gramEnd"/>
            <w:r>
              <w:rPr>
                <w:sz w:val="28"/>
                <w:szCs w:val="28"/>
              </w:rPr>
              <w:t xml:space="preserve"> работе конкретны, существенны</w:t>
            </w:r>
          </w:p>
        </w:tc>
        <w:tc>
          <w:tcPr>
            <w:tcW w:w="2899"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Pr>
                <w:color w:val="000000"/>
                <w:spacing w:val="-4"/>
                <w:sz w:val="28"/>
                <w:szCs w:val="28"/>
              </w:rPr>
              <w:t>А</w:t>
            </w:r>
            <w:r w:rsidRPr="007F3630">
              <w:rPr>
                <w:color w:val="000000"/>
                <w:spacing w:val="-4"/>
                <w:sz w:val="28"/>
                <w:szCs w:val="28"/>
              </w:rPr>
              <w:t>нализ и выводы</w:t>
            </w:r>
            <w:r>
              <w:rPr>
                <w:color w:val="000000"/>
                <w:spacing w:val="-4"/>
                <w:sz w:val="28"/>
                <w:szCs w:val="28"/>
              </w:rPr>
              <w:t xml:space="preserve"> </w:t>
            </w:r>
            <w:r w:rsidRPr="007F3630">
              <w:rPr>
                <w:color w:val="000000"/>
                <w:spacing w:val="-4"/>
                <w:sz w:val="28"/>
                <w:szCs w:val="28"/>
              </w:rPr>
              <w:t>отсутствуют</w:t>
            </w:r>
            <w:r>
              <w:rPr>
                <w:color w:val="000000"/>
                <w:spacing w:val="-4"/>
                <w:sz w:val="28"/>
                <w:szCs w:val="28"/>
              </w:rPr>
              <w:t xml:space="preserve">, либо </w:t>
            </w:r>
            <w:r w:rsidRPr="007F3630">
              <w:rPr>
                <w:color w:val="000000"/>
                <w:spacing w:val="-4"/>
                <w:sz w:val="28"/>
                <w:szCs w:val="28"/>
              </w:rPr>
              <w:t>поверхностны</w:t>
            </w:r>
          </w:p>
        </w:tc>
      </w:tr>
      <w:tr w:rsidR="00BC4910" w:rsidRPr="007F3630" w:rsidTr="007D60C9">
        <w:trPr>
          <w:trHeight w:hRule="exact" w:val="2555"/>
        </w:trPr>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Pr>
                <w:color w:val="000000"/>
                <w:spacing w:val="-4"/>
                <w:sz w:val="28"/>
                <w:szCs w:val="28"/>
              </w:rPr>
              <w:t xml:space="preserve">4 </w:t>
            </w:r>
            <w:r w:rsidRPr="007F3630">
              <w:rPr>
                <w:color w:val="000000"/>
                <w:spacing w:val="-4"/>
                <w:sz w:val="28"/>
                <w:szCs w:val="28"/>
              </w:rPr>
              <w:t xml:space="preserve">Оформление </w:t>
            </w:r>
            <w:r>
              <w:rPr>
                <w:color w:val="000000"/>
                <w:spacing w:val="-4"/>
                <w:sz w:val="28"/>
                <w:szCs w:val="28"/>
              </w:rPr>
              <w:t>практической работы</w:t>
            </w:r>
          </w:p>
        </w:tc>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sz w:val="28"/>
                <w:szCs w:val="28"/>
              </w:rPr>
            </w:pPr>
            <w:r w:rsidRPr="007F3630">
              <w:rPr>
                <w:color w:val="000000"/>
                <w:spacing w:val="-1"/>
                <w:sz w:val="28"/>
                <w:szCs w:val="28"/>
              </w:rPr>
              <w:t>Проверка</w:t>
            </w:r>
            <w:r w:rsidRPr="007F3630">
              <w:rPr>
                <w:sz w:val="28"/>
                <w:szCs w:val="28"/>
              </w:rPr>
              <w:t xml:space="preserve"> </w:t>
            </w:r>
            <w:r>
              <w:rPr>
                <w:sz w:val="28"/>
                <w:szCs w:val="28"/>
              </w:rPr>
              <w:t>работы</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color w:val="000000"/>
                <w:spacing w:val="-3"/>
                <w:sz w:val="28"/>
                <w:szCs w:val="28"/>
              </w:rPr>
            </w:pPr>
            <w:r>
              <w:rPr>
                <w:color w:val="000000"/>
                <w:spacing w:val="-1"/>
                <w:sz w:val="28"/>
                <w:szCs w:val="28"/>
              </w:rPr>
              <w:t xml:space="preserve">Хорошая графика, аккуратность </w:t>
            </w:r>
            <w:r w:rsidRPr="007F3630">
              <w:rPr>
                <w:color w:val="000000"/>
                <w:spacing w:val="-1"/>
                <w:sz w:val="28"/>
                <w:szCs w:val="28"/>
              </w:rPr>
              <w:t>соблюдения требования ГОСТов</w:t>
            </w:r>
          </w:p>
        </w:tc>
        <w:tc>
          <w:tcPr>
            <w:tcW w:w="2899" w:type="dxa"/>
            <w:tcBorders>
              <w:top w:val="single" w:sz="6" w:space="0" w:color="auto"/>
              <w:left w:val="single" w:sz="6" w:space="0" w:color="auto"/>
              <w:bottom w:val="single" w:sz="6" w:space="0" w:color="auto"/>
              <w:right w:val="single" w:sz="6" w:space="0" w:color="auto"/>
            </w:tcBorders>
            <w:shd w:val="clear" w:color="auto" w:fill="FFFFFF"/>
            <w:vAlign w:val="center"/>
          </w:tcPr>
          <w:p w:rsidR="00BC4910" w:rsidRPr="007F3630" w:rsidRDefault="00BC4910" w:rsidP="00444EAA">
            <w:pPr>
              <w:shd w:val="clear" w:color="auto" w:fill="FFFFFF"/>
              <w:rPr>
                <w:color w:val="000000"/>
                <w:spacing w:val="-4"/>
                <w:sz w:val="28"/>
                <w:szCs w:val="28"/>
              </w:rPr>
            </w:pPr>
            <w:r>
              <w:rPr>
                <w:color w:val="000000"/>
                <w:spacing w:val="-2"/>
                <w:sz w:val="28"/>
                <w:szCs w:val="28"/>
              </w:rPr>
              <w:t>Практическая работа</w:t>
            </w:r>
            <w:r w:rsidRPr="007F3630">
              <w:rPr>
                <w:color w:val="000000"/>
                <w:spacing w:val="-2"/>
                <w:sz w:val="28"/>
                <w:szCs w:val="28"/>
              </w:rPr>
              <w:t xml:space="preserve"> </w:t>
            </w:r>
            <w:r w:rsidRPr="007F3630">
              <w:rPr>
                <w:color w:val="000000"/>
                <w:spacing w:val="-3"/>
                <w:sz w:val="28"/>
                <w:szCs w:val="28"/>
              </w:rPr>
              <w:t>оформлен</w:t>
            </w:r>
            <w:r>
              <w:rPr>
                <w:color w:val="000000"/>
                <w:spacing w:val="-3"/>
                <w:sz w:val="28"/>
                <w:szCs w:val="28"/>
              </w:rPr>
              <w:t>а</w:t>
            </w:r>
            <w:r w:rsidRPr="007F3630">
              <w:rPr>
                <w:color w:val="000000"/>
                <w:spacing w:val="-3"/>
                <w:sz w:val="28"/>
                <w:szCs w:val="28"/>
              </w:rPr>
              <w:t xml:space="preserve"> без соблюдения </w:t>
            </w:r>
            <w:r>
              <w:rPr>
                <w:color w:val="000000"/>
                <w:spacing w:val="-2"/>
                <w:sz w:val="28"/>
                <w:szCs w:val="28"/>
              </w:rPr>
              <w:t xml:space="preserve">требований ГОСТов. </w:t>
            </w:r>
            <w:r w:rsidRPr="007F3630">
              <w:rPr>
                <w:color w:val="000000"/>
                <w:spacing w:val="-2"/>
                <w:sz w:val="28"/>
                <w:szCs w:val="28"/>
              </w:rPr>
              <w:t xml:space="preserve"> </w:t>
            </w:r>
            <w:r>
              <w:rPr>
                <w:color w:val="000000"/>
                <w:spacing w:val="-1"/>
                <w:sz w:val="28"/>
                <w:szCs w:val="28"/>
              </w:rPr>
              <w:t>Практическая работа</w:t>
            </w:r>
            <w:r w:rsidRPr="007F3630">
              <w:rPr>
                <w:color w:val="000000"/>
                <w:spacing w:val="-1"/>
                <w:sz w:val="28"/>
                <w:szCs w:val="28"/>
              </w:rPr>
              <w:t xml:space="preserve"> </w:t>
            </w:r>
            <w:r w:rsidRPr="007F3630">
              <w:rPr>
                <w:color w:val="000000"/>
                <w:spacing w:val="-4"/>
                <w:sz w:val="28"/>
                <w:szCs w:val="28"/>
              </w:rPr>
              <w:t>выполнен</w:t>
            </w:r>
            <w:r>
              <w:rPr>
                <w:color w:val="000000"/>
                <w:spacing w:val="-4"/>
                <w:sz w:val="28"/>
                <w:szCs w:val="28"/>
              </w:rPr>
              <w:t>а</w:t>
            </w:r>
            <w:r w:rsidRPr="007F3630">
              <w:rPr>
                <w:color w:val="000000"/>
                <w:spacing w:val="-4"/>
                <w:sz w:val="28"/>
                <w:szCs w:val="28"/>
              </w:rPr>
              <w:t xml:space="preserve"> и оформлен</w:t>
            </w:r>
            <w:r>
              <w:rPr>
                <w:color w:val="000000"/>
                <w:spacing w:val="-4"/>
                <w:sz w:val="28"/>
                <w:szCs w:val="28"/>
              </w:rPr>
              <w:t>а</w:t>
            </w:r>
            <w:r w:rsidRPr="007F3630">
              <w:rPr>
                <w:color w:val="000000"/>
                <w:spacing w:val="-4"/>
                <w:sz w:val="28"/>
                <w:szCs w:val="28"/>
              </w:rPr>
              <w:t xml:space="preserve"> небрежно</w:t>
            </w:r>
          </w:p>
        </w:tc>
      </w:tr>
    </w:tbl>
    <w:p w:rsidR="00953971" w:rsidRPr="00546E92" w:rsidRDefault="00953971" w:rsidP="0004518E">
      <w:pPr>
        <w:pStyle w:val="3"/>
      </w:pPr>
      <w:bookmarkStart w:id="2" w:name="_Toc529894312"/>
      <w:r w:rsidRPr="00546E92">
        <w:lastRenderedPageBreak/>
        <w:t xml:space="preserve">ПРАКТИЧЕСКАЯ РАБОТА </w:t>
      </w:r>
      <w:r>
        <w:t>1</w:t>
      </w:r>
      <w:bookmarkEnd w:id="2"/>
    </w:p>
    <w:p w:rsidR="00953971" w:rsidRDefault="00953971" w:rsidP="0004518E">
      <w:pPr>
        <w:pStyle w:val="3"/>
      </w:pPr>
      <w:bookmarkStart w:id="3" w:name="_Toc529894313"/>
      <w:r>
        <w:t xml:space="preserve">Тема. </w:t>
      </w:r>
      <w:r w:rsidRPr="00953971">
        <w:t>Оформление журнала входного контроля качества</w:t>
      </w:r>
      <w:bookmarkEnd w:id="3"/>
      <w:r w:rsidRPr="00953971">
        <w:t xml:space="preserve"> </w:t>
      </w:r>
    </w:p>
    <w:p w:rsidR="00953971" w:rsidRDefault="00953971" w:rsidP="0004518E">
      <w:pPr>
        <w:pStyle w:val="3"/>
      </w:pPr>
      <w:bookmarkStart w:id="4" w:name="_Toc529894314"/>
      <w:proofErr w:type="gramStart"/>
      <w:r w:rsidRPr="00953971">
        <w:t>поступающих</w:t>
      </w:r>
      <w:proofErr w:type="gramEnd"/>
      <w:r w:rsidRPr="00953971">
        <w:t xml:space="preserve"> на объект</w:t>
      </w:r>
      <w:r w:rsidR="0004518E">
        <w:t xml:space="preserve"> </w:t>
      </w:r>
      <w:r w:rsidRPr="00953971">
        <w:t>строительных материалов, изделий и</w:t>
      </w:r>
      <w:bookmarkEnd w:id="4"/>
      <w:r w:rsidRPr="00953971">
        <w:t xml:space="preserve"> </w:t>
      </w:r>
    </w:p>
    <w:p w:rsidR="00953971" w:rsidRDefault="00953971" w:rsidP="0004518E">
      <w:pPr>
        <w:pStyle w:val="3"/>
      </w:pPr>
      <w:bookmarkStart w:id="5" w:name="_Toc529894315"/>
      <w:proofErr w:type="gramStart"/>
      <w:r w:rsidRPr="00953971">
        <w:t>конструкций</w:t>
      </w:r>
      <w:proofErr w:type="gramEnd"/>
      <w:r w:rsidRPr="00953971">
        <w:t xml:space="preserve"> с использованием статистических методов</w:t>
      </w:r>
      <w:bookmarkEnd w:id="5"/>
      <w:r w:rsidRPr="00953971">
        <w:t xml:space="preserve"> </w:t>
      </w:r>
    </w:p>
    <w:p w:rsidR="00953971" w:rsidRDefault="00953971" w:rsidP="0004518E">
      <w:pPr>
        <w:pStyle w:val="3"/>
      </w:pPr>
      <w:bookmarkStart w:id="6" w:name="_Toc529894316"/>
      <w:proofErr w:type="gramStart"/>
      <w:r w:rsidRPr="00953971">
        <w:t>контроля</w:t>
      </w:r>
      <w:proofErr w:type="gramEnd"/>
      <w:r w:rsidRPr="00957A52">
        <w:t>.</w:t>
      </w:r>
      <w:bookmarkEnd w:id="6"/>
    </w:p>
    <w:p w:rsidR="00953971" w:rsidRPr="00953971" w:rsidRDefault="00953971" w:rsidP="0004518E">
      <w:pPr>
        <w:spacing w:line="360" w:lineRule="auto"/>
        <w:ind w:firstLine="851"/>
        <w:jc w:val="both"/>
        <w:rPr>
          <w:sz w:val="28"/>
          <w:szCs w:val="28"/>
        </w:rPr>
      </w:pPr>
      <w:r w:rsidRPr="00546E92">
        <w:rPr>
          <w:b/>
          <w:sz w:val="28"/>
          <w:szCs w:val="28"/>
        </w:rPr>
        <w:t>Цель:</w:t>
      </w:r>
      <w:r>
        <w:rPr>
          <w:b/>
          <w:sz w:val="28"/>
          <w:szCs w:val="28"/>
        </w:rPr>
        <w:t xml:space="preserve"> </w:t>
      </w:r>
      <w:r>
        <w:rPr>
          <w:sz w:val="28"/>
          <w:szCs w:val="28"/>
        </w:rPr>
        <w:t xml:space="preserve">научиться оформлять </w:t>
      </w:r>
      <w:r w:rsidRPr="00953971">
        <w:rPr>
          <w:sz w:val="28"/>
          <w:szCs w:val="28"/>
        </w:rPr>
        <w:t xml:space="preserve">журнала входного контроля качества </w:t>
      </w:r>
    </w:p>
    <w:p w:rsidR="00953971" w:rsidRPr="00953971" w:rsidRDefault="00953971" w:rsidP="0004518E">
      <w:pPr>
        <w:spacing w:line="360" w:lineRule="auto"/>
        <w:ind w:firstLine="851"/>
        <w:jc w:val="both"/>
        <w:rPr>
          <w:sz w:val="28"/>
          <w:szCs w:val="28"/>
        </w:rPr>
      </w:pPr>
      <w:proofErr w:type="gramStart"/>
      <w:r w:rsidRPr="00953971">
        <w:rPr>
          <w:sz w:val="28"/>
          <w:szCs w:val="28"/>
        </w:rPr>
        <w:t>поступающих</w:t>
      </w:r>
      <w:proofErr w:type="gramEnd"/>
      <w:r w:rsidRPr="00953971">
        <w:rPr>
          <w:sz w:val="28"/>
          <w:szCs w:val="28"/>
        </w:rPr>
        <w:t xml:space="preserve"> на объект строительных материалов, изделий и </w:t>
      </w:r>
    </w:p>
    <w:p w:rsidR="00953971" w:rsidRDefault="00953971" w:rsidP="0004518E">
      <w:pPr>
        <w:spacing w:line="360" w:lineRule="auto"/>
        <w:ind w:firstLine="851"/>
        <w:jc w:val="both"/>
        <w:rPr>
          <w:sz w:val="28"/>
          <w:szCs w:val="28"/>
        </w:rPr>
      </w:pPr>
      <w:proofErr w:type="gramStart"/>
      <w:r w:rsidRPr="00953971">
        <w:rPr>
          <w:sz w:val="28"/>
          <w:szCs w:val="28"/>
        </w:rPr>
        <w:t>конструкций</w:t>
      </w:r>
      <w:proofErr w:type="gramEnd"/>
      <w:r>
        <w:rPr>
          <w:sz w:val="28"/>
          <w:szCs w:val="28"/>
        </w:rPr>
        <w:t>.</w:t>
      </w:r>
    </w:p>
    <w:p w:rsidR="00953971" w:rsidRPr="0093621C" w:rsidRDefault="00953971" w:rsidP="0004518E">
      <w:pPr>
        <w:spacing w:line="360" w:lineRule="auto"/>
        <w:ind w:firstLine="851"/>
        <w:jc w:val="both"/>
        <w:rPr>
          <w:sz w:val="28"/>
          <w:szCs w:val="28"/>
        </w:rPr>
      </w:pPr>
    </w:p>
    <w:p w:rsidR="0004518E" w:rsidRDefault="0004518E" w:rsidP="0004518E">
      <w:pPr>
        <w:spacing w:line="360" w:lineRule="auto"/>
        <w:ind w:firstLine="851"/>
        <w:jc w:val="both"/>
        <w:rPr>
          <w:b/>
          <w:sz w:val="28"/>
          <w:szCs w:val="28"/>
        </w:rPr>
      </w:pPr>
      <w:r>
        <w:rPr>
          <w:b/>
          <w:sz w:val="28"/>
          <w:szCs w:val="28"/>
        </w:rPr>
        <w:t>Теоретические сведение</w:t>
      </w:r>
    </w:p>
    <w:p w:rsidR="00A37F73" w:rsidRPr="0004518E" w:rsidRDefault="00A37F73" w:rsidP="0004518E">
      <w:pPr>
        <w:spacing w:line="360" w:lineRule="auto"/>
        <w:ind w:firstLine="851"/>
        <w:jc w:val="both"/>
        <w:rPr>
          <w:sz w:val="28"/>
          <w:szCs w:val="28"/>
        </w:rPr>
      </w:pPr>
      <w:r w:rsidRPr="0004518E">
        <w:rPr>
          <w:sz w:val="28"/>
          <w:szCs w:val="28"/>
        </w:rPr>
        <w:t xml:space="preserve">Входной контроль </w:t>
      </w:r>
      <w:r w:rsidR="0004518E">
        <w:rPr>
          <w:sz w:val="28"/>
          <w:szCs w:val="28"/>
        </w:rPr>
        <w:t>–</w:t>
      </w:r>
      <w:r w:rsidRPr="0004518E">
        <w:rPr>
          <w:sz w:val="28"/>
          <w:szCs w:val="28"/>
        </w:rPr>
        <w:t xml:space="preserve"> это проверка соответствия поступления на строительные площадки и склады материалов, изделий и полуфабрикатов требованиям ГОСТ и ТУ.</w:t>
      </w:r>
      <w:r w:rsidR="0004518E" w:rsidRPr="0004518E">
        <w:rPr>
          <w:sz w:val="28"/>
          <w:szCs w:val="28"/>
        </w:rPr>
        <w:t xml:space="preserve"> </w:t>
      </w:r>
      <w:r w:rsidRPr="0004518E">
        <w:rPr>
          <w:sz w:val="28"/>
          <w:szCs w:val="28"/>
        </w:rPr>
        <w:t>Ведение журнала обязательно на каждом объекте строительства.</w:t>
      </w:r>
      <w:r w:rsidR="0004518E" w:rsidRPr="0004518E">
        <w:rPr>
          <w:sz w:val="28"/>
          <w:szCs w:val="28"/>
        </w:rPr>
        <w:t xml:space="preserve"> </w:t>
      </w:r>
      <w:r w:rsidRPr="0004518E">
        <w:rPr>
          <w:sz w:val="28"/>
          <w:szCs w:val="28"/>
        </w:rPr>
        <w:t>Входной контроль качества строительных материалов и изделий, поступивших на стройплощадку и склад осуществляется линейными ИТР, закрепленными за данным объектом.</w:t>
      </w:r>
    </w:p>
    <w:p w:rsidR="00A37F73" w:rsidRPr="0004518E" w:rsidRDefault="0004518E" w:rsidP="0004518E">
      <w:pPr>
        <w:spacing w:line="360" w:lineRule="auto"/>
        <w:ind w:firstLine="851"/>
        <w:jc w:val="both"/>
        <w:rPr>
          <w:sz w:val="28"/>
          <w:szCs w:val="28"/>
        </w:rPr>
      </w:pPr>
      <w:r w:rsidRPr="0004518E">
        <w:rPr>
          <w:sz w:val="28"/>
          <w:szCs w:val="28"/>
        </w:rPr>
        <w:t>В</w:t>
      </w:r>
      <w:r w:rsidR="00A37F73" w:rsidRPr="0004518E">
        <w:rPr>
          <w:sz w:val="28"/>
          <w:szCs w:val="28"/>
        </w:rPr>
        <w:t xml:space="preserve"> журнале указывается наименование и количество поступивших на объект основных строительных материалов, изделий и конструкций, номер товарно-транспортных накладных, поставщиков, сведения о дефектах.</w:t>
      </w:r>
      <w:r w:rsidRPr="0004518E">
        <w:rPr>
          <w:sz w:val="28"/>
          <w:szCs w:val="28"/>
        </w:rPr>
        <w:t xml:space="preserve"> </w:t>
      </w:r>
      <w:r w:rsidR="00A37F73" w:rsidRPr="0004518E">
        <w:rPr>
          <w:sz w:val="28"/>
          <w:szCs w:val="28"/>
        </w:rPr>
        <w:t xml:space="preserve">При входном контроле строительных конструкций, изделий,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 а также наличие и содержание паспортов, сертификатов я других сопроводительных документов. </w:t>
      </w:r>
    </w:p>
    <w:p w:rsidR="0004518E" w:rsidRDefault="0004518E" w:rsidP="0004518E">
      <w:pPr>
        <w:spacing w:line="360" w:lineRule="auto"/>
        <w:ind w:firstLine="851"/>
        <w:jc w:val="both"/>
        <w:rPr>
          <w:b/>
          <w:sz w:val="28"/>
          <w:szCs w:val="28"/>
        </w:rPr>
      </w:pPr>
    </w:p>
    <w:p w:rsidR="00953971" w:rsidRPr="00546E92" w:rsidRDefault="00953971" w:rsidP="0004518E">
      <w:pPr>
        <w:spacing w:line="360" w:lineRule="auto"/>
        <w:ind w:firstLine="851"/>
        <w:jc w:val="both"/>
        <w:rPr>
          <w:b/>
          <w:sz w:val="28"/>
          <w:szCs w:val="28"/>
        </w:rPr>
      </w:pPr>
      <w:r w:rsidRPr="00546E92">
        <w:rPr>
          <w:b/>
          <w:sz w:val="28"/>
          <w:szCs w:val="28"/>
        </w:rPr>
        <w:t xml:space="preserve">Ход работы </w:t>
      </w:r>
    </w:p>
    <w:p w:rsidR="00953971" w:rsidRDefault="00953971" w:rsidP="0004518E">
      <w:pPr>
        <w:spacing w:line="360" w:lineRule="auto"/>
        <w:ind w:firstLine="851"/>
        <w:jc w:val="both"/>
        <w:rPr>
          <w:b/>
          <w:sz w:val="28"/>
          <w:szCs w:val="28"/>
        </w:rPr>
      </w:pPr>
      <w:r w:rsidRPr="00546E92">
        <w:rPr>
          <w:b/>
          <w:sz w:val="28"/>
          <w:szCs w:val="28"/>
        </w:rPr>
        <w:t>Задание 1</w:t>
      </w:r>
    </w:p>
    <w:p w:rsidR="00953971" w:rsidRDefault="00953971" w:rsidP="0004518E">
      <w:pPr>
        <w:spacing w:line="360" w:lineRule="auto"/>
        <w:ind w:firstLine="851"/>
        <w:jc w:val="both"/>
        <w:rPr>
          <w:sz w:val="28"/>
          <w:szCs w:val="28"/>
        </w:rPr>
      </w:pPr>
      <w:r>
        <w:rPr>
          <w:sz w:val="28"/>
          <w:szCs w:val="28"/>
        </w:rPr>
        <w:t xml:space="preserve">Используя электронный пакет материалов для данной практической работы, заполните </w:t>
      </w:r>
      <w:r w:rsidRPr="00953971">
        <w:rPr>
          <w:sz w:val="28"/>
          <w:szCs w:val="28"/>
        </w:rPr>
        <w:t>журнал</w:t>
      </w:r>
      <w:r>
        <w:rPr>
          <w:sz w:val="28"/>
          <w:szCs w:val="28"/>
        </w:rPr>
        <w:t xml:space="preserve"> </w:t>
      </w:r>
      <w:r w:rsidRPr="00953971">
        <w:rPr>
          <w:sz w:val="28"/>
          <w:szCs w:val="28"/>
        </w:rPr>
        <w:t>входно</w:t>
      </w:r>
      <w:r>
        <w:rPr>
          <w:sz w:val="28"/>
          <w:szCs w:val="28"/>
        </w:rPr>
        <w:t xml:space="preserve">го контроля качества материалов </w:t>
      </w:r>
      <w:r w:rsidRPr="00953971">
        <w:rPr>
          <w:sz w:val="28"/>
          <w:szCs w:val="28"/>
        </w:rPr>
        <w:t xml:space="preserve">по </w:t>
      </w:r>
      <w:r>
        <w:rPr>
          <w:sz w:val="28"/>
          <w:szCs w:val="28"/>
        </w:rPr>
        <w:t>объекту.</w:t>
      </w:r>
    </w:p>
    <w:p w:rsidR="008B0137" w:rsidRDefault="00953971" w:rsidP="0004518E">
      <w:pPr>
        <w:spacing w:line="360" w:lineRule="auto"/>
        <w:ind w:firstLine="851"/>
        <w:jc w:val="both"/>
        <w:rPr>
          <w:sz w:val="28"/>
          <w:szCs w:val="28"/>
        </w:rPr>
      </w:pPr>
      <w:r w:rsidRPr="00953971">
        <w:rPr>
          <w:i/>
          <w:sz w:val="28"/>
          <w:szCs w:val="28"/>
        </w:rPr>
        <w:lastRenderedPageBreak/>
        <w:t>Инструкция:</w:t>
      </w:r>
      <w:r>
        <w:rPr>
          <w:sz w:val="28"/>
          <w:szCs w:val="28"/>
        </w:rPr>
        <w:t xml:space="preserve"> в папке «Сертификаты» находятся паспорта качества и сертификаты качества на 10 видов строительных материалов и конструкций.</w:t>
      </w:r>
    </w:p>
    <w:p w:rsidR="00953971" w:rsidRDefault="008B0137" w:rsidP="0004518E">
      <w:pPr>
        <w:spacing w:line="360" w:lineRule="auto"/>
        <w:ind w:firstLine="851"/>
        <w:jc w:val="both"/>
        <w:rPr>
          <w:sz w:val="28"/>
          <w:szCs w:val="28"/>
        </w:rPr>
      </w:pPr>
      <w:r>
        <w:rPr>
          <w:sz w:val="28"/>
          <w:szCs w:val="28"/>
        </w:rPr>
        <w:t>1</w:t>
      </w:r>
      <w:r w:rsidR="00953971">
        <w:rPr>
          <w:sz w:val="28"/>
          <w:szCs w:val="28"/>
        </w:rPr>
        <w:t xml:space="preserve"> Необходимо занести информацию о данных материалах в </w:t>
      </w:r>
      <w:r>
        <w:rPr>
          <w:sz w:val="28"/>
          <w:szCs w:val="28"/>
        </w:rPr>
        <w:t>«Ж</w:t>
      </w:r>
      <w:r w:rsidRPr="00953971">
        <w:rPr>
          <w:sz w:val="28"/>
          <w:szCs w:val="28"/>
        </w:rPr>
        <w:t>урнал</w:t>
      </w:r>
      <w:r>
        <w:rPr>
          <w:sz w:val="28"/>
          <w:szCs w:val="28"/>
        </w:rPr>
        <w:t xml:space="preserve"> </w:t>
      </w:r>
      <w:r w:rsidRPr="00953971">
        <w:rPr>
          <w:sz w:val="28"/>
          <w:szCs w:val="28"/>
        </w:rPr>
        <w:t>входно</w:t>
      </w:r>
      <w:r>
        <w:rPr>
          <w:sz w:val="28"/>
          <w:szCs w:val="28"/>
        </w:rPr>
        <w:t xml:space="preserve">го контроля качества материалов </w:t>
      </w:r>
      <w:r w:rsidRPr="00953971">
        <w:rPr>
          <w:sz w:val="28"/>
          <w:szCs w:val="28"/>
        </w:rPr>
        <w:t xml:space="preserve">по </w:t>
      </w:r>
      <w:r>
        <w:rPr>
          <w:sz w:val="28"/>
          <w:szCs w:val="28"/>
        </w:rPr>
        <w:t>объекту».</w:t>
      </w:r>
    </w:p>
    <w:p w:rsidR="008B0137" w:rsidRDefault="008B0137" w:rsidP="0004518E">
      <w:pPr>
        <w:spacing w:line="360" w:lineRule="auto"/>
        <w:ind w:firstLine="851"/>
        <w:jc w:val="both"/>
        <w:rPr>
          <w:sz w:val="28"/>
          <w:szCs w:val="28"/>
        </w:rPr>
      </w:pPr>
      <w:r>
        <w:rPr>
          <w:sz w:val="28"/>
          <w:szCs w:val="28"/>
        </w:rPr>
        <w:t>2 В третьей графе настройте гиперссылку так, чтобы от названия материала осуществлялся переход на фотографию данного материала из папки «</w:t>
      </w:r>
      <w:r w:rsidRPr="008B0137">
        <w:rPr>
          <w:sz w:val="28"/>
          <w:szCs w:val="28"/>
        </w:rPr>
        <w:t>Фото конструкций и материалов</w:t>
      </w:r>
      <w:r>
        <w:rPr>
          <w:sz w:val="28"/>
          <w:szCs w:val="28"/>
        </w:rPr>
        <w:t>».</w:t>
      </w:r>
    </w:p>
    <w:p w:rsidR="008B0137" w:rsidRDefault="008B0137" w:rsidP="0004518E">
      <w:pPr>
        <w:spacing w:line="360" w:lineRule="auto"/>
        <w:ind w:firstLine="851"/>
        <w:jc w:val="both"/>
        <w:rPr>
          <w:sz w:val="28"/>
          <w:szCs w:val="28"/>
        </w:rPr>
      </w:pPr>
      <w:r>
        <w:rPr>
          <w:sz w:val="28"/>
          <w:szCs w:val="28"/>
        </w:rPr>
        <w:t xml:space="preserve">3 Для заполнения графы 7 «Журнала» используйте информацию из </w:t>
      </w:r>
      <w:r w:rsidRPr="008B0137">
        <w:rPr>
          <w:sz w:val="28"/>
          <w:szCs w:val="28"/>
        </w:rPr>
        <w:t>ВЕДОМСТВЕННЫЕ СТРОИТЕЛЬНЫЕ НОРМЫ ВСН 212-85</w:t>
      </w:r>
      <w:r>
        <w:rPr>
          <w:sz w:val="28"/>
          <w:szCs w:val="28"/>
        </w:rPr>
        <w:t xml:space="preserve"> «</w:t>
      </w:r>
      <w:r w:rsidRPr="008B0137">
        <w:rPr>
          <w:sz w:val="28"/>
          <w:szCs w:val="28"/>
        </w:rPr>
        <w:t>Указания</w:t>
      </w:r>
      <w:r>
        <w:rPr>
          <w:sz w:val="28"/>
          <w:szCs w:val="28"/>
        </w:rPr>
        <w:t xml:space="preserve"> </w:t>
      </w:r>
      <w:r w:rsidRPr="008B0137">
        <w:rPr>
          <w:sz w:val="28"/>
          <w:szCs w:val="28"/>
        </w:rPr>
        <w:t xml:space="preserve">по </w:t>
      </w:r>
      <w:r>
        <w:rPr>
          <w:sz w:val="28"/>
          <w:szCs w:val="28"/>
        </w:rPr>
        <w:t xml:space="preserve">приемке, складированию, </w:t>
      </w:r>
      <w:r w:rsidRPr="008B0137">
        <w:rPr>
          <w:sz w:val="28"/>
          <w:szCs w:val="28"/>
        </w:rPr>
        <w:t>хранению и транспортированию основных строительных материалов</w:t>
      </w:r>
      <w:r>
        <w:rPr>
          <w:sz w:val="28"/>
          <w:szCs w:val="28"/>
        </w:rPr>
        <w:t xml:space="preserve"> </w:t>
      </w:r>
      <w:r w:rsidRPr="008B0137">
        <w:rPr>
          <w:sz w:val="28"/>
          <w:szCs w:val="28"/>
        </w:rPr>
        <w:t xml:space="preserve">и изделий на базах трестов комплектации и </w:t>
      </w:r>
      <w:r>
        <w:rPr>
          <w:sz w:val="28"/>
          <w:szCs w:val="28"/>
        </w:rPr>
        <w:t xml:space="preserve">УПТК </w:t>
      </w:r>
      <w:r w:rsidRPr="008B0137">
        <w:rPr>
          <w:sz w:val="28"/>
          <w:szCs w:val="28"/>
        </w:rPr>
        <w:t>строительных организаций</w:t>
      </w:r>
      <w:r>
        <w:rPr>
          <w:sz w:val="28"/>
          <w:szCs w:val="28"/>
        </w:rPr>
        <w:t>».</w:t>
      </w:r>
    </w:p>
    <w:p w:rsidR="008B0137" w:rsidRPr="00A37F73" w:rsidRDefault="00A37F73" w:rsidP="0004518E">
      <w:pPr>
        <w:spacing w:line="360" w:lineRule="auto"/>
        <w:ind w:firstLine="851"/>
        <w:jc w:val="both"/>
        <w:rPr>
          <w:sz w:val="28"/>
          <w:szCs w:val="28"/>
        </w:rPr>
      </w:pPr>
      <w:r>
        <w:rPr>
          <w:sz w:val="28"/>
          <w:szCs w:val="28"/>
        </w:rPr>
        <w:t xml:space="preserve">4 При заполнении ориентируйтесь на «Пример журнала входного контроля» (документ </w:t>
      </w:r>
      <w:r>
        <w:rPr>
          <w:sz w:val="28"/>
          <w:szCs w:val="28"/>
          <w:lang w:val="en-US"/>
        </w:rPr>
        <w:t>Excel</w:t>
      </w:r>
      <w:r w:rsidRPr="00A37F73">
        <w:rPr>
          <w:sz w:val="28"/>
          <w:szCs w:val="28"/>
        </w:rPr>
        <w:t>)</w:t>
      </w:r>
      <w:r>
        <w:rPr>
          <w:sz w:val="28"/>
          <w:szCs w:val="28"/>
        </w:rPr>
        <w:t>.</w:t>
      </w:r>
    </w:p>
    <w:p w:rsidR="00953971" w:rsidRDefault="00953971" w:rsidP="00953971">
      <w:pPr>
        <w:spacing w:line="276" w:lineRule="auto"/>
        <w:ind w:firstLine="851"/>
        <w:jc w:val="both"/>
        <w:rPr>
          <w:b/>
          <w:sz w:val="28"/>
          <w:szCs w:val="28"/>
        </w:rPr>
      </w:pPr>
      <w:r>
        <w:rPr>
          <w:b/>
          <w:sz w:val="28"/>
          <w:szCs w:val="28"/>
        </w:rPr>
        <w:br w:type="page"/>
      </w:r>
    </w:p>
    <w:p w:rsidR="007D60C9" w:rsidRPr="00546E92" w:rsidRDefault="007D60C9" w:rsidP="00C55834">
      <w:pPr>
        <w:pStyle w:val="3"/>
      </w:pPr>
      <w:bookmarkStart w:id="7" w:name="_Toc529894317"/>
      <w:r w:rsidRPr="00546E92">
        <w:lastRenderedPageBreak/>
        <w:t xml:space="preserve">ПРАКТИЧЕСКАЯ РАБОТА </w:t>
      </w:r>
      <w:r>
        <w:t>2</w:t>
      </w:r>
      <w:bookmarkEnd w:id="7"/>
    </w:p>
    <w:p w:rsidR="007D60C9" w:rsidRDefault="007D60C9" w:rsidP="00C55834">
      <w:pPr>
        <w:pStyle w:val="3"/>
      </w:pPr>
      <w:bookmarkStart w:id="8" w:name="_Toc529894318"/>
      <w:r>
        <w:t xml:space="preserve">Тема. </w:t>
      </w:r>
      <w:r w:rsidRPr="00957A52">
        <w:t>Изучение порядка обеспечения приемки и хранения</w:t>
      </w:r>
      <w:bookmarkEnd w:id="8"/>
      <w:r w:rsidRPr="00957A52">
        <w:t xml:space="preserve"> </w:t>
      </w:r>
    </w:p>
    <w:p w:rsidR="007D60C9" w:rsidRDefault="007D60C9" w:rsidP="00C55834">
      <w:pPr>
        <w:pStyle w:val="3"/>
      </w:pPr>
      <w:bookmarkStart w:id="9" w:name="_Toc529894319"/>
      <w:proofErr w:type="gramStart"/>
      <w:r w:rsidRPr="00957A52">
        <w:t>материалов</w:t>
      </w:r>
      <w:proofErr w:type="gramEnd"/>
      <w:r w:rsidRPr="00957A52">
        <w:t>, изделий, конструкций в соответствии с нормативно-</w:t>
      </w:r>
      <w:bookmarkEnd w:id="9"/>
    </w:p>
    <w:p w:rsidR="007D60C9" w:rsidRDefault="007D60C9" w:rsidP="00C55834">
      <w:pPr>
        <w:pStyle w:val="3"/>
      </w:pPr>
      <w:bookmarkStart w:id="10" w:name="_Toc529894320"/>
      <w:proofErr w:type="gramStart"/>
      <w:r w:rsidRPr="00957A52">
        <w:t>технической</w:t>
      </w:r>
      <w:proofErr w:type="gramEnd"/>
      <w:r w:rsidRPr="00957A52">
        <w:t xml:space="preserve"> документацией.</w:t>
      </w:r>
      <w:bookmarkEnd w:id="10"/>
    </w:p>
    <w:p w:rsidR="007D60C9" w:rsidRDefault="007D60C9" w:rsidP="007D60C9">
      <w:pPr>
        <w:spacing w:line="360" w:lineRule="auto"/>
        <w:ind w:firstLine="851"/>
        <w:jc w:val="both"/>
        <w:rPr>
          <w:sz w:val="28"/>
          <w:szCs w:val="28"/>
        </w:rPr>
      </w:pPr>
      <w:r w:rsidRPr="00546E92">
        <w:rPr>
          <w:b/>
          <w:sz w:val="28"/>
          <w:szCs w:val="28"/>
        </w:rPr>
        <w:t>Цель:</w:t>
      </w:r>
      <w:r>
        <w:rPr>
          <w:b/>
          <w:sz w:val="28"/>
          <w:szCs w:val="28"/>
        </w:rPr>
        <w:t xml:space="preserve"> </w:t>
      </w:r>
      <w:r>
        <w:rPr>
          <w:sz w:val="28"/>
          <w:szCs w:val="28"/>
        </w:rPr>
        <w:t xml:space="preserve">изучить порядок транспортировки и хранения строительных </w:t>
      </w:r>
    </w:p>
    <w:p w:rsidR="007D60C9" w:rsidRDefault="007D60C9" w:rsidP="007D60C9">
      <w:pPr>
        <w:spacing w:line="360" w:lineRule="auto"/>
        <w:ind w:firstLine="851"/>
        <w:jc w:val="both"/>
        <w:rPr>
          <w:sz w:val="28"/>
          <w:szCs w:val="28"/>
        </w:rPr>
      </w:pPr>
      <w:proofErr w:type="gramStart"/>
      <w:r>
        <w:rPr>
          <w:sz w:val="28"/>
          <w:szCs w:val="28"/>
        </w:rPr>
        <w:t>материалов</w:t>
      </w:r>
      <w:proofErr w:type="gramEnd"/>
      <w:r>
        <w:rPr>
          <w:sz w:val="28"/>
          <w:szCs w:val="28"/>
        </w:rPr>
        <w:t>.</w:t>
      </w:r>
    </w:p>
    <w:p w:rsidR="007D60C9" w:rsidRPr="0093621C" w:rsidRDefault="007D60C9" w:rsidP="007D60C9">
      <w:pPr>
        <w:spacing w:line="360" w:lineRule="auto"/>
        <w:ind w:firstLine="851"/>
        <w:jc w:val="both"/>
        <w:rPr>
          <w:sz w:val="28"/>
          <w:szCs w:val="28"/>
        </w:rPr>
      </w:pPr>
    </w:p>
    <w:p w:rsidR="007D60C9" w:rsidRPr="00546E92" w:rsidRDefault="007D60C9" w:rsidP="007D60C9">
      <w:pPr>
        <w:spacing w:line="360" w:lineRule="auto"/>
        <w:ind w:firstLine="851"/>
        <w:jc w:val="both"/>
        <w:rPr>
          <w:b/>
          <w:sz w:val="28"/>
          <w:szCs w:val="28"/>
        </w:rPr>
      </w:pPr>
      <w:r w:rsidRPr="00546E92">
        <w:rPr>
          <w:b/>
          <w:sz w:val="28"/>
          <w:szCs w:val="28"/>
        </w:rPr>
        <w:t xml:space="preserve">Ход работы </w:t>
      </w:r>
    </w:p>
    <w:p w:rsidR="007D60C9" w:rsidRDefault="007D60C9" w:rsidP="007D60C9">
      <w:pPr>
        <w:spacing w:line="360" w:lineRule="auto"/>
        <w:ind w:firstLine="851"/>
        <w:jc w:val="both"/>
        <w:rPr>
          <w:b/>
          <w:sz w:val="28"/>
          <w:szCs w:val="28"/>
        </w:rPr>
      </w:pPr>
      <w:r w:rsidRPr="00546E92">
        <w:rPr>
          <w:b/>
          <w:sz w:val="28"/>
          <w:szCs w:val="28"/>
        </w:rPr>
        <w:t>Задание 1</w:t>
      </w:r>
    </w:p>
    <w:p w:rsidR="007D60C9" w:rsidRDefault="007D60C9" w:rsidP="007D60C9">
      <w:pPr>
        <w:spacing w:line="276" w:lineRule="auto"/>
        <w:ind w:firstLine="851"/>
        <w:jc w:val="both"/>
        <w:rPr>
          <w:sz w:val="28"/>
          <w:szCs w:val="28"/>
        </w:rPr>
      </w:pPr>
      <w:r w:rsidRPr="00957A52">
        <w:rPr>
          <w:sz w:val="28"/>
          <w:szCs w:val="28"/>
        </w:rPr>
        <w:t>Дайте развернутые ответы на следующие вопросы:</w:t>
      </w:r>
    </w:p>
    <w:p w:rsidR="00C55834" w:rsidRDefault="007D60C9" w:rsidP="00A365D4">
      <w:pPr>
        <w:pStyle w:val="a3"/>
        <w:numPr>
          <w:ilvl w:val="0"/>
          <w:numId w:val="7"/>
        </w:numPr>
        <w:spacing w:line="276" w:lineRule="auto"/>
        <w:ind w:left="1276" w:hanging="425"/>
        <w:jc w:val="both"/>
        <w:rPr>
          <w:sz w:val="28"/>
          <w:szCs w:val="28"/>
        </w:rPr>
      </w:pPr>
      <w:r>
        <w:rPr>
          <w:sz w:val="28"/>
          <w:szCs w:val="28"/>
        </w:rPr>
        <w:t>Какие данные проверяет</w:t>
      </w:r>
      <w:r w:rsidR="00C55834">
        <w:rPr>
          <w:sz w:val="28"/>
          <w:szCs w:val="28"/>
        </w:rPr>
        <w:t xml:space="preserve"> заведующий складом при приемке </w:t>
      </w:r>
    </w:p>
    <w:p w:rsidR="007D60C9" w:rsidRPr="00C55834" w:rsidRDefault="007D60C9" w:rsidP="00C55834">
      <w:pPr>
        <w:spacing w:line="276" w:lineRule="auto"/>
        <w:jc w:val="both"/>
        <w:rPr>
          <w:sz w:val="28"/>
          <w:szCs w:val="28"/>
        </w:rPr>
      </w:pPr>
      <w:proofErr w:type="gramStart"/>
      <w:r w:rsidRPr="00C55834">
        <w:rPr>
          <w:sz w:val="28"/>
          <w:szCs w:val="28"/>
        </w:rPr>
        <w:t>строительных</w:t>
      </w:r>
      <w:proofErr w:type="gramEnd"/>
      <w:r w:rsidRPr="00C55834">
        <w:rPr>
          <w:sz w:val="28"/>
          <w:szCs w:val="28"/>
        </w:rPr>
        <w:t xml:space="preserve"> конструкций?</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Укажите действия заведующего складом при отсутствии </w:t>
      </w:r>
    </w:p>
    <w:p w:rsidR="007D60C9" w:rsidRPr="00C55834" w:rsidRDefault="007D60C9" w:rsidP="00C55834">
      <w:pPr>
        <w:spacing w:line="276" w:lineRule="auto"/>
        <w:jc w:val="both"/>
        <w:rPr>
          <w:sz w:val="28"/>
          <w:szCs w:val="28"/>
        </w:rPr>
      </w:pPr>
      <w:proofErr w:type="gramStart"/>
      <w:r w:rsidRPr="00C55834">
        <w:rPr>
          <w:sz w:val="28"/>
          <w:szCs w:val="28"/>
        </w:rPr>
        <w:t>некоторых</w:t>
      </w:r>
      <w:proofErr w:type="gramEnd"/>
      <w:r w:rsidRPr="00C55834">
        <w:rPr>
          <w:sz w:val="28"/>
          <w:szCs w:val="28"/>
        </w:rPr>
        <w:t xml:space="preserve"> документов при приемке строительных материалов.</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Укажите действия принимающего строительные материалы </w:t>
      </w:r>
    </w:p>
    <w:p w:rsidR="007D60C9" w:rsidRPr="00C55834" w:rsidRDefault="007D60C9" w:rsidP="00C55834">
      <w:pPr>
        <w:spacing w:line="276" w:lineRule="auto"/>
        <w:jc w:val="both"/>
        <w:rPr>
          <w:sz w:val="28"/>
          <w:szCs w:val="28"/>
        </w:rPr>
      </w:pPr>
      <w:proofErr w:type="gramStart"/>
      <w:r w:rsidRPr="00C55834">
        <w:rPr>
          <w:sz w:val="28"/>
          <w:szCs w:val="28"/>
        </w:rPr>
        <w:t>должностного</w:t>
      </w:r>
      <w:proofErr w:type="gramEnd"/>
      <w:r w:rsidRPr="00C55834">
        <w:rPr>
          <w:sz w:val="28"/>
          <w:szCs w:val="28"/>
        </w:rPr>
        <w:t xml:space="preserve"> лица при выявлении несоответствия маркировки поступившей продукции заказу.</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Укажите, что нужно обеспечивать при хранении строительной </w:t>
      </w:r>
    </w:p>
    <w:p w:rsidR="007D60C9" w:rsidRPr="00C55834" w:rsidRDefault="007D60C9" w:rsidP="00C55834">
      <w:pPr>
        <w:spacing w:line="276" w:lineRule="auto"/>
        <w:jc w:val="both"/>
        <w:rPr>
          <w:sz w:val="28"/>
          <w:szCs w:val="28"/>
        </w:rPr>
      </w:pPr>
      <w:proofErr w:type="gramStart"/>
      <w:r w:rsidRPr="00C55834">
        <w:rPr>
          <w:sz w:val="28"/>
          <w:szCs w:val="28"/>
        </w:rPr>
        <w:t>продукции</w:t>
      </w:r>
      <w:proofErr w:type="gramEnd"/>
      <w:r w:rsidRPr="00C55834">
        <w:rPr>
          <w:sz w:val="28"/>
          <w:szCs w:val="28"/>
        </w:rPr>
        <w:t>.</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Перечислите группы строительной продукции по способу </w:t>
      </w:r>
    </w:p>
    <w:p w:rsidR="007D60C9" w:rsidRPr="00C55834" w:rsidRDefault="007D60C9" w:rsidP="00C55834">
      <w:pPr>
        <w:spacing w:line="276" w:lineRule="auto"/>
        <w:jc w:val="both"/>
        <w:rPr>
          <w:sz w:val="28"/>
          <w:szCs w:val="28"/>
        </w:rPr>
      </w:pPr>
      <w:proofErr w:type="gramStart"/>
      <w:r w:rsidRPr="00C55834">
        <w:rPr>
          <w:sz w:val="28"/>
          <w:szCs w:val="28"/>
        </w:rPr>
        <w:t>хранения</w:t>
      </w:r>
      <w:proofErr w:type="gramEnd"/>
      <w:r w:rsidRPr="00C55834">
        <w:rPr>
          <w:sz w:val="28"/>
          <w:szCs w:val="28"/>
        </w:rPr>
        <w:t xml:space="preserve"> и перечислите наименования строительных материалов в каждой группе.</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Укажите, в каком случае допускается складирование продукции в </w:t>
      </w:r>
    </w:p>
    <w:p w:rsidR="007D60C9" w:rsidRPr="00C55834" w:rsidRDefault="007D60C9" w:rsidP="00C55834">
      <w:pPr>
        <w:spacing w:line="276" w:lineRule="auto"/>
        <w:jc w:val="both"/>
        <w:rPr>
          <w:sz w:val="28"/>
          <w:szCs w:val="28"/>
        </w:rPr>
      </w:pPr>
      <w:proofErr w:type="gramStart"/>
      <w:r w:rsidRPr="00C55834">
        <w:rPr>
          <w:sz w:val="28"/>
          <w:szCs w:val="28"/>
        </w:rPr>
        <w:t>штабеля</w:t>
      </w:r>
      <w:proofErr w:type="gramEnd"/>
      <w:r w:rsidRPr="00C55834">
        <w:rPr>
          <w:sz w:val="28"/>
          <w:szCs w:val="28"/>
        </w:rPr>
        <w:t>.</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Укажите, в каких случаях допускается применение материалов, не </w:t>
      </w:r>
    </w:p>
    <w:p w:rsidR="007D60C9" w:rsidRPr="00C55834" w:rsidRDefault="007D60C9" w:rsidP="00C55834">
      <w:pPr>
        <w:spacing w:line="276" w:lineRule="auto"/>
        <w:jc w:val="both"/>
        <w:rPr>
          <w:sz w:val="28"/>
          <w:szCs w:val="28"/>
        </w:rPr>
      </w:pPr>
      <w:proofErr w:type="gramStart"/>
      <w:r w:rsidRPr="00C55834">
        <w:rPr>
          <w:sz w:val="28"/>
          <w:szCs w:val="28"/>
        </w:rPr>
        <w:t>имеющих</w:t>
      </w:r>
      <w:proofErr w:type="gramEnd"/>
      <w:r w:rsidRPr="00C55834">
        <w:rPr>
          <w:sz w:val="28"/>
          <w:szCs w:val="28"/>
        </w:rPr>
        <w:t xml:space="preserve"> паспорта, сертификата, формуляра и заводской марки.</w:t>
      </w:r>
    </w:p>
    <w:p w:rsidR="00C55834" w:rsidRDefault="007D60C9" w:rsidP="00A365D4">
      <w:pPr>
        <w:pStyle w:val="a3"/>
        <w:numPr>
          <w:ilvl w:val="0"/>
          <w:numId w:val="7"/>
        </w:numPr>
        <w:spacing w:line="276" w:lineRule="auto"/>
        <w:ind w:left="1276" w:hanging="425"/>
        <w:jc w:val="both"/>
        <w:rPr>
          <w:sz w:val="28"/>
          <w:szCs w:val="28"/>
        </w:rPr>
      </w:pPr>
      <w:r>
        <w:rPr>
          <w:sz w:val="28"/>
          <w:szCs w:val="28"/>
        </w:rPr>
        <w:t>В каких случаях используются механизмы для погрузочно-</w:t>
      </w:r>
    </w:p>
    <w:p w:rsidR="007D60C9" w:rsidRPr="00C55834" w:rsidRDefault="007D60C9" w:rsidP="00C55834">
      <w:pPr>
        <w:spacing w:line="276" w:lineRule="auto"/>
        <w:jc w:val="both"/>
        <w:rPr>
          <w:sz w:val="28"/>
          <w:szCs w:val="28"/>
        </w:rPr>
      </w:pPr>
      <w:proofErr w:type="gramStart"/>
      <w:r w:rsidRPr="00C55834">
        <w:rPr>
          <w:sz w:val="28"/>
          <w:szCs w:val="28"/>
        </w:rPr>
        <w:t>разгрузочных</w:t>
      </w:r>
      <w:proofErr w:type="gramEnd"/>
      <w:r w:rsidRPr="00C55834">
        <w:rPr>
          <w:sz w:val="28"/>
          <w:szCs w:val="28"/>
        </w:rPr>
        <w:t xml:space="preserve"> работ?</w:t>
      </w:r>
    </w:p>
    <w:p w:rsidR="00C55834" w:rsidRDefault="007D60C9" w:rsidP="00A365D4">
      <w:pPr>
        <w:pStyle w:val="a3"/>
        <w:numPr>
          <w:ilvl w:val="0"/>
          <w:numId w:val="7"/>
        </w:numPr>
        <w:spacing w:line="276" w:lineRule="auto"/>
        <w:ind w:left="1276" w:hanging="425"/>
        <w:jc w:val="both"/>
        <w:rPr>
          <w:sz w:val="28"/>
          <w:szCs w:val="28"/>
        </w:rPr>
      </w:pPr>
      <w:r>
        <w:rPr>
          <w:sz w:val="28"/>
          <w:szCs w:val="28"/>
        </w:rPr>
        <w:t xml:space="preserve">Назовите документ, который оформляется при внутренней </w:t>
      </w:r>
    </w:p>
    <w:p w:rsidR="007D60C9" w:rsidRPr="00C55834" w:rsidRDefault="007D60C9" w:rsidP="00C55834">
      <w:pPr>
        <w:spacing w:line="276" w:lineRule="auto"/>
        <w:jc w:val="both"/>
        <w:rPr>
          <w:sz w:val="28"/>
          <w:szCs w:val="28"/>
        </w:rPr>
      </w:pPr>
      <w:proofErr w:type="gramStart"/>
      <w:r w:rsidRPr="00C55834">
        <w:rPr>
          <w:sz w:val="28"/>
          <w:szCs w:val="28"/>
        </w:rPr>
        <w:t>передаче</w:t>
      </w:r>
      <w:proofErr w:type="gramEnd"/>
      <w:r w:rsidRPr="00C55834">
        <w:rPr>
          <w:sz w:val="28"/>
          <w:szCs w:val="28"/>
        </w:rPr>
        <w:t xml:space="preserve"> товаров со склада на склад.</w:t>
      </w:r>
    </w:p>
    <w:p w:rsidR="007D60C9" w:rsidRPr="00957A52" w:rsidRDefault="007D60C9" w:rsidP="00A365D4">
      <w:pPr>
        <w:pStyle w:val="a3"/>
        <w:numPr>
          <w:ilvl w:val="0"/>
          <w:numId w:val="7"/>
        </w:numPr>
        <w:spacing w:line="276" w:lineRule="auto"/>
        <w:ind w:left="1276" w:hanging="425"/>
        <w:jc w:val="both"/>
        <w:rPr>
          <w:sz w:val="28"/>
          <w:szCs w:val="28"/>
        </w:rPr>
      </w:pPr>
      <w:r>
        <w:rPr>
          <w:sz w:val="28"/>
          <w:szCs w:val="28"/>
        </w:rPr>
        <w:t>Назовите особенности монтажа конструкций «с колес».</w:t>
      </w:r>
    </w:p>
    <w:p w:rsidR="007D60C9" w:rsidRPr="00957A52" w:rsidRDefault="007D60C9" w:rsidP="007D60C9">
      <w:pPr>
        <w:spacing w:line="276" w:lineRule="auto"/>
        <w:ind w:firstLine="851"/>
        <w:jc w:val="both"/>
        <w:rPr>
          <w:sz w:val="28"/>
          <w:szCs w:val="28"/>
        </w:rPr>
      </w:pPr>
    </w:p>
    <w:p w:rsidR="007D60C9" w:rsidRDefault="007D60C9" w:rsidP="007D60C9">
      <w:pPr>
        <w:spacing w:line="276" w:lineRule="auto"/>
        <w:ind w:firstLine="851"/>
        <w:jc w:val="both"/>
        <w:rPr>
          <w:b/>
          <w:sz w:val="28"/>
          <w:szCs w:val="28"/>
        </w:rPr>
      </w:pPr>
      <w:r>
        <w:rPr>
          <w:b/>
          <w:sz w:val="28"/>
          <w:szCs w:val="28"/>
        </w:rPr>
        <w:t>Задание 2</w:t>
      </w:r>
    </w:p>
    <w:p w:rsidR="007D60C9" w:rsidRDefault="007D60C9" w:rsidP="007D60C9">
      <w:pPr>
        <w:spacing w:line="276" w:lineRule="auto"/>
        <w:ind w:firstLine="851"/>
        <w:jc w:val="both"/>
        <w:rPr>
          <w:sz w:val="28"/>
          <w:szCs w:val="28"/>
        </w:rPr>
      </w:pPr>
      <w:r w:rsidRPr="00957A52">
        <w:rPr>
          <w:sz w:val="28"/>
          <w:szCs w:val="28"/>
        </w:rPr>
        <w:t>Заполните таблицу 1.</w:t>
      </w:r>
    </w:p>
    <w:p w:rsidR="007D60C9" w:rsidRDefault="007D60C9" w:rsidP="007D60C9">
      <w:pPr>
        <w:spacing w:line="276" w:lineRule="auto"/>
        <w:ind w:firstLine="851"/>
        <w:jc w:val="both"/>
        <w:rPr>
          <w:sz w:val="28"/>
          <w:szCs w:val="28"/>
        </w:rPr>
      </w:pPr>
    </w:p>
    <w:p w:rsidR="007D60C9" w:rsidRDefault="007D60C9" w:rsidP="007D60C9">
      <w:pPr>
        <w:spacing w:line="276" w:lineRule="auto"/>
        <w:ind w:firstLine="851"/>
        <w:jc w:val="both"/>
        <w:rPr>
          <w:sz w:val="28"/>
          <w:szCs w:val="28"/>
        </w:rPr>
      </w:pPr>
    </w:p>
    <w:tbl>
      <w:tblPr>
        <w:tblStyle w:val="a6"/>
        <w:tblpPr w:leftFromText="181" w:rightFromText="181" w:vertAnchor="page" w:horzAnchor="margin" w:tblpY="1576"/>
        <w:tblOverlap w:val="never"/>
        <w:tblW w:w="4995" w:type="pct"/>
        <w:tblLook w:val="04A0" w:firstRow="1" w:lastRow="0" w:firstColumn="1" w:lastColumn="0" w:noHBand="0" w:noVBand="1"/>
      </w:tblPr>
      <w:tblGrid>
        <w:gridCol w:w="3682"/>
        <w:gridCol w:w="2693"/>
        <w:gridCol w:w="2961"/>
      </w:tblGrid>
      <w:tr w:rsidR="007D60C9" w:rsidTr="007D60C9">
        <w:tc>
          <w:tcPr>
            <w:tcW w:w="1972" w:type="pct"/>
          </w:tcPr>
          <w:p w:rsidR="007D60C9" w:rsidRPr="00957A52" w:rsidRDefault="007D60C9" w:rsidP="007D60C9">
            <w:pPr>
              <w:spacing w:line="276" w:lineRule="auto"/>
              <w:jc w:val="center"/>
              <w:rPr>
                <w:sz w:val="28"/>
                <w:szCs w:val="28"/>
              </w:rPr>
            </w:pPr>
            <w:r w:rsidRPr="00957A52">
              <w:rPr>
                <w:sz w:val="28"/>
                <w:szCs w:val="28"/>
              </w:rPr>
              <w:lastRenderedPageBreak/>
              <w:t>Наименование строительного материала</w:t>
            </w:r>
          </w:p>
        </w:tc>
        <w:tc>
          <w:tcPr>
            <w:tcW w:w="1442" w:type="pct"/>
          </w:tcPr>
          <w:p w:rsidR="007D60C9" w:rsidRPr="00957A52" w:rsidRDefault="007D60C9" w:rsidP="007D60C9">
            <w:pPr>
              <w:spacing w:line="276" w:lineRule="auto"/>
              <w:jc w:val="center"/>
              <w:rPr>
                <w:sz w:val="28"/>
                <w:szCs w:val="28"/>
              </w:rPr>
            </w:pPr>
            <w:r w:rsidRPr="00957A52">
              <w:rPr>
                <w:sz w:val="28"/>
                <w:szCs w:val="28"/>
              </w:rPr>
              <w:t>Особенности транспортировки материала</w:t>
            </w:r>
          </w:p>
        </w:tc>
        <w:tc>
          <w:tcPr>
            <w:tcW w:w="1586" w:type="pct"/>
          </w:tcPr>
          <w:p w:rsidR="007D60C9" w:rsidRPr="00957A52" w:rsidRDefault="007D60C9" w:rsidP="007D60C9">
            <w:pPr>
              <w:spacing w:line="276" w:lineRule="auto"/>
              <w:jc w:val="center"/>
              <w:rPr>
                <w:sz w:val="28"/>
                <w:szCs w:val="28"/>
              </w:rPr>
            </w:pPr>
            <w:r w:rsidRPr="00957A52">
              <w:rPr>
                <w:sz w:val="28"/>
                <w:szCs w:val="28"/>
              </w:rPr>
              <w:t>Особенности хранения материала</w:t>
            </w:r>
          </w:p>
        </w:tc>
      </w:tr>
      <w:tr w:rsidR="007D60C9" w:rsidTr="007D60C9">
        <w:tc>
          <w:tcPr>
            <w:tcW w:w="1972" w:type="pct"/>
          </w:tcPr>
          <w:p w:rsidR="007D60C9" w:rsidRPr="00957A52" w:rsidRDefault="007D60C9" w:rsidP="007D60C9">
            <w:pPr>
              <w:spacing w:line="276" w:lineRule="auto"/>
              <w:rPr>
                <w:sz w:val="28"/>
                <w:szCs w:val="28"/>
              </w:rPr>
            </w:pPr>
            <w:r w:rsidRPr="00957A52">
              <w:rPr>
                <w:sz w:val="28"/>
                <w:szCs w:val="28"/>
              </w:rPr>
              <w:t xml:space="preserve">1 </w:t>
            </w:r>
            <w:r>
              <w:rPr>
                <w:sz w:val="28"/>
                <w:szCs w:val="28"/>
              </w:rPr>
              <w:t>Бутовый камень</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 xml:space="preserve">2 Керамическая плитка для внутренней </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3 Линолеум</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4 Обои</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5 Кислород и ацетилен</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6 Лакокрасочные материалы</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7 Лесоматериалы круглые</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8 Пиломатериалы</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9 Паркетные доски</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10 ДСП</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11 Арматура</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12 Листовая сталь</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13 Проволока</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14 Крепеж</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15 Трубы стальные</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16 Минеральная вата</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17 Шифер унифицированного профиля</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18 Рубероид</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19 Трубы ПВХ</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r w:rsidR="007D60C9" w:rsidTr="007D60C9">
        <w:tc>
          <w:tcPr>
            <w:tcW w:w="1972" w:type="pct"/>
          </w:tcPr>
          <w:p w:rsidR="007D60C9" w:rsidRPr="00957A52" w:rsidRDefault="007D60C9" w:rsidP="007D60C9">
            <w:pPr>
              <w:spacing w:line="276" w:lineRule="auto"/>
              <w:rPr>
                <w:sz w:val="28"/>
                <w:szCs w:val="28"/>
              </w:rPr>
            </w:pPr>
            <w:r>
              <w:rPr>
                <w:sz w:val="28"/>
                <w:szCs w:val="28"/>
              </w:rPr>
              <w:t>20 Инструмент строительный</w:t>
            </w:r>
          </w:p>
        </w:tc>
        <w:tc>
          <w:tcPr>
            <w:tcW w:w="1442" w:type="pct"/>
          </w:tcPr>
          <w:p w:rsidR="007D60C9" w:rsidRPr="00957A52" w:rsidRDefault="007D60C9" w:rsidP="007D60C9">
            <w:pPr>
              <w:spacing w:line="276" w:lineRule="auto"/>
              <w:rPr>
                <w:sz w:val="28"/>
                <w:szCs w:val="28"/>
              </w:rPr>
            </w:pPr>
          </w:p>
        </w:tc>
        <w:tc>
          <w:tcPr>
            <w:tcW w:w="1586" w:type="pct"/>
          </w:tcPr>
          <w:p w:rsidR="007D60C9" w:rsidRPr="00957A52" w:rsidRDefault="007D60C9" w:rsidP="007D60C9">
            <w:pPr>
              <w:spacing w:line="276" w:lineRule="auto"/>
              <w:rPr>
                <w:sz w:val="28"/>
                <w:szCs w:val="28"/>
              </w:rPr>
            </w:pPr>
          </w:p>
        </w:tc>
      </w:tr>
    </w:tbl>
    <w:p w:rsidR="007D60C9" w:rsidRPr="00957A52" w:rsidRDefault="007D60C9" w:rsidP="007D60C9">
      <w:pPr>
        <w:spacing w:line="360" w:lineRule="auto"/>
        <w:ind w:firstLine="851"/>
        <w:rPr>
          <w:sz w:val="28"/>
          <w:szCs w:val="28"/>
        </w:rPr>
      </w:pPr>
    </w:p>
    <w:p w:rsidR="007D60C9" w:rsidRDefault="007D60C9">
      <w:pPr>
        <w:spacing w:after="200" w:line="276" w:lineRule="auto"/>
        <w:rPr>
          <w:rFonts w:eastAsia="Calibri"/>
          <w:b/>
          <w:sz w:val="28"/>
          <w:szCs w:val="28"/>
          <w:lang w:eastAsia="en-US"/>
        </w:rPr>
      </w:pPr>
      <w:r>
        <w:rPr>
          <w:rFonts w:eastAsia="Calibri"/>
          <w:b/>
          <w:sz w:val="28"/>
          <w:szCs w:val="28"/>
          <w:lang w:eastAsia="en-US"/>
        </w:rPr>
        <w:br w:type="page"/>
      </w:r>
    </w:p>
    <w:p w:rsidR="007D60C9" w:rsidRPr="008873AC" w:rsidRDefault="007D60C9" w:rsidP="00C55834">
      <w:pPr>
        <w:pStyle w:val="3"/>
      </w:pPr>
      <w:bookmarkStart w:id="11" w:name="_Toc529894321"/>
      <w:r w:rsidRPr="008873AC">
        <w:lastRenderedPageBreak/>
        <w:t xml:space="preserve">ПРАКТИЧЕСКАЯ РАБОТА </w:t>
      </w:r>
      <w:r>
        <w:t>3</w:t>
      </w:r>
      <w:bookmarkEnd w:id="11"/>
    </w:p>
    <w:p w:rsidR="00E06529" w:rsidRDefault="007D60C9" w:rsidP="00C55834">
      <w:pPr>
        <w:pStyle w:val="3"/>
      </w:pPr>
      <w:bookmarkStart w:id="12" w:name="_Toc529894322"/>
      <w:r w:rsidRPr="008873AC">
        <w:t>Тема. Изучение порядка ведения операционного контроля</w:t>
      </w:r>
      <w:bookmarkEnd w:id="12"/>
      <w:r>
        <w:t xml:space="preserve"> </w:t>
      </w:r>
    </w:p>
    <w:p w:rsidR="00E06529" w:rsidRDefault="007D60C9" w:rsidP="00C55834">
      <w:pPr>
        <w:pStyle w:val="3"/>
      </w:pPr>
      <w:bookmarkStart w:id="13" w:name="_Toc529894323"/>
      <w:proofErr w:type="gramStart"/>
      <w:r w:rsidRPr="008873AC">
        <w:t>технологической</w:t>
      </w:r>
      <w:proofErr w:type="gramEnd"/>
      <w:r w:rsidRPr="008873AC">
        <w:t xml:space="preserve"> последовательности производства работ,</w:t>
      </w:r>
      <w:bookmarkEnd w:id="13"/>
      <w:r w:rsidRPr="008873AC">
        <w:t xml:space="preserve"> </w:t>
      </w:r>
    </w:p>
    <w:p w:rsidR="00E06529" w:rsidRDefault="007D60C9" w:rsidP="00C55834">
      <w:pPr>
        <w:pStyle w:val="3"/>
      </w:pPr>
      <w:bookmarkStart w:id="14" w:name="_Toc529894324"/>
      <w:proofErr w:type="gramStart"/>
      <w:r w:rsidRPr="008873AC">
        <w:t>устранения</w:t>
      </w:r>
      <w:proofErr w:type="gramEnd"/>
      <w:r>
        <w:t xml:space="preserve"> </w:t>
      </w:r>
      <w:r w:rsidRPr="008873AC">
        <w:t>нарушения технологии и обеспечения качества</w:t>
      </w:r>
      <w:bookmarkEnd w:id="14"/>
      <w:r w:rsidRPr="008873AC">
        <w:t xml:space="preserve"> </w:t>
      </w:r>
    </w:p>
    <w:p w:rsidR="00E06529" w:rsidRDefault="007D60C9" w:rsidP="00C55834">
      <w:pPr>
        <w:pStyle w:val="3"/>
      </w:pPr>
      <w:bookmarkStart w:id="15" w:name="_Toc529894325"/>
      <w:proofErr w:type="gramStart"/>
      <w:r w:rsidRPr="008873AC">
        <w:t>строительно</w:t>
      </w:r>
      <w:proofErr w:type="gramEnd"/>
      <w:r w:rsidRPr="008873AC">
        <w:t>-монтажных работ в соответствии с нормативно-</w:t>
      </w:r>
      <w:bookmarkEnd w:id="15"/>
    </w:p>
    <w:p w:rsidR="007D60C9" w:rsidRPr="008873AC" w:rsidRDefault="007D60C9" w:rsidP="00C55834">
      <w:pPr>
        <w:pStyle w:val="3"/>
      </w:pPr>
      <w:bookmarkStart w:id="16" w:name="_Toc529894326"/>
      <w:proofErr w:type="gramStart"/>
      <w:r w:rsidRPr="008873AC">
        <w:t>технической</w:t>
      </w:r>
      <w:proofErr w:type="gramEnd"/>
      <w:r w:rsidRPr="008873AC">
        <w:t xml:space="preserve"> документацией.</w:t>
      </w:r>
      <w:bookmarkEnd w:id="16"/>
    </w:p>
    <w:p w:rsidR="007D60C9" w:rsidRPr="008873AC" w:rsidRDefault="007D60C9" w:rsidP="007D60C9">
      <w:pPr>
        <w:spacing w:line="276" w:lineRule="auto"/>
        <w:ind w:firstLine="851"/>
        <w:jc w:val="both"/>
        <w:rPr>
          <w:sz w:val="28"/>
          <w:szCs w:val="28"/>
        </w:rPr>
      </w:pPr>
      <w:r w:rsidRPr="008873AC">
        <w:rPr>
          <w:b/>
          <w:sz w:val="28"/>
          <w:szCs w:val="28"/>
        </w:rPr>
        <w:t xml:space="preserve">Цель: </w:t>
      </w:r>
      <w:r w:rsidRPr="008873AC">
        <w:rPr>
          <w:sz w:val="28"/>
          <w:szCs w:val="28"/>
        </w:rPr>
        <w:t xml:space="preserve">изучить порядок ведения операционного контроля на </w:t>
      </w:r>
    </w:p>
    <w:p w:rsidR="007D60C9" w:rsidRPr="008873AC" w:rsidRDefault="007D60C9" w:rsidP="007D60C9">
      <w:pPr>
        <w:spacing w:line="276" w:lineRule="auto"/>
        <w:ind w:firstLine="851"/>
        <w:jc w:val="both"/>
        <w:rPr>
          <w:sz w:val="28"/>
          <w:szCs w:val="28"/>
        </w:rPr>
      </w:pPr>
      <w:proofErr w:type="gramStart"/>
      <w:r w:rsidRPr="008873AC">
        <w:rPr>
          <w:sz w:val="28"/>
          <w:szCs w:val="28"/>
        </w:rPr>
        <w:t>примере</w:t>
      </w:r>
      <w:proofErr w:type="gramEnd"/>
      <w:r w:rsidRPr="008873AC">
        <w:rPr>
          <w:sz w:val="28"/>
          <w:szCs w:val="28"/>
        </w:rPr>
        <w:t xml:space="preserve"> некоторых видов строительных работ.</w:t>
      </w:r>
    </w:p>
    <w:p w:rsidR="007D60C9" w:rsidRPr="008873AC" w:rsidRDefault="007D60C9" w:rsidP="007D60C9">
      <w:pPr>
        <w:spacing w:line="276" w:lineRule="auto"/>
        <w:ind w:firstLine="851"/>
        <w:jc w:val="both"/>
        <w:rPr>
          <w:sz w:val="28"/>
          <w:szCs w:val="28"/>
        </w:rPr>
      </w:pPr>
    </w:p>
    <w:p w:rsidR="007D60C9" w:rsidRPr="008873AC" w:rsidRDefault="007D60C9" w:rsidP="00C55834">
      <w:pPr>
        <w:spacing w:line="360" w:lineRule="auto"/>
        <w:ind w:firstLine="851"/>
        <w:jc w:val="both"/>
        <w:rPr>
          <w:b/>
          <w:sz w:val="28"/>
          <w:szCs w:val="28"/>
        </w:rPr>
      </w:pPr>
      <w:r w:rsidRPr="008873AC">
        <w:rPr>
          <w:b/>
          <w:sz w:val="28"/>
          <w:szCs w:val="28"/>
        </w:rPr>
        <w:t xml:space="preserve">Ход работы </w:t>
      </w:r>
    </w:p>
    <w:p w:rsidR="007D60C9" w:rsidRPr="008873AC" w:rsidRDefault="007D60C9" w:rsidP="00C55834">
      <w:pPr>
        <w:spacing w:line="360" w:lineRule="auto"/>
        <w:ind w:firstLine="851"/>
        <w:jc w:val="both"/>
        <w:rPr>
          <w:b/>
          <w:sz w:val="28"/>
          <w:szCs w:val="28"/>
        </w:rPr>
      </w:pPr>
      <w:r w:rsidRPr="008873AC">
        <w:rPr>
          <w:b/>
          <w:sz w:val="28"/>
          <w:szCs w:val="28"/>
        </w:rPr>
        <w:t>Задание 1</w:t>
      </w:r>
    </w:p>
    <w:p w:rsidR="007D60C9" w:rsidRPr="008873AC" w:rsidRDefault="007D60C9" w:rsidP="00C55834">
      <w:pPr>
        <w:spacing w:line="360" w:lineRule="auto"/>
        <w:ind w:firstLine="851"/>
        <w:jc w:val="both"/>
        <w:rPr>
          <w:i/>
          <w:sz w:val="28"/>
          <w:szCs w:val="28"/>
        </w:rPr>
      </w:pPr>
      <w:r w:rsidRPr="008873AC">
        <w:rPr>
          <w:sz w:val="28"/>
          <w:szCs w:val="28"/>
        </w:rPr>
        <w:t xml:space="preserve">Опишите порядок ведения операционного контроля на примере двух видов строительно-монтажных работ согласно варианту </w:t>
      </w:r>
      <w:r w:rsidRPr="008873AC">
        <w:rPr>
          <w:i/>
          <w:sz w:val="28"/>
          <w:szCs w:val="28"/>
        </w:rPr>
        <w:t xml:space="preserve">(см. учебное пособие «Схемы операционного контроля качества строительных, ремонтно-строительных и монтажных работ» по ссылке </w:t>
      </w:r>
      <w:hyperlink r:id="rId10" w:history="1">
        <w:r w:rsidRPr="008873AC">
          <w:rPr>
            <w:rStyle w:val="af2"/>
            <w:i/>
            <w:sz w:val="28"/>
            <w:szCs w:val="28"/>
          </w:rPr>
          <w:t>http://www.infosait.ru/norma_doc/54/54465/#i86521</w:t>
        </w:r>
      </w:hyperlink>
      <w:r w:rsidRPr="008873AC">
        <w:rPr>
          <w:i/>
          <w:sz w:val="28"/>
          <w:szCs w:val="28"/>
        </w:rPr>
        <w:t>).</w:t>
      </w:r>
    </w:p>
    <w:p w:rsidR="007D60C9" w:rsidRPr="008873AC" w:rsidRDefault="007D60C9" w:rsidP="00C55834">
      <w:pPr>
        <w:spacing w:line="360" w:lineRule="auto"/>
        <w:ind w:firstLine="851"/>
        <w:jc w:val="both"/>
        <w:rPr>
          <w:sz w:val="28"/>
          <w:szCs w:val="28"/>
        </w:rPr>
      </w:pPr>
      <w:r w:rsidRPr="008873AC">
        <w:rPr>
          <w:b/>
          <w:sz w:val="28"/>
          <w:szCs w:val="28"/>
        </w:rPr>
        <w:t>Алгоритм выполнения задания</w:t>
      </w:r>
      <w:r w:rsidRPr="008873AC">
        <w:rPr>
          <w:sz w:val="28"/>
          <w:szCs w:val="28"/>
        </w:rPr>
        <w:t>:</w:t>
      </w:r>
    </w:p>
    <w:p w:rsidR="007D60C9" w:rsidRDefault="007D60C9" w:rsidP="00C55834">
      <w:pPr>
        <w:spacing w:line="360" w:lineRule="auto"/>
        <w:ind w:firstLine="851"/>
        <w:jc w:val="both"/>
        <w:rPr>
          <w:sz w:val="28"/>
          <w:szCs w:val="28"/>
        </w:rPr>
      </w:pPr>
      <w:r w:rsidRPr="008873AC">
        <w:rPr>
          <w:sz w:val="28"/>
          <w:szCs w:val="28"/>
        </w:rPr>
        <w:t>1 Состав операций и средства контроля</w:t>
      </w:r>
      <w:r>
        <w:rPr>
          <w:sz w:val="28"/>
          <w:szCs w:val="28"/>
        </w:rPr>
        <w:t xml:space="preserve"> (вычертить таблицу).</w:t>
      </w:r>
    </w:p>
    <w:p w:rsidR="007D60C9" w:rsidRDefault="007D60C9" w:rsidP="00C55834">
      <w:pPr>
        <w:spacing w:line="360" w:lineRule="auto"/>
        <w:ind w:firstLine="851"/>
        <w:jc w:val="both"/>
        <w:rPr>
          <w:sz w:val="28"/>
          <w:szCs w:val="28"/>
        </w:rPr>
      </w:pPr>
      <w:r>
        <w:rPr>
          <w:sz w:val="28"/>
          <w:szCs w:val="28"/>
        </w:rPr>
        <w:t xml:space="preserve">2 </w:t>
      </w:r>
      <w:r w:rsidRPr="008873AC">
        <w:rPr>
          <w:sz w:val="28"/>
          <w:szCs w:val="28"/>
        </w:rPr>
        <w:t>Технические требования</w:t>
      </w:r>
      <w:r>
        <w:rPr>
          <w:sz w:val="28"/>
          <w:szCs w:val="28"/>
        </w:rPr>
        <w:t xml:space="preserve"> к выполняемому процессу (перечислить и указать источник данных требований).</w:t>
      </w:r>
    </w:p>
    <w:p w:rsidR="007D60C9" w:rsidRDefault="007D60C9" w:rsidP="00C55834">
      <w:pPr>
        <w:spacing w:line="360" w:lineRule="auto"/>
        <w:ind w:firstLine="851"/>
        <w:jc w:val="both"/>
        <w:rPr>
          <w:sz w:val="28"/>
          <w:szCs w:val="28"/>
        </w:rPr>
      </w:pPr>
      <w:r>
        <w:rPr>
          <w:sz w:val="28"/>
          <w:szCs w:val="28"/>
        </w:rPr>
        <w:t xml:space="preserve">3 Ограничения при выполнении данного вида работ </w:t>
      </w:r>
      <w:r w:rsidRPr="008873AC">
        <w:rPr>
          <w:i/>
          <w:sz w:val="28"/>
          <w:szCs w:val="28"/>
        </w:rPr>
        <w:t>(«Не допускается…»).</w:t>
      </w:r>
    </w:p>
    <w:tbl>
      <w:tblPr>
        <w:tblStyle w:val="a6"/>
        <w:tblW w:w="5000" w:type="pct"/>
        <w:tblLook w:val="04A0" w:firstRow="1" w:lastRow="0" w:firstColumn="1" w:lastColumn="0" w:noHBand="0" w:noVBand="1"/>
      </w:tblPr>
      <w:tblGrid>
        <w:gridCol w:w="1284"/>
        <w:gridCol w:w="8061"/>
      </w:tblGrid>
      <w:tr w:rsidR="007D60C9" w:rsidTr="007D60C9">
        <w:tc>
          <w:tcPr>
            <w:tcW w:w="673" w:type="pct"/>
          </w:tcPr>
          <w:p w:rsidR="007D60C9" w:rsidRDefault="007D60C9" w:rsidP="007D60C9">
            <w:pPr>
              <w:jc w:val="center"/>
              <w:rPr>
                <w:sz w:val="28"/>
                <w:szCs w:val="28"/>
              </w:rPr>
            </w:pPr>
            <w:r>
              <w:rPr>
                <w:sz w:val="28"/>
                <w:szCs w:val="28"/>
              </w:rPr>
              <w:t>Номер варианта</w:t>
            </w:r>
          </w:p>
        </w:tc>
        <w:tc>
          <w:tcPr>
            <w:tcW w:w="4327" w:type="pct"/>
          </w:tcPr>
          <w:p w:rsidR="007D60C9" w:rsidRDefault="007D60C9" w:rsidP="007D60C9">
            <w:pPr>
              <w:jc w:val="center"/>
              <w:rPr>
                <w:sz w:val="28"/>
                <w:szCs w:val="28"/>
              </w:rPr>
            </w:pPr>
            <w:r>
              <w:rPr>
                <w:sz w:val="28"/>
                <w:szCs w:val="28"/>
              </w:rPr>
              <w:t>Вид СМР</w:t>
            </w:r>
          </w:p>
        </w:tc>
      </w:tr>
      <w:tr w:rsidR="007D60C9" w:rsidTr="007D60C9">
        <w:tc>
          <w:tcPr>
            <w:tcW w:w="673" w:type="pct"/>
          </w:tcPr>
          <w:p w:rsidR="007D60C9" w:rsidRDefault="007D60C9" w:rsidP="007D60C9">
            <w:pPr>
              <w:jc w:val="center"/>
              <w:rPr>
                <w:sz w:val="28"/>
                <w:szCs w:val="28"/>
              </w:rPr>
            </w:pPr>
            <w:r>
              <w:rPr>
                <w:sz w:val="28"/>
                <w:szCs w:val="28"/>
              </w:rPr>
              <w:t>1</w:t>
            </w:r>
          </w:p>
        </w:tc>
        <w:tc>
          <w:tcPr>
            <w:tcW w:w="4327" w:type="pct"/>
          </w:tcPr>
          <w:p w:rsidR="007D60C9" w:rsidRDefault="007D60C9" w:rsidP="007D60C9">
            <w:pPr>
              <w:jc w:val="both"/>
              <w:rPr>
                <w:sz w:val="28"/>
                <w:szCs w:val="28"/>
              </w:rPr>
            </w:pPr>
            <w:r>
              <w:rPr>
                <w:sz w:val="28"/>
                <w:szCs w:val="28"/>
              </w:rPr>
              <w:t xml:space="preserve">1 </w:t>
            </w:r>
            <w:r w:rsidRPr="008873AC">
              <w:rPr>
                <w:sz w:val="28"/>
                <w:szCs w:val="28"/>
              </w:rPr>
              <w:t>Устройство изоляции из рулонных материалов</w:t>
            </w:r>
          </w:p>
          <w:p w:rsidR="007D60C9" w:rsidRDefault="007D60C9" w:rsidP="007D60C9">
            <w:pPr>
              <w:jc w:val="both"/>
              <w:rPr>
                <w:sz w:val="28"/>
                <w:szCs w:val="28"/>
              </w:rPr>
            </w:pPr>
            <w:r>
              <w:rPr>
                <w:sz w:val="28"/>
                <w:szCs w:val="28"/>
              </w:rPr>
              <w:t xml:space="preserve">2 </w:t>
            </w:r>
            <w:r w:rsidRPr="008B0603">
              <w:rPr>
                <w:sz w:val="28"/>
                <w:szCs w:val="28"/>
              </w:rPr>
              <w:t>Кладка стен</w:t>
            </w:r>
          </w:p>
        </w:tc>
      </w:tr>
      <w:tr w:rsidR="007D60C9" w:rsidTr="007D60C9">
        <w:tc>
          <w:tcPr>
            <w:tcW w:w="673" w:type="pct"/>
          </w:tcPr>
          <w:p w:rsidR="007D60C9" w:rsidRDefault="007D60C9" w:rsidP="007D60C9">
            <w:pPr>
              <w:jc w:val="center"/>
              <w:rPr>
                <w:sz w:val="28"/>
                <w:szCs w:val="28"/>
              </w:rPr>
            </w:pPr>
            <w:r>
              <w:rPr>
                <w:sz w:val="28"/>
                <w:szCs w:val="28"/>
              </w:rPr>
              <w:t>2</w:t>
            </w:r>
          </w:p>
        </w:tc>
        <w:tc>
          <w:tcPr>
            <w:tcW w:w="4327" w:type="pct"/>
          </w:tcPr>
          <w:p w:rsidR="007D60C9" w:rsidRDefault="007D60C9" w:rsidP="007D60C9">
            <w:pPr>
              <w:jc w:val="both"/>
              <w:rPr>
                <w:sz w:val="28"/>
                <w:szCs w:val="28"/>
              </w:rPr>
            </w:pPr>
            <w:r>
              <w:rPr>
                <w:sz w:val="28"/>
                <w:szCs w:val="28"/>
              </w:rPr>
              <w:t xml:space="preserve">1 </w:t>
            </w:r>
            <w:r w:rsidRPr="008873AC">
              <w:rPr>
                <w:sz w:val="28"/>
                <w:szCs w:val="28"/>
              </w:rPr>
              <w:t>Устройство теплоизоляции из плит</w:t>
            </w:r>
          </w:p>
          <w:p w:rsidR="007D60C9" w:rsidRDefault="007D60C9" w:rsidP="007D60C9">
            <w:pPr>
              <w:jc w:val="both"/>
              <w:rPr>
                <w:sz w:val="28"/>
                <w:szCs w:val="28"/>
              </w:rPr>
            </w:pPr>
            <w:r>
              <w:rPr>
                <w:sz w:val="28"/>
                <w:szCs w:val="28"/>
              </w:rPr>
              <w:t xml:space="preserve">2 </w:t>
            </w:r>
            <w:r w:rsidRPr="008B0603">
              <w:rPr>
                <w:sz w:val="28"/>
                <w:szCs w:val="28"/>
              </w:rPr>
              <w:t>Кладка стен</w:t>
            </w:r>
          </w:p>
        </w:tc>
      </w:tr>
      <w:tr w:rsidR="007D60C9" w:rsidTr="007D60C9">
        <w:tc>
          <w:tcPr>
            <w:tcW w:w="673" w:type="pct"/>
          </w:tcPr>
          <w:p w:rsidR="007D60C9" w:rsidRDefault="007D60C9" w:rsidP="007D60C9">
            <w:pPr>
              <w:jc w:val="center"/>
              <w:rPr>
                <w:sz w:val="28"/>
                <w:szCs w:val="28"/>
              </w:rPr>
            </w:pPr>
            <w:r>
              <w:rPr>
                <w:sz w:val="28"/>
                <w:szCs w:val="28"/>
              </w:rPr>
              <w:t>3</w:t>
            </w:r>
          </w:p>
        </w:tc>
        <w:tc>
          <w:tcPr>
            <w:tcW w:w="4327" w:type="pct"/>
          </w:tcPr>
          <w:p w:rsidR="007D60C9" w:rsidRDefault="007D60C9" w:rsidP="007D60C9">
            <w:pPr>
              <w:jc w:val="both"/>
              <w:rPr>
                <w:sz w:val="28"/>
                <w:szCs w:val="28"/>
              </w:rPr>
            </w:pPr>
            <w:r>
              <w:rPr>
                <w:sz w:val="28"/>
                <w:szCs w:val="28"/>
              </w:rPr>
              <w:t xml:space="preserve">1 </w:t>
            </w:r>
            <w:r w:rsidRPr="008873AC">
              <w:rPr>
                <w:sz w:val="28"/>
                <w:szCs w:val="28"/>
              </w:rPr>
              <w:t>Монтаж плит перекрытий и покрытий</w:t>
            </w:r>
          </w:p>
          <w:p w:rsidR="007D60C9" w:rsidRDefault="007D60C9" w:rsidP="007D60C9">
            <w:pPr>
              <w:jc w:val="both"/>
              <w:rPr>
                <w:sz w:val="28"/>
                <w:szCs w:val="28"/>
              </w:rPr>
            </w:pPr>
            <w:r>
              <w:rPr>
                <w:sz w:val="28"/>
                <w:szCs w:val="28"/>
              </w:rPr>
              <w:t xml:space="preserve">2 </w:t>
            </w:r>
            <w:r w:rsidRPr="008B0603">
              <w:rPr>
                <w:sz w:val="28"/>
                <w:szCs w:val="28"/>
              </w:rPr>
              <w:t>Кладка стен</w:t>
            </w:r>
          </w:p>
        </w:tc>
      </w:tr>
    </w:tbl>
    <w:p w:rsidR="007D60C9" w:rsidRDefault="007D60C9" w:rsidP="008A0B35">
      <w:pPr>
        <w:spacing w:line="360" w:lineRule="auto"/>
        <w:ind w:firstLine="851"/>
        <w:jc w:val="both"/>
        <w:rPr>
          <w:rFonts w:eastAsia="Calibri"/>
          <w:b/>
          <w:sz w:val="28"/>
          <w:szCs w:val="28"/>
          <w:lang w:eastAsia="en-US"/>
        </w:rPr>
      </w:pPr>
    </w:p>
    <w:p w:rsidR="007D60C9" w:rsidRDefault="007D60C9">
      <w:pPr>
        <w:spacing w:after="200" w:line="276" w:lineRule="auto"/>
        <w:rPr>
          <w:rFonts w:eastAsia="Calibri"/>
          <w:b/>
          <w:sz w:val="28"/>
          <w:szCs w:val="28"/>
          <w:lang w:eastAsia="en-US"/>
        </w:rPr>
      </w:pPr>
      <w:r>
        <w:rPr>
          <w:rFonts w:eastAsia="Calibri"/>
          <w:b/>
          <w:sz w:val="28"/>
          <w:szCs w:val="28"/>
          <w:lang w:eastAsia="en-US"/>
        </w:rPr>
        <w:br w:type="page"/>
      </w:r>
    </w:p>
    <w:p w:rsidR="007D60C9" w:rsidRPr="00E568B7" w:rsidRDefault="007D60C9" w:rsidP="00E568B7">
      <w:pPr>
        <w:pStyle w:val="3"/>
      </w:pPr>
      <w:bookmarkStart w:id="17" w:name="_Toc529894327"/>
      <w:r w:rsidRPr="00E568B7">
        <w:lastRenderedPageBreak/>
        <w:t>ПРАКТИЧЕСКАЯ РАБОТА 4</w:t>
      </w:r>
      <w:bookmarkEnd w:id="17"/>
    </w:p>
    <w:p w:rsidR="00E06529" w:rsidRPr="00E568B7" w:rsidRDefault="007D60C9" w:rsidP="00E568B7">
      <w:pPr>
        <w:pStyle w:val="3"/>
      </w:pPr>
      <w:bookmarkStart w:id="18" w:name="_Toc529894328"/>
      <w:r w:rsidRPr="00E568B7">
        <w:t>Тема. Ведение исполнительной документации на каменные,</w:t>
      </w:r>
      <w:bookmarkEnd w:id="18"/>
      <w:r w:rsidRPr="00E568B7">
        <w:t xml:space="preserve"> </w:t>
      </w:r>
    </w:p>
    <w:p w:rsidR="00E06529" w:rsidRPr="00E568B7" w:rsidRDefault="007D60C9" w:rsidP="00E568B7">
      <w:pPr>
        <w:pStyle w:val="3"/>
      </w:pPr>
      <w:bookmarkStart w:id="19" w:name="_Toc529894329"/>
      <w:proofErr w:type="gramStart"/>
      <w:r w:rsidRPr="00E568B7">
        <w:t>сварочные</w:t>
      </w:r>
      <w:proofErr w:type="gramEnd"/>
      <w:r w:rsidRPr="00E568B7">
        <w:t xml:space="preserve"> и бетонные работы с использованием</w:t>
      </w:r>
      <w:bookmarkEnd w:id="19"/>
      <w:r w:rsidRPr="00E568B7">
        <w:t xml:space="preserve"> </w:t>
      </w:r>
    </w:p>
    <w:p w:rsidR="007D60C9" w:rsidRPr="00E568B7" w:rsidRDefault="007D60C9" w:rsidP="00E568B7">
      <w:pPr>
        <w:pStyle w:val="3"/>
      </w:pPr>
      <w:bookmarkStart w:id="20" w:name="_Toc529894330"/>
      <w:proofErr w:type="gramStart"/>
      <w:r w:rsidRPr="00E568B7">
        <w:t>информационных</w:t>
      </w:r>
      <w:proofErr w:type="gramEnd"/>
      <w:r w:rsidRPr="00E568B7">
        <w:t xml:space="preserve"> технологий.</w:t>
      </w:r>
      <w:bookmarkEnd w:id="20"/>
    </w:p>
    <w:p w:rsidR="007D60C9" w:rsidRPr="00E568B7" w:rsidRDefault="007D60C9" w:rsidP="00C55834">
      <w:pPr>
        <w:pStyle w:val="3"/>
        <w:rPr>
          <w:b w:val="0"/>
        </w:rPr>
      </w:pPr>
      <w:bookmarkStart w:id="21" w:name="_Toc529894331"/>
      <w:r w:rsidRPr="008873AC">
        <w:t xml:space="preserve">Цель: </w:t>
      </w:r>
      <w:r w:rsidRPr="00E568B7">
        <w:rPr>
          <w:b w:val="0"/>
        </w:rPr>
        <w:t>изучить порядок ведения операционного контроля на</w:t>
      </w:r>
      <w:bookmarkEnd w:id="21"/>
      <w:r w:rsidRPr="00E568B7">
        <w:rPr>
          <w:b w:val="0"/>
        </w:rPr>
        <w:t xml:space="preserve"> </w:t>
      </w:r>
    </w:p>
    <w:p w:rsidR="007D60C9" w:rsidRPr="00E568B7" w:rsidRDefault="007D60C9" w:rsidP="00C55834">
      <w:pPr>
        <w:pStyle w:val="3"/>
        <w:rPr>
          <w:b w:val="0"/>
        </w:rPr>
      </w:pPr>
      <w:bookmarkStart w:id="22" w:name="_Toc529894332"/>
      <w:proofErr w:type="gramStart"/>
      <w:r w:rsidRPr="00E568B7">
        <w:rPr>
          <w:b w:val="0"/>
        </w:rPr>
        <w:t>примере</w:t>
      </w:r>
      <w:proofErr w:type="gramEnd"/>
      <w:r w:rsidRPr="00E568B7">
        <w:rPr>
          <w:b w:val="0"/>
        </w:rPr>
        <w:t xml:space="preserve"> некоторых видов строительных работ.</w:t>
      </w:r>
      <w:bookmarkEnd w:id="22"/>
    </w:p>
    <w:p w:rsidR="007D60C9" w:rsidRPr="008873AC" w:rsidRDefault="007D60C9" w:rsidP="007D60C9">
      <w:pPr>
        <w:spacing w:line="276" w:lineRule="auto"/>
        <w:ind w:firstLine="851"/>
        <w:jc w:val="both"/>
        <w:rPr>
          <w:sz w:val="28"/>
          <w:szCs w:val="28"/>
        </w:rPr>
      </w:pPr>
    </w:p>
    <w:p w:rsidR="007D60C9" w:rsidRPr="008873AC" w:rsidRDefault="007D60C9" w:rsidP="00C55834">
      <w:pPr>
        <w:spacing w:line="360" w:lineRule="auto"/>
        <w:ind w:firstLine="851"/>
        <w:jc w:val="both"/>
        <w:rPr>
          <w:b/>
          <w:sz w:val="28"/>
          <w:szCs w:val="28"/>
        </w:rPr>
      </w:pPr>
      <w:r w:rsidRPr="008873AC">
        <w:rPr>
          <w:b/>
          <w:sz w:val="28"/>
          <w:szCs w:val="28"/>
        </w:rPr>
        <w:t xml:space="preserve">Ход работы </w:t>
      </w:r>
    </w:p>
    <w:p w:rsidR="00C55834" w:rsidRPr="008873AC" w:rsidRDefault="00C55834" w:rsidP="00C55834">
      <w:pPr>
        <w:spacing w:line="360" w:lineRule="auto"/>
        <w:ind w:firstLine="851"/>
        <w:jc w:val="both"/>
        <w:rPr>
          <w:b/>
          <w:sz w:val="28"/>
          <w:szCs w:val="28"/>
        </w:rPr>
      </w:pPr>
      <w:r w:rsidRPr="008873AC">
        <w:rPr>
          <w:b/>
          <w:sz w:val="28"/>
          <w:szCs w:val="28"/>
        </w:rPr>
        <w:t xml:space="preserve">Задание </w:t>
      </w:r>
      <w:r>
        <w:rPr>
          <w:b/>
          <w:sz w:val="28"/>
          <w:szCs w:val="28"/>
        </w:rPr>
        <w:t>1</w:t>
      </w:r>
    </w:p>
    <w:p w:rsidR="00C55834" w:rsidRPr="00194962" w:rsidRDefault="00194962" w:rsidP="00C55834">
      <w:pPr>
        <w:spacing w:line="360" w:lineRule="auto"/>
        <w:ind w:firstLine="851"/>
        <w:jc w:val="both"/>
        <w:rPr>
          <w:sz w:val="28"/>
          <w:szCs w:val="28"/>
        </w:rPr>
      </w:pPr>
      <w:r w:rsidRPr="00194962">
        <w:rPr>
          <w:sz w:val="28"/>
          <w:szCs w:val="28"/>
        </w:rPr>
        <w:t>Подготовьте компьютерную презентацию на тему «Схема операционного контроля качества» на один из видов строительных работ согласно варианту</w:t>
      </w:r>
      <w:r w:rsidR="00C55834" w:rsidRPr="00194962">
        <w:rPr>
          <w:sz w:val="28"/>
          <w:szCs w:val="28"/>
        </w:rPr>
        <w:t>.</w:t>
      </w:r>
    </w:p>
    <w:tbl>
      <w:tblPr>
        <w:tblStyle w:val="a6"/>
        <w:tblW w:w="5000" w:type="pct"/>
        <w:tblLook w:val="04A0" w:firstRow="1" w:lastRow="0" w:firstColumn="1" w:lastColumn="0" w:noHBand="0" w:noVBand="1"/>
      </w:tblPr>
      <w:tblGrid>
        <w:gridCol w:w="706"/>
        <w:gridCol w:w="3998"/>
        <w:gridCol w:w="706"/>
        <w:gridCol w:w="3935"/>
      </w:tblGrid>
      <w:tr w:rsidR="00BC5184" w:rsidRPr="00BC5184" w:rsidTr="0028152A">
        <w:tc>
          <w:tcPr>
            <w:tcW w:w="369" w:type="pct"/>
          </w:tcPr>
          <w:p w:rsidR="00194962" w:rsidRPr="00BC5184" w:rsidRDefault="00BC5184" w:rsidP="00BC5184">
            <w:pPr>
              <w:spacing w:line="276" w:lineRule="auto"/>
              <w:jc w:val="center"/>
              <w:rPr>
                <w:sz w:val="28"/>
                <w:szCs w:val="28"/>
              </w:rPr>
            </w:pPr>
            <w:r>
              <w:rPr>
                <w:sz w:val="28"/>
                <w:szCs w:val="28"/>
              </w:rPr>
              <w:t>№ вар-та</w:t>
            </w:r>
          </w:p>
        </w:tc>
        <w:tc>
          <w:tcPr>
            <w:tcW w:w="2148" w:type="pct"/>
          </w:tcPr>
          <w:p w:rsidR="00194962" w:rsidRPr="00BC5184" w:rsidRDefault="00BC5184" w:rsidP="00BC5184">
            <w:pPr>
              <w:spacing w:line="276" w:lineRule="auto"/>
              <w:jc w:val="center"/>
              <w:rPr>
                <w:sz w:val="28"/>
                <w:szCs w:val="28"/>
              </w:rPr>
            </w:pPr>
            <w:r>
              <w:rPr>
                <w:sz w:val="28"/>
                <w:szCs w:val="28"/>
              </w:rPr>
              <w:t>Вид работы</w:t>
            </w:r>
          </w:p>
        </w:tc>
        <w:tc>
          <w:tcPr>
            <w:tcW w:w="369" w:type="pct"/>
          </w:tcPr>
          <w:p w:rsidR="00194962" w:rsidRPr="00BC5184" w:rsidRDefault="00BC5184" w:rsidP="00BC5184">
            <w:pPr>
              <w:spacing w:line="276" w:lineRule="auto"/>
              <w:jc w:val="center"/>
              <w:rPr>
                <w:sz w:val="28"/>
                <w:szCs w:val="28"/>
              </w:rPr>
            </w:pPr>
            <w:r>
              <w:rPr>
                <w:sz w:val="28"/>
                <w:szCs w:val="28"/>
              </w:rPr>
              <w:t>№ вар-та</w:t>
            </w:r>
          </w:p>
        </w:tc>
        <w:tc>
          <w:tcPr>
            <w:tcW w:w="2114" w:type="pct"/>
          </w:tcPr>
          <w:p w:rsidR="00194962" w:rsidRPr="00BC5184" w:rsidRDefault="00BC5184" w:rsidP="00BC5184">
            <w:pPr>
              <w:spacing w:line="276" w:lineRule="auto"/>
              <w:jc w:val="center"/>
              <w:rPr>
                <w:sz w:val="28"/>
                <w:szCs w:val="28"/>
              </w:rPr>
            </w:pPr>
            <w:r>
              <w:rPr>
                <w:sz w:val="28"/>
                <w:szCs w:val="28"/>
              </w:rPr>
              <w:t>Вид работы</w:t>
            </w:r>
          </w:p>
        </w:tc>
      </w:tr>
      <w:tr w:rsidR="00BC5184" w:rsidRPr="00BC5184" w:rsidTr="0028152A">
        <w:tc>
          <w:tcPr>
            <w:tcW w:w="369" w:type="pct"/>
          </w:tcPr>
          <w:p w:rsidR="00194962" w:rsidRPr="00BC5184" w:rsidRDefault="00BC5184" w:rsidP="00BC5184">
            <w:pPr>
              <w:spacing w:line="276" w:lineRule="auto"/>
              <w:jc w:val="both"/>
              <w:rPr>
                <w:sz w:val="28"/>
                <w:szCs w:val="28"/>
              </w:rPr>
            </w:pPr>
            <w:r>
              <w:rPr>
                <w:sz w:val="28"/>
                <w:szCs w:val="28"/>
              </w:rPr>
              <w:t>1</w:t>
            </w:r>
          </w:p>
        </w:tc>
        <w:tc>
          <w:tcPr>
            <w:tcW w:w="2148" w:type="pct"/>
          </w:tcPr>
          <w:p w:rsidR="00194962" w:rsidRPr="00BC5184" w:rsidRDefault="00BC5184" w:rsidP="00BC5184">
            <w:pPr>
              <w:spacing w:line="276" w:lineRule="auto"/>
              <w:jc w:val="both"/>
              <w:rPr>
                <w:sz w:val="28"/>
                <w:szCs w:val="28"/>
              </w:rPr>
            </w:pPr>
            <w:r w:rsidRPr="00BC5184">
              <w:rPr>
                <w:sz w:val="28"/>
                <w:szCs w:val="28"/>
              </w:rPr>
              <w:t>Сварка монтажных соединений железобетонных</w:t>
            </w:r>
            <w:r>
              <w:rPr>
                <w:sz w:val="28"/>
                <w:szCs w:val="28"/>
              </w:rPr>
              <w:t xml:space="preserve"> </w:t>
            </w:r>
            <w:r w:rsidRPr="00BC5184">
              <w:rPr>
                <w:sz w:val="28"/>
                <w:szCs w:val="28"/>
              </w:rPr>
              <w:t>конструкций</w:t>
            </w:r>
          </w:p>
        </w:tc>
        <w:tc>
          <w:tcPr>
            <w:tcW w:w="369" w:type="pct"/>
          </w:tcPr>
          <w:p w:rsidR="00194962" w:rsidRPr="00BC5184" w:rsidRDefault="0028152A" w:rsidP="00BC5184">
            <w:pPr>
              <w:spacing w:line="276" w:lineRule="auto"/>
              <w:jc w:val="both"/>
              <w:rPr>
                <w:sz w:val="28"/>
                <w:szCs w:val="28"/>
              </w:rPr>
            </w:pPr>
            <w:r>
              <w:rPr>
                <w:sz w:val="28"/>
                <w:szCs w:val="28"/>
              </w:rPr>
              <w:t>6</w:t>
            </w:r>
          </w:p>
        </w:tc>
        <w:tc>
          <w:tcPr>
            <w:tcW w:w="2114" w:type="pct"/>
          </w:tcPr>
          <w:p w:rsidR="00194962" w:rsidRPr="00BC5184" w:rsidRDefault="0028152A" w:rsidP="00BC5184">
            <w:pPr>
              <w:spacing w:line="276" w:lineRule="auto"/>
              <w:jc w:val="both"/>
              <w:rPr>
                <w:sz w:val="28"/>
                <w:szCs w:val="28"/>
              </w:rPr>
            </w:pPr>
            <w:r>
              <w:rPr>
                <w:sz w:val="28"/>
                <w:szCs w:val="28"/>
              </w:rPr>
              <w:t>К</w:t>
            </w:r>
            <w:r w:rsidRPr="00BC5184">
              <w:rPr>
                <w:sz w:val="28"/>
                <w:szCs w:val="28"/>
              </w:rPr>
              <w:t>ладка столбов</w:t>
            </w:r>
          </w:p>
        </w:tc>
      </w:tr>
      <w:tr w:rsidR="00BC5184" w:rsidRPr="00BC5184" w:rsidTr="0028152A">
        <w:trPr>
          <w:trHeight w:val="427"/>
        </w:trPr>
        <w:tc>
          <w:tcPr>
            <w:tcW w:w="369" w:type="pct"/>
          </w:tcPr>
          <w:p w:rsidR="00BC5184" w:rsidRPr="00BC5184" w:rsidRDefault="00BC5184" w:rsidP="00BC5184">
            <w:pPr>
              <w:spacing w:line="276" w:lineRule="auto"/>
              <w:jc w:val="both"/>
              <w:rPr>
                <w:sz w:val="28"/>
                <w:szCs w:val="28"/>
              </w:rPr>
            </w:pPr>
            <w:r>
              <w:rPr>
                <w:sz w:val="28"/>
                <w:szCs w:val="28"/>
              </w:rPr>
              <w:t>2</w:t>
            </w:r>
          </w:p>
        </w:tc>
        <w:tc>
          <w:tcPr>
            <w:tcW w:w="2148" w:type="pct"/>
          </w:tcPr>
          <w:p w:rsidR="00BC5184" w:rsidRPr="00BC5184" w:rsidRDefault="00BC5184" w:rsidP="00BC5184">
            <w:pPr>
              <w:spacing w:line="276" w:lineRule="auto"/>
              <w:jc w:val="both"/>
              <w:rPr>
                <w:sz w:val="28"/>
                <w:szCs w:val="28"/>
              </w:rPr>
            </w:pPr>
            <w:r>
              <w:rPr>
                <w:sz w:val="28"/>
                <w:szCs w:val="28"/>
              </w:rPr>
              <w:t>К</w:t>
            </w:r>
            <w:r w:rsidRPr="00BC5184">
              <w:rPr>
                <w:sz w:val="28"/>
                <w:szCs w:val="28"/>
              </w:rPr>
              <w:t>ладка перегородок</w:t>
            </w:r>
          </w:p>
        </w:tc>
        <w:tc>
          <w:tcPr>
            <w:tcW w:w="369" w:type="pct"/>
          </w:tcPr>
          <w:p w:rsidR="00BC5184" w:rsidRPr="00BC5184" w:rsidRDefault="0028152A" w:rsidP="00BC5184">
            <w:pPr>
              <w:spacing w:line="276" w:lineRule="auto"/>
              <w:jc w:val="both"/>
              <w:rPr>
                <w:sz w:val="28"/>
                <w:szCs w:val="28"/>
              </w:rPr>
            </w:pPr>
            <w:r>
              <w:rPr>
                <w:sz w:val="28"/>
                <w:szCs w:val="28"/>
              </w:rPr>
              <w:t>7</w:t>
            </w:r>
          </w:p>
        </w:tc>
        <w:tc>
          <w:tcPr>
            <w:tcW w:w="2114" w:type="pct"/>
          </w:tcPr>
          <w:p w:rsidR="00BC5184" w:rsidRPr="00BC5184" w:rsidRDefault="0028152A" w:rsidP="00BC5184">
            <w:pPr>
              <w:spacing w:line="276" w:lineRule="auto"/>
              <w:jc w:val="both"/>
              <w:rPr>
                <w:sz w:val="28"/>
                <w:szCs w:val="28"/>
              </w:rPr>
            </w:pPr>
            <w:r w:rsidRPr="00BC5184">
              <w:rPr>
                <w:sz w:val="28"/>
                <w:szCs w:val="28"/>
              </w:rPr>
              <w:t>Устройство монолитных ростверков</w:t>
            </w:r>
          </w:p>
        </w:tc>
      </w:tr>
      <w:tr w:rsidR="00BC5184" w:rsidRPr="00BC5184" w:rsidTr="0028152A">
        <w:tc>
          <w:tcPr>
            <w:tcW w:w="369" w:type="pct"/>
          </w:tcPr>
          <w:p w:rsidR="00BC5184" w:rsidRPr="00BC5184" w:rsidRDefault="00BC5184" w:rsidP="00BC5184">
            <w:pPr>
              <w:spacing w:line="276" w:lineRule="auto"/>
              <w:jc w:val="both"/>
              <w:rPr>
                <w:sz w:val="28"/>
                <w:szCs w:val="28"/>
              </w:rPr>
            </w:pPr>
            <w:r>
              <w:rPr>
                <w:sz w:val="28"/>
                <w:szCs w:val="28"/>
              </w:rPr>
              <w:t>3</w:t>
            </w:r>
          </w:p>
        </w:tc>
        <w:tc>
          <w:tcPr>
            <w:tcW w:w="2148" w:type="pct"/>
          </w:tcPr>
          <w:p w:rsidR="00BC5184" w:rsidRPr="00BC5184" w:rsidRDefault="00BC5184" w:rsidP="00BC5184">
            <w:pPr>
              <w:spacing w:line="276" w:lineRule="auto"/>
              <w:jc w:val="both"/>
              <w:rPr>
                <w:sz w:val="28"/>
                <w:szCs w:val="28"/>
              </w:rPr>
            </w:pPr>
            <w:r>
              <w:rPr>
                <w:sz w:val="28"/>
                <w:szCs w:val="28"/>
              </w:rPr>
              <w:t>У</w:t>
            </w:r>
            <w:r w:rsidRPr="00BC5184">
              <w:rPr>
                <w:sz w:val="28"/>
                <w:szCs w:val="28"/>
              </w:rPr>
              <w:t>кладка бетонной смеси</w:t>
            </w:r>
          </w:p>
        </w:tc>
        <w:tc>
          <w:tcPr>
            <w:tcW w:w="369" w:type="pct"/>
          </w:tcPr>
          <w:p w:rsidR="00BC5184" w:rsidRPr="00BC5184" w:rsidRDefault="0028152A" w:rsidP="00BC5184">
            <w:pPr>
              <w:spacing w:line="276" w:lineRule="auto"/>
              <w:jc w:val="both"/>
              <w:rPr>
                <w:sz w:val="28"/>
                <w:szCs w:val="28"/>
              </w:rPr>
            </w:pPr>
            <w:r>
              <w:rPr>
                <w:sz w:val="28"/>
                <w:szCs w:val="28"/>
              </w:rPr>
              <w:t>8</w:t>
            </w:r>
          </w:p>
        </w:tc>
        <w:tc>
          <w:tcPr>
            <w:tcW w:w="2114" w:type="pct"/>
          </w:tcPr>
          <w:p w:rsidR="00BC5184" w:rsidRPr="00BC5184" w:rsidRDefault="0028152A" w:rsidP="00BC5184">
            <w:pPr>
              <w:spacing w:line="276" w:lineRule="auto"/>
              <w:jc w:val="both"/>
              <w:rPr>
                <w:sz w:val="28"/>
                <w:szCs w:val="28"/>
              </w:rPr>
            </w:pPr>
            <w:r>
              <w:rPr>
                <w:sz w:val="28"/>
                <w:szCs w:val="28"/>
              </w:rPr>
              <w:t>Б</w:t>
            </w:r>
            <w:r w:rsidRPr="00BC5184">
              <w:rPr>
                <w:sz w:val="28"/>
                <w:szCs w:val="28"/>
              </w:rPr>
              <w:t>етонные работы</w:t>
            </w:r>
          </w:p>
        </w:tc>
      </w:tr>
      <w:tr w:rsidR="00BC5184" w:rsidRPr="00BC5184" w:rsidTr="0028152A">
        <w:tc>
          <w:tcPr>
            <w:tcW w:w="369" w:type="pct"/>
          </w:tcPr>
          <w:p w:rsidR="00BC5184" w:rsidRPr="00BC5184" w:rsidRDefault="00BC5184" w:rsidP="00BC5184">
            <w:pPr>
              <w:spacing w:line="276" w:lineRule="auto"/>
              <w:jc w:val="both"/>
              <w:rPr>
                <w:sz w:val="28"/>
                <w:szCs w:val="28"/>
              </w:rPr>
            </w:pPr>
            <w:r>
              <w:rPr>
                <w:sz w:val="28"/>
                <w:szCs w:val="28"/>
              </w:rPr>
              <w:t>4</w:t>
            </w:r>
          </w:p>
        </w:tc>
        <w:tc>
          <w:tcPr>
            <w:tcW w:w="2148" w:type="pct"/>
          </w:tcPr>
          <w:p w:rsidR="00BC5184" w:rsidRPr="00BC5184" w:rsidRDefault="0028152A" w:rsidP="00BC5184">
            <w:pPr>
              <w:spacing w:line="276" w:lineRule="auto"/>
              <w:jc w:val="both"/>
              <w:rPr>
                <w:sz w:val="28"/>
                <w:szCs w:val="28"/>
              </w:rPr>
            </w:pPr>
            <w:r>
              <w:rPr>
                <w:sz w:val="28"/>
                <w:szCs w:val="28"/>
              </w:rPr>
              <w:t>О</w:t>
            </w:r>
            <w:r w:rsidRPr="00BC5184">
              <w:rPr>
                <w:sz w:val="28"/>
                <w:szCs w:val="28"/>
              </w:rPr>
              <w:t>палубочные работы</w:t>
            </w:r>
          </w:p>
        </w:tc>
        <w:tc>
          <w:tcPr>
            <w:tcW w:w="369" w:type="pct"/>
          </w:tcPr>
          <w:p w:rsidR="00BC5184" w:rsidRPr="00BC5184" w:rsidRDefault="0028152A" w:rsidP="00BC5184">
            <w:pPr>
              <w:spacing w:line="276" w:lineRule="auto"/>
              <w:jc w:val="both"/>
              <w:rPr>
                <w:sz w:val="28"/>
                <w:szCs w:val="28"/>
              </w:rPr>
            </w:pPr>
            <w:r>
              <w:rPr>
                <w:sz w:val="28"/>
                <w:szCs w:val="28"/>
              </w:rPr>
              <w:t>9</w:t>
            </w:r>
          </w:p>
        </w:tc>
        <w:tc>
          <w:tcPr>
            <w:tcW w:w="2114" w:type="pct"/>
          </w:tcPr>
          <w:p w:rsidR="00BC5184" w:rsidRPr="00BC5184" w:rsidRDefault="0028152A" w:rsidP="00BC5184">
            <w:pPr>
              <w:spacing w:line="276" w:lineRule="auto"/>
              <w:jc w:val="both"/>
              <w:rPr>
                <w:sz w:val="28"/>
                <w:szCs w:val="28"/>
              </w:rPr>
            </w:pPr>
            <w:r>
              <w:rPr>
                <w:sz w:val="28"/>
                <w:szCs w:val="28"/>
              </w:rPr>
              <w:t>У</w:t>
            </w:r>
            <w:r w:rsidRPr="00BC5184">
              <w:rPr>
                <w:sz w:val="28"/>
                <w:szCs w:val="28"/>
              </w:rPr>
              <w:t>кладка бетонных смесей</w:t>
            </w:r>
          </w:p>
        </w:tc>
      </w:tr>
      <w:tr w:rsidR="00BC5184" w:rsidRPr="00BC5184" w:rsidTr="0028152A">
        <w:tc>
          <w:tcPr>
            <w:tcW w:w="369" w:type="pct"/>
          </w:tcPr>
          <w:p w:rsidR="00BC5184" w:rsidRPr="00BC5184" w:rsidRDefault="00BC5184" w:rsidP="00BC5184">
            <w:pPr>
              <w:spacing w:line="276" w:lineRule="auto"/>
              <w:jc w:val="both"/>
              <w:rPr>
                <w:sz w:val="28"/>
                <w:szCs w:val="28"/>
              </w:rPr>
            </w:pPr>
            <w:r>
              <w:rPr>
                <w:sz w:val="28"/>
                <w:szCs w:val="28"/>
              </w:rPr>
              <w:t>5</w:t>
            </w:r>
          </w:p>
        </w:tc>
        <w:tc>
          <w:tcPr>
            <w:tcW w:w="2148" w:type="pct"/>
          </w:tcPr>
          <w:p w:rsidR="00BC5184" w:rsidRPr="00BC5184" w:rsidRDefault="00BC5184" w:rsidP="00BC5184">
            <w:pPr>
              <w:spacing w:line="276" w:lineRule="auto"/>
              <w:jc w:val="both"/>
              <w:rPr>
                <w:sz w:val="28"/>
                <w:szCs w:val="28"/>
              </w:rPr>
            </w:pPr>
            <w:r>
              <w:rPr>
                <w:sz w:val="28"/>
                <w:szCs w:val="28"/>
              </w:rPr>
              <w:t>А</w:t>
            </w:r>
            <w:r w:rsidRPr="00BC5184">
              <w:rPr>
                <w:sz w:val="28"/>
                <w:szCs w:val="28"/>
              </w:rPr>
              <w:t>рматурные работы</w:t>
            </w:r>
          </w:p>
        </w:tc>
        <w:tc>
          <w:tcPr>
            <w:tcW w:w="369" w:type="pct"/>
          </w:tcPr>
          <w:p w:rsidR="00BC5184" w:rsidRPr="00BC5184" w:rsidRDefault="0028152A" w:rsidP="00BC5184">
            <w:pPr>
              <w:spacing w:line="276" w:lineRule="auto"/>
              <w:jc w:val="both"/>
              <w:rPr>
                <w:sz w:val="28"/>
                <w:szCs w:val="28"/>
              </w:rPr>
            </w:pPr>
            <w:r>
              <w:rPr>
                <w:sz w:val="28"/>
                <w:szCs w:val="28"/>
              </w:rPr>
              <w:t>10</w:t>
            </w:r>
          </w:p>
        </w:tc>
        <w:tc>
          <w:tcPr>
            <w:tcW w:w="2114" w:type="pct"/>
          </w:tcPr>
          <w:p w:rsidR="00BC5184" w:rsidRPr="00BC5184" w:rsidRDefault="0028152A" w:rsidP="00BC5184">
            <w:pPr>
              <w:spacing w:line="276" w:lineRule="auto"/>
              <w:jc w:val="both"/>
              <w:rPr>
                <w:sz w:val="28"/>
                <w:szCs w:val="28"/>
              </w:rPr>
            </w:pPr>
            <w:r>
              <w:rPr>
                <w:sz w:val="28"/>
                <w:szCs w:val="28"/>
              </w:rPr>
              <w:t>А</w:t>
            </w:r>
            <w:r w:rsidRPr="00BC5184">
              <w:rPr>
                <w:sz w:val="28"/>
                <w:szCs w:val="28"/>
              </w:rPr>
              <w:t>нтикоррозионная защита стальных закладных изделий</w:t>
            </w:r>
          </w:p>
        </w:tc>
      </w:tr>
    </w:tbl>
    <w:p w:rsidR="0028152A" w:rsidRDefault="0028152A" w:rsidP="00C55834">
      <w:pPr>
        <w:spacing w:line="360" w:lineRule="auto"/>
        <w:ind w:firstLine="851"/>
        <w:jc w:val="both"/>
        <w:rPr>
          <w:b/>
          <w:sz w:val="28"/>
          <w:szCs w:val="28"/>
        </w:rPr>
      </w:pPr>
    </w:p>
    <w:p w:rsidR="007D60C9" w:rsidRPr="008873AC" w:rsidRDefault="007D60C9" w:rsidP="00C55834">
      <w:pPr>
        <w:spacing w:line="360" w:lineRule="auto"/>
        <w:ind w:firstLine="851"/>
        <w:jc w:val="both"/>
        <w:rPr>
          <w:b/>
          <w:sz w:val="28"/>
          <w:szCs w:val="28"/>
        </w:rPr>
      </w:pPr>
      <w:r w:rsidRPr="008873AC">
        <w:rPr>
          <w:b/>
          <w:sz w:val="28"/>
          <w:szCs w:val="28"/>
        </w:rPr>
        <w:t xml:space="preserve">Задание </w:t>
      </w:r>
      <w:r w:rsidR="00C55834">
        <w:rPr>
          <w:b/>
          <w:sz w:val="28"/>
          <w:szCs w:val="28"/>
        </w:rPr>
        <w:t>2</w:t>
      </w:r>
    </w:p>
    <w:p w:rsidR="007D60C9" w:rsidRPr="008873AC" w:rsidRDefault="007D60C9" w:rsidP="00C55834">
      <w:pPr>
        <w:spacing w:line="360" w:lineRule="auto"/>
        <w:ind w:firstLine="851"/>
        <w:jc w:val="both"/>
        <w:rPr>
          <w:i/>
          <w:sz w:val="28"/>
          <w:szCs w:val="28"/>
        </w:rPr>
      </w:pPr>
      <w:r w:rsidRPr="008873AC">
        <w:rPr>
          <w:sz w:val="28"/>
          <w:szCs w:val="28"/>
        </w:rPr>
        <w:t xml:space="preserve">Опишите порядок ведения операционного контроля на примере </w:t>
      </w:r>
      <w:r>
        <w:rPr>
          <w:sz w:val="28"/>
          <w:szCs w:val="28"/>
        </w:rPr>
        <w:t>каменных</w:t>
      </w:r>
      <w:r w:rsidRPr="007D60C9">
        <w:rPr>
          <w:sz w:val="28"/>
          <w:szCs w:val="28"/>
        </w:rPr>
        <w:t>, сварочны</w:t>
      </w:r>
      <w:r>
        <w:rPr>
          <w:sz w:val="28"/>
          <w:szCs w:val="28"/>
        </w:rPr>
        <w:t>х и бетонных</w:t>
      </w:r>
      <w:r w:rsidRPr="007D60C9">
        <w:rPr>
          <w:sz w:val="28"/>
          <w:szCs w:val="28"/>
        </w:rPr>
        <w:t xml:space="preserve"> работ </w:t>
      </w:r>
      <w:r w:rsidRPr="008873AC">
        <w:rPr>
          <w:i/>
          <w:sz w:val="28"/>
          <w:szCs w:val="28"/>
        </w:rPr>
        <w:t xml:space="preserve">(см. учебное пособие «Схемы операционного контроля качества строительных, ремонтно-строительных и монтажных работ» по ссылке </w:t>
      </w:r>
      <w:hyperlink r:id="rId11" w:history="1">
        <w:r w:rsidRPr="008873AC">
          <w:rPr>
            <w:rStyle w:val="af2"/>
            <w:i/>
            <w:sz w:val="28"/>
            <w:szCs w:val="28"/>
          </w:rPr>
          <w:t>http://www.infosait.ru/norma_doc/54/54465/#i86521</w:t>
        </w:r>
      </w:hyperlink>
      <w:r w:rsidRPr="008873AC">
        <w:rPr>
          <w:i/>
          <w:sz w:val="28"/>
          <w:szCs w:val="28"/>
        </w:rPr>
        <w:t>).</w:t>
      </w:r>
    </w:p>
    <w:p w:rsidR="007D60C9" w:rsidRPr="008873AC" w:rsidRDefault="007D60C9" w:rsidP="00C55834">
      <w:pPr>
        <w:spacing w:line="360" w:lineRule="auto"/>
        <w:ind w:firstLine="851"/>
        <w:jc w:val="both"/>
        <w:rPr>
          <w:sz w:val="28"/>
          <w:szCs w:val="28"/>
        </w:rPr>
      </w:pPr>
      <w:r w:rsidRPr="008873AC">
        <w:rPr>
          <w:b/>
          <w:sz w:val="28"/>
          <w:szCs w:val="28"/>
        </w:rPr>
        <w:t>Алгоритм выполнения задания</w:t>
      </w:r>
      <w:r w:rsidRPr="008873AC">
        <w:rPr>
          <w:sz w:val="28"/>
          <w:szCs w:val="28"/>
        </w:rPr>
        <w:t>:</w:t>
      </w:r>
    </w:p>
    <w:p w:rsidR="007D60C9" w:rsidRDefault="007D60C9" w:rsidP="00C55834">
      <w:pPr>
        <w:spacing w:line="360" w:lineRule="auto"/>
        <w:ind w:firstLine="851"/>
        <w:jc w:val="both"/>
        <w:rPr>
          <w:sz w:val="28"/>
          <w:szCs w:val="28"/>
        </w:rPr>
      </w:pPr>
      <w:r w:rsidRPr="008873AC">
        <w:rPr>
          <w:sz w:val="28"/>
          <w:szCs w:val="28"/>
        </w:rPr>
        <w:t>1 Состав операций и средства контроля</w:t>
      </w:r>
      <w:r>
        <w:rPr>
          <w:sz w:val="28"/>
          <w:szCs w:val="28"/>
        </w:rPr>
        <w:t xml:space="preserve"> (вычертить таблицу).</w:t>
      </w:r>
    </w:p>
    <w:p w:rsidR="007D60C9" w:rsidRDefault="007D60C9" w:rsidP="00C55834">
      <w:pPr>
        <w:spacing w:line="360" w:lineRule="auto"/>
        <w:ind w:firstLine="851"/>
        <w:jc w:val="both"/>
        <w:rPr>
          <w:sz w:val="28"/>
          <w:szCs w:val="28"/>
        </w:rPr>
      </w:pPr>
      <w:r>
        <w:rPr>
          <w:sz w:val="28"/>
          <w:szCs w:val="28"/>
        </w:rPr>
        <w:lastRenderedPageBreak/>
        <w:t xml:space="preserve">2 </w:t>
      </w:r>
      <w:r w:rsidRPr="008873AC">
        <w:rPr>
          <w:sz w:val="28"/>
          <w:szCs w:val="28"/>
        </w:rPr>
        <w:t>Технические требования</w:t>
      </w:r>
      <w:r>
        <w:rPr>
          <w:sz w:val="28"/>
          <w:szCs w:val="28"/>
        </w:rPr>
        <w:t xml:space="preserve"> к выполняемому процессу (перечислить и указать источник данных требований).</w:t>
      </w:r>
    </w:p>
    <w:p w:rsidR="007D60C9" w:rsidRDefault="007D60C9" w:rsidP="00C55834">
      <w:pPr>
        <w:spacing w:line="360" w:lineRule="auto"/>
        <w:ind w:firstLine="851"/>
        <w:jc w:val="both"/>
        <w:rPr>
          <w:sz w:val="28"/>
          <w:szCs w:val="28"/>
        </w:rPr>
      </w:pPr>
      <w:r>
        <w:rPr>
          <w:sz w:val="28"/>
          <w:szCs w:val="28"/>
        </w:rPr>
        <w:t xml:space="preserve">3 Ограничения при выполнении данного вида работ </w:t>
      </w:r>
      <w:r w:rsidRPr="008873AC">
        <w:rPr>
          <w:i/>
          <w:sz w:val="28"/>
          <w:szCs w:val="28"/>
        </w:rPr>
        <w:t>(«Не допускается…»).</w:t>
      </w:r>
    </w:p>
    <w:p w:rsidR="007D60C9" w:rsidRDefault="007D60C9" w:rsidP="007D60C9">
      <w:pPr>
        <w:spacing w:line="360" w:lineRule="auto"/>
        <w:ind w:firstLine="851"/>
        <w:jc w:val="both"/>
        <w:rPr>
          <w:rFonts w:eastAsia="Calibri"/>
          <w:b/>
          <w:sz w:val="28"/>
          <w:szCs w:val="28"/>
          <w:lang w:eastAsia="en-US"/>
        </w:rPr>
      </w:pPr>
    </w:p>
    <w:p w:rsidR="007D60C9" w:rsidRDefault="007D60C9" w:rsidP="007D60C9">
      <w:pPr>
        <w:spacing w:after="200" w:line="276" w:lineRule="auto"/>
        <w:rPr>
          <w:rFonts w:eastAsia="Calibri"/>
          <w:b/>
          <w:sz w:val="28"/>
          <w:szCs w:val="28"/>
          <w:lang w:eastAsia="en-US"/>
        </w:rPr>
      </w:pPr>
      <w:r>
        <w:rPr>
          <w:rFonts w:eastAsia="Calibri"/>
          <w:b/>
          <w:sz w:val="28"/>
          <w:szCs w:val="28"/>
          <w:lang w:eastAsia="en-US"/>
        </w:rPr>
        <w:br w:type="page"/>
      </w:r>
    </w:p>
    <w:p w:rsidR="001C6780" w:rsidRPr="00CF51DC" w:rsidRDefault="001C6780" w:rsidP="00E568B7">
      <w:pPr>
        <w:pStyle w:val="3"/>
        <w:rPr>
          <w:rFonts w:eastAsia="Calibri"/>
          <w:lang w:eastAsia="en-US"/>
        </w:rPr>
      </w:pPr>
      <w:bookmarkStart w:id="23" w:name="_Toc529894333"/>
      <w:r>
        <w:rPr>
          <w:rFonts w:eastAsia="Calibri"/>
          <w:lang w:eastAsia="en-US"/>
        </w:rPr>
        <w:lastRenderedPageBreak/>
        <w:t>ПРАКТИЧЕСКАЯ РАБОТА 5</w:t>
      </w:r>
      <w:bookmarkEnd w:id="23"/>
    </w:p>
    <w:p w:rsidR="001C6780" w:rsidRDefault="001C6780" w:rsidP="00E568B7">
      <w:pPr>
        <w:pStyle w:val="3"/>
        <w:rPr>
          <w:rFonts w:eastAsia="Calibri"/>
          <w:lang w:eastAsia="en-US"/>
        </w:rPr>
      </w:pPr>
      <w:bookmarkStart w:id="24" w:name="_Toc529894334"/>
      <w:r w:rsidRPr="00CF51DC">
        <w:rPr>
          <w:rFonts w:eastAsia="Calibri"/>
          <w:lang w:eastAsia="en-US"/>
        </w:rPr>
        <w:t xml:space="preserve">Тема. </w:t>
      </w:r>
      <w:r w:rsidRPr="001C6780">
        <w:rPr>
          <w:rFonts w:eastAsia="Calibri"/>
          <w:lang w:eastAsia="en-US"/>
        </w:rPr>
        <w:t>Заполнение документов по списанию материалов в</w:t>
      </w:r>
      <w:bookmarkEnd w:id="24"/>
      <w:r>
        <w:rPr>
          <w:rFonts w:eastAsia="Calibri"/>
          <w:lang w:eastAsia="en-US"/>
        </w:rPr>
        <w:t xml:space="preserve"> </w:t>
      </w:r>
    </w:p>
    <w:p w:rsidR="001C6780" w:rsidRDefault="001C6780" w:rsidP="00E568B7">
      <w:pPr>
        <w:pStyle w:val="3"/>
        <w:rPr>
          <w:rFonts w:eastAsia="Calibri"/>
          <w:lang w:eastAsia="en-US"/>
        </w:rPr>
      </w:pPr>
      <w:bookmarkStart w:id="25" w:name="_Toc529894335"/>
      <w:proofErr w:type="gramStart"/>
      <w:r>
        <w:rPr>
          <w:rFonts w:eastAsia="Calibri"/>
          <w:lang w:eastAsia="en-US"/>
        </w:rPr>
        <w:t>соответствии</w:t>
      </w:r>
      <w:proofErr w:type="gramEnd"/>
      <w:r>
        <w:rPr>
          <w:rFonts w:eastAsia="Calibri"/>
          <w:lang w:eastAsia="en-US"/>
        </w:rPr>
        <w:t xml:space="preserve"> с нормами расхода</w:t>
      </w:r>
      <w:bookmarkEnd w:id="25"/>
    </w:p>
    <w:p w:rsidR="001C6780" w:rsidRDefault="001C6780" w:rsidP="001C6780">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научиться </w:t>
      </w:r>
      <w:r>
        <w:rPr>
          <w:rFonts w:eastAsia="Calibri"/>
          <w:sz w:val="28"/>
          <w:szCs w:val="28"/>
          <w:lang w:eastAsia="en-US"/>
        </w:rPr>
        <w:t>заполнять акт освидетельствования скрытых работ на монтажные работы</w:t>
      </w:r>
    </w:p>
    <w:p w:rsidR="001C6780" w:rsidRDefault="001C6780" w:rsidP="001C6780">
      <w:pPr>
        <w:spacing w:line="360" w:lineRule="auto"/>
        <w:ind w:firstLine="851"/>
        <w:jc w:val="both"/>
        <w:rPr>
          <w:rFonts w:eastAsia="Calibri"/>
          <w:sz w:val="28"/>
          <w:szCs w:val="28"/>
          <w:lang w:eastAsia="en-US"/>
        </w:rPr>
      </w:pPr>
    </w:p>
    <w:p w:rsidR="00222850" w:rsidRDefault="00222850" w:rsidP="001C6780">
      <w:pPr>
        <w:spacing w:line="360" w:lineRule="auto"/>
        <w:ind w:firstLine="851"/>
        <w:jc w:val="both"/>
        <w:rPr>
          <w:rFonts w:eastAsia="Calibri"/>
          <w:b/>
          <w:sz w:val="28"/>
          <w:szCs w:val="28"/>
          <w:lang w:eastAsia="en-US"/>
        </w:rPr>
      </w:pPr>
      <w:r>
        <w:rPr>
          <w:rFonts w:eastAsia="Calibri"/>
          <w:b/>
          <w:sz w:val="28"/>
          <w:szCs w:val="28"/>
          <w:lang w:eastAsia="en-US"/>
        </w:rPr>
        <w:t>Теоретические сведения</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Документооборот по списанию строительных материалов в первую очередь зависит от договорной дисциплины поставщика этих материалов, наличия расчетных норм расхода ТМЦ на все виды выполняемых СМР и оптимальной производительности труда на участках.</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Построение документа в организации должно преследовать следующие цели:</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достоверность данных о приобретенных и израсходованных материалах;</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 xml:space="preserve">– </w:t>
      </w:r>
      <w:r w:rsidRPr="00222850">
        <w:rPr>
          <w:rFonts w:eastAsia="Calibri"/>
          <w:sz w:val="28"/>
          <w:szCs w:val="28"/>
          <w:lang w:eastAsia="en-US"/>
        </w:rPr>
        <w:t>осуществления контроля над сохранением материалов складского учета;</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осуществление контроля над соблюдением норм расхода материалов на СМР.</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 xml:space="preserve">– </w:t>
      </w:r>
      <w:r w:rsidRPr="00222850">
        <w:rPr>
          <w:rFonts w:eastAsia="Calibri"/>
          <w:sz w:val="28"/>
          <w:szCs w:val="28"/>
          <w:lang w:eastAsia="en-US"/>
        </w:rPr>
        <w:t>качественный анализ эффективного использования материалов.</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Списание в строительстве материалов на производственные нужды производится на основании следующих документов:</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нормы расходы материалов для конкретного производства, которые утверждаются руководителем организации;</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сметные расчеты на объекты строительства;</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журналы по учету выполнения работ (по форме № КС-6а)</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r w:rsidRPr="00222850">
        <w:rPr>
          <w:rFonts w:eastAsia="Calibri"/>
          <w:sz w:val="28"/>
          <w:szCs w:val="28"/>
          <w:lang w:eastAsia="en-US"/>
        </w:rPr>
        <w:tab/>
        <w:t>отчет о фактическом расходе материалов по сравнению с нормативным (выполняется ежемесячно).</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 xml:space="preserve">Составление ежемесячных отчетов по списанию материалов лучше всего выполнять, используя стандартную форму № М-29 совместно с </w:t>
      </w:r>
      <w:r w:rsidRPr="00222850">
        <w:rPr>
          <w:rFonts w:eastAsia="Calibri"/>
          <w:sz w:val="28"/>
          <w:szCs w:val="28"/>
          <w:lang w:eastAsia="en-US"/>
        </w:rPr>
        <w:lastRenderedPageBreak/>
        <w:t>Инструкцией, которую начальники участков производств используют для составления ежемесячного отчета о расходовании материалов в сопоставлении с расходами, определенными установленными производственными нормами. Единственный нюанс: форму М-29 нужно дорабатывать для конкретного предприятия строительной области.</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Форму № М-29 нужно составлять для каждого отдельного объекта строительства в течение всего года, и она должна состоять из двух разделов:</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proofErr w:type="gramStart"/>
      <w:r w:rsidRPr="00222850">
        <w:rPr>
          <w:rFonts w:eastAsia="Calibri"/>
          <w:sz w:val="28"/>
          <w:szCs w:val="28"/>
          <w:lang w:eastAsia="en-US"/>
        </w:rPr>
        <w:tab/>
        <w:t>«</w:t>
      </w:r>
      <w:proofErr w:type="gramEnd"/>
      <w:r w:rsidRPr="00222850">
        <w:rPr>
          <w:rFonts w:eastAsia="Calibri"/>
          <w:sz w:val="28"/>
          <w:szCs w:val="28"/>
          <w:lang w:eastAsia="en-US"/>
        </w:rPr>
        <w:t>Нормативная потребность в материалах и объемы выполненных работ» (заполняют ответственные сотрудники технического отдела);</w:t>
      </w:r>
    </w:p>
    <w:p w:rsidR="00222850" w:rsidRPr="00222850" w:rsidRDefault="00222850" w:rsidP="00222850">
      <w:pPr>
        <w:spacing w:line="360" w:lineRule="auto"/>
        <w:ind w:firstLine="851"/>
        <w:jc w:val="both"/>
        <w:rPr>
          <w:rFonts w:eastAsia="Calibri"/>
          <w:sz w:val="28"/>
          <w:szCs w:val="28"/>
          <w:lang w:eastAsia="en-US"/>
        </w:rPr>
      </w:pPr>
      <w:r>
        <w:rPr>
          <w:rFonts w:eastAsia="Calibri"/>
          <w:sz w:val="28"/>
          <w:szCs w:val="28"/>
          <w:lang w:eastAsia="en-US"/>
        </w:rPr>
        <w:t>–</w:t>
      </w:r>
      <w:proofErr w:type="gramStart"/>
      <w:r w:rsidRPr="00222850">
        <w:rPr>
          <w:rFonts w:eastAsia="Calibri"/>
          <w:sz w:val="28"/>
          <w:szCs w:val="28"/>
          <w:lang w:eastAsia="en-US"/>
        </w:rPr>
        <w:tab/>
        <w:t>«</w:t>
      </w:r>
      <w:proofErr w:type="gramEnd"/>
      <w:r w:rsidRPr="00222850">
        <w:rPr>
          <w:rFonts w:eastAsia="Calibri"/>
          <w:sz w:val="28"/>
          <w:szCs w:val="28"/>
          <w:lang w:eastAsia="en-US"/>
        </w:rPr>
        <w:t>Сопоставление фактического расхода основных материалов с расходом, определенным по производственным нормам» (заполняют начальники участков или прорабы в соответствии с данными журнала учета выполненных работ).</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Оптимальный порядок, как списывать материалы в строительстве, определяется следующим образом:</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1</w:t>
      </w:r>
      <w:r w:rsidRPr="00222850">
        <w:rPr>
          <w:rFonts w:eastAsia="Calibri"/>
          <w:sz w:val="28"/>
          <w:szCs w:val="28"/>
          <w:lang w:eastAsia="en-US"/>
        </w:rPr>
        <w:tab/>
        <w:t>Выдача материально ответственному лицу — руководителю работ (начальнику участка производства) материального отчета с остатками ТМЦ на его персональном складе (количество материалов и их стоимость) — ежемесячно в начале отчетного месяца.</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2</w:t>
      </w:r>
      <w:r w:rsidRPr="00222850">
        <w:rPr>
          <w:rFonts w:eastAsia="Calibri"/>
          <w:sz w:val="28"/>
          <w:szCs w:val="28"/>
          <w:lang w:eastAsia="en-US"/>
        </w:rPr>
        <w:tab/>
        <w:t>Оформление отчета М-29 материально ответственным лицом по окончании отчетного периода или ведение его в течение этого периода с выведением остатка количества материалов.</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3</w:t>
      </w:r>
      <w:r w:rsidRPr="00222850">
        <w:rPr>
          <w:rFonts w:eastAsia="Calibri"/>
          <w:sz w:val="28"/>
          <w:szCs w:val="28"/>
          <w:lang w:eastAsia="en-US"/>
        </w:rPr>
        <w:tab/>
        <w:t>Сдача отчета в производственно-технический отдел на проверку (в установленные приказом руководителя организации сроки).</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4</w:t>
      </w:r>
      <w:r w:rsidRPr="00222850">
        <w:rPr>
          <w:rFonts w:eastAsia="Calibri"/>
          <w:sz w:val="28"/>
          <w:szCs w:val="28"/>
          <w:lang w:eastAsia="en-US"/>
        </w:rPr>
        <w:tab/>
        <w:t>Проверка специалистом и утверждение начальником ПТО отчета М-29 и приложенного материального отчета, передача для утверждения главному инженеру.</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5</w:t>
      </w:r>
      <w:r w:rsidRPr="00222850">
        <w:rPr>
          <w:rFonts w:eastAsia="Calibri"/>
          <w:sz w:val="28"/>
          <w:szCs w:val="28"/>
          <w:lang w:eastAsia="en-US"/>
        </w:rPr>
        <w:tab/>
        <w:t>Передача пакета документов (отчетов, расходных и приходных документов) после утверждения главным инженером в бухгалтерию.</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lastRenderedPageBreak/>
        <w:t>6</w:t>
      </w:r>
      <w:r w:rsidRPr="00222850">
        <w:rPr>
          <w:rFonts w:eastAsia="Calibri"/>
          <w:sz w:val="28"/>
          <w:szCs w:val="28"/>
          <w:lang w:eastAsia="en-US"/>
        </w:rPr>
        <w:tab/>
        <w:t>Определение стоимости прихода материалов, их расхода и остатка (согласно предоставленным документам).</w:t>
      </w:r>
    </w:p>
    <w:p w:rsidR="00222850" w:rsidRPr="00222850" w:rsidRDefault="00222850" w:rsidP="00222850">
      <w:pPr>
        <w:spacing w:line="360" w:lineRule="auto"/>
        <w:ind w:firstLine="851"/>
        <w:jc w:val="both"/>
        <w:rPr>
          <w:rFonts w:eastAsia="Calibri"/>
          <w:sz w:val="28"/>
          <w:szCs w:val="28"/>
          <w:lang w:eastAsia="en-US"/>
        </w:rPr>
      </w:pPr>
      <w:r w:rsidRPr="00222850">
        <w:rPr>
          <w:rFonts w:eastAsia="Calibri"/>
          <w:sz w:val="28"/>
          <w:szCs w:val="28"/>
          <w:lang w:eastAsia="en-US"/>
        </w:rPr>
        <w:t>7</w:t>
      </w:r>
      <w:r w:rsidRPr="00222850">
        <w:rPr>
          <w:rFonts w:eastAsia="Calibri"/>
          <w:sz w:val="28"/>
          <w:szCs w:val="28"/>
          <w:lang w:eastAsia="en-US"/>
        </w:rPr>
        <w:tab/>
        <w:t>Внесение отчетных данных в сводную ведомость движения ТМЦ по предприятию и выполнение списания. </w:t>
      </w:r>
    </w:p>
    <w:p w:rsidR="001C6780" w:rsidRPr="00A030A5" w:rsidRDefault="001C6780" w:rsidP="001C6780">
      <w:pPr>
        <w:spacing w:line="360" w:lineRule="auto"/>
        <w:ind w:firstLine="851"/>
        <w:jc w:val="both"/>
        <w:rPr>
          <w:rFonts w:eastAsia="Calibri"/>
          <w:b/>
          <w:sz w:val="28"/>
          <w:szCs w:val="28"/>
          <w:lang w:eastAsia="en-US"/>
        </w:rPr>
      </w:pPr>
      <w:r w:rsidRPr="00A030A5">
        <w:rPr>
          <w:rFonts w:eastAsia="Calibri"/>
          <w:b/>
          <w:sz w:val="28"/>
          <w:szCs w:val="28"/>
          <w:lang w:eastAsia="en-US"/>
        </w:rPr>
        <w:t xml:space="preserve">Задание 1 </w:t>
      </w:r>
    </w:p>
    <w:p w:rsidR="007F4E9E" w:rsidRDefault="001C6780" w:rsidP="001C6780">
      <w:pPr>
        <w:spacing w:line="360" w:lineRule="auto"/>
        <w:ind w:firstLine="851"/>
        <w:jc w:val="both"/>
        <w:rPr>
          <w:rFonts w:eastAsia="Calibri"/>
          <w:sz w:val="28"/>
          <w:szCs w:val="28"/>
          <w:lang w:eastAsia="en-US"/>
        </w:rPr>
      </w:pPr>
      <w:r>
        <w:rPr>
          <w:rFonts w:eastAsia="Calibri"/>
          <w:sz w:val="28"/>
          <w:szCs w:val="28"/>
          <w:lang w:eastAsia="en-US"/>
        </w:rPr>
        <w:t xml:space="preserve">Заполните </w:t>
      </w:r>
      <w:r w:rsidR="007F4E9E">
        <w:rPr>
          <w:rFonts w:eastAsia="Calibri"/>
          <w:sz w:val="28"/>
          <w:szCs w:val="28"/>
          <w:lang w:eastAsia="en-US"/>
        </w:rPr>
        <w:t>о</w:t>
      </w:r>
      <w:r w:rsidR="007F4E9E" w:rsidRPr="007F4E9E">
        <w:rPr>
          <w:rFonts w:eastAsia="Calibri"/>
          <w:sz w:val="28"/>
          <w:szCs w:val="28"/>
          <w:lang w:eastAsia="en-US"/>
        </w:rPr>
        <w:t>тчет о расходе материалов в строительстве по форме М-29</w:t>
      </w:r>
      <w:r w:rsidR="007F4E9E">
        <w:rPr>
          <w:rFonts w:eastAsia="Calibri"/>
          <w:sz w:val="28"/>
          <w:szCs w:val="28"/>
          <w:lang w:eastAsia="en-US"/>
        </w:rPr>
        <w:t>. В качестве исходных данных используйте материалы локальной сметы, составленной ресурсным методом (см. ПР № 9 по дисциплине «Нормирование и ценообразование строительных работ и строительной продукции в регионе»).</w:t>
      </w:r>
    </w:p>
    <w:tbl>
      <w:tblPr>
        <w:tblpPr w:leftFromText="181" w:rightFromText="181" w:vertAnchor="page" w:horzAnchor="margin" w:tblpY="6451"/>
        <w:tblOverlap w:val="never"/>
        <w:tblW w:w="9091" w:type="dxa"/>
        <w:tblLayout w:type="fixed"/>
        <w:tblLook w:val="04A0" w:firstRow="1" w:lastRow="0" w:firstColumn="1" w:lastColumn="0" w:noHBand="0" w:noVBand="1"/>
      </w:tblPr>
      <w:tblGrid>
        <w:gridCol w:w="462"/>
        <w:gridCol w:w="3973"/>
        <w:gridCol w:w="548"/>
        <w:gridCol w:w="613"/>
        <w:gridCol w:w="550"/>
        <w:gridCol w:w="116"/>
        <w:gridCol w:w="550"/>
        <w:gridCol w:w="318"/>
        <w:gridCol w:w="550"/>
        <w:gridCol w:w="342"/>
        <w:gridCol w:w="432"/>
        <w:gridCol w:w="637"/>
      </w:tblGrid>
      <w:tr w:rsidR="007F4E9E" w:rsidRPr="004F4E02" w:rsidTr="007F4E9E">
        <w:trPr>
          <w:trHeight w:val="240"/>
        </w:trPr>
        <w:tc>
          <w:tcPr>
            <w:tcW w:w="462"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397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548"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4E9E" w:rsidRPr="004F4E02" w:rsidRDefault="007F4E9E" w:rsidP="007F4E9E">
            <w:pPr>
              <w:jc w:val="center"/>
              <w:rPr>
                <w:sz w:val="16"/>
                <w:szCs w:val="16"/>
              </w:rPr>
            </w:pPr>
            <w:r w:rsidRPr="004F4E02">
              <w:rPr>
                <w:sz w:val="16"/>
                <w:szCs w:val="16"/>
              </w:rPr>
              <w:t>Форма М 29</w:t>
            </w:r>
          </w:p>
        </w:tc>
      </w:tr>
      <w:tr w:rsidR="007F4E9E" w:rsidRPr="004F4E02" w:rsidTr="007F4E9E">
        <w:trPr>
          <w:trHeight w:val="255"/>
        </w:trPr>
        <w:tc>
          <w:tcPr>
            <w:tcW w:w="4435" w:type="dxa"/>
            <w:gridSpan w:val="2"/>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Заказчик:</w:t>
            </w:r>
          </w:p>
        </w:tc>
        <w:tc>
          <w:tcPr>
            <w:tcW w:w="548"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92"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069"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r>
      <w:tr w:rsidR="007F4E9E" w:rsidRPr="004F4E02" w:rsidTr="007F4E9E">
        <w:trPr>
          <w:trHeight w:val="255"/>
        </w:trPr>
        <w:tc>
          <w:tcPr>
            <w:tcW w:w="4435" w:type="dxa"/>
            <w:gridSpan w:val="2"/>
            <w:tcBorders>
              <w:top w:val="single" w:sz="4" w:space="0" w:color="auto"/>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Подрядчик:</w:t>
            </w:r>
          </w:p>
        </w:tc>
        <w:tc>
          <w:tcPr>
            <w:tcW w:w="548"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92"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069"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r>
      <w:tr w:rsidR="007F4E9E" w:rsidRPr="004F4E02" w:rsidTr="007F4E9E">
        <w:trPr>
          <w:trHeight w:val="255"/>
        </w:trPr>
        <w:tc>
          <w:tcPr>
            <w:tcW w:w="4435" w:type="dxa"/>
            <w:gridSpan w:val="2"/>
            <w:tcBorders>
              <w:top w:val="single" w:sz="4" w:space="0" w:color="auto"/>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Наименование объекта:</w:t>
            </w:r>
          </w:p>
        </w:tc>
        <w:tc>
          <w:tcPr>
            <w:tcW w:w="548"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92"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069"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r>
      <w:tr w:rsidR="007F4E9E" w:rsidRPr="004F4E02" w:rsidTr="007F4E9E">
        <w:trPr>
          <w:trHeight w:val="240"/>
        </w:trPr>
        <w:tc>
          <w:tcPr>
            <w:tcW w:w="462"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92"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069"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r>
      <w:tr w:rsidR="007F4E9E" w:rsidRPr="004F4E02" w:rsidTr="007F4E9E">
        <w:trPr>
          <w:trHeight w:val="255"/>
        </w:trPr>
        <w:tc>
          <w:tcPr>
            <w:tcW w:w="462"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397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548"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13" w:type="dxa"/>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666"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68"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892"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c>
          <w:tcPr>
            <w:tcW w:w="1069" w:type="dxa"/>
            <w:gridSpan w:val="2"/>
            <w:tcBorders>
              <w:top w:val="nil"/>
              <w:left w:val="nil"/>
              <w:bottom w:val="nil"/>
              <w:right w:val="nil"/>
            </w:tcBorders>
            <w:shd w:val="clear" w:color="auto" w:fill="auto"/>
            <w:noWrap/>
            <w:vAlign w:val="bottom"/>
            <w:hideMark/>
          </w:tcPr>
          <w:p w:rsidR="007F4E9E" w:rsidRPr="004F4E02" w:rsidRDefault="007F4E9E" w:rsidP="007F4E9E">
            <w:pPr>
              <w:rPr>
                <w:sz w:val="18"/>
                <w:szCs w:val="18"/>
              </w:rPr>
            </w:pPr>
          </w:p>
        </w:tc>
      </w:tr>
      <w:tr w:rsidR="007F4E9E" w:rsidRPr="004F4E02" w:rsidTr="007F4E9E">
        <w:trPr>
          <w:gridAfter w:val="1"/>
          <w:wAfter w:w="637" w:type="dxa"/>
          <w:trHeight w:val="690"/>
        </w:trPr>
        <w:tc>
          <w:tcPr>
            <w:tcW w:w="46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 п/п</w:t>
            </w:r>
          </w:p>
        </w:tc>
        <w:tc>
          <w:tcPr>
            <w:tcW w:w="397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Наименование работ и материалов</w:t>
            </w:r>
          </w:p>
        </w:tc>
        <w:tc>
          <w:tcPr>
            <w:tcW w:w="54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Ед. изм.</w:t>
            </w:r>
          </w:p>
        </w:tc>
        <w:tc>
          <w:tcPr>
            <w:tcW w:w="61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 xml:space="preserve">№ ед. </w:t>
            </w:r>
            <w:proofErr w:type="spellStart"/>
            <w:r w:rsidRPr="004F4E02">
              <w:rPr>
                <w:sz w:val="18"/>
                <w:szCs w:val="18"/>
              </w:rPr>
              <w:t>расц</w:t>
            </w:r>
            <w:proofErr w:type="spellEnd"/>
            <w:r w:rsidRPr="004F4E02">
              <w:rPr>
                <w:sz w:val="18"/>
                <w:szCs w:val="18"/>
              </w:rPr>
              <w:t>.</w:t>
            </w:r>
          </w:p>
        </w:tc>
        <w:tc>
          <w:tcPr>
            <w:tcW w:w="55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Объем работ по смете</w:t>
            </w:r>
          </w:p>
        </w:tc>
        <w:tc>
          <w:tcPr>
            <w:tcW w:w="666"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Кол-во по смете</w:t>
            </w:r>
          </w:p>
        </w:tc>
        <w:tc>
          <w:tcPr>
            <w:tcW w:w="1642" w:type="dxa"/>
            <w:gridSpan w:val="4"/>
            <w:tcBorders>
              <w:top w:val="double" w:sz="6" w:space="0" w:color="auto"/>
              <w:left w:val="nil"/>
              <w:bottom w:val="single" w:sz="4" w:space="0" w:color="auto"/>
              <w:right w:val="single" w:sz="4" w:space="0" w:color="auto"/>
            </w:tcBorders>
            <w:shd w:val="clear" w:color="auto" w:fill="auto"/>
            <w:vAlign w:val="center"/>
            <w:hideMark/>
          </w:tcPr>
          <w:p w:rsidR="007F4E9E" w:rsidRPr="004F4E02" w:rsidRDefault="007F4E9E" w:rsidP="007F4E9E">
            <w:pPr>
              <w:jc w:val="center"/>
              <w:rPr>
                <w:sz w:val="18"/>
                <w:szCs w:val="18"/>
              </w:rPr>
            </w:pPr>
            <w:r w:rsidRPr="004F4E02">
              <w:rPr>
                <w:sz w:val="18"/>
                <w:szCs w:val="18"/>
              </w:rPr>
              <w:t>Кол-во по актам факт/норма</w:t>
            </w:r>
          </w:p>
        </w:tc>
      </w:tr>
      <w:tr w:rsidR="007F4E9E" w:rsidRPr="004F4E02" w:rsidTr="007F4E9E">
        <w:trPr>
          <w:gridAfter w:val="1"/>
          <w:wAfter w:w="637" w:type="dxa"/>
          <w:trHeight w:val="240"/>
        </w:trPr>
        <w:tc>
          <w:tcPr>
            <w:tcW w:w="462" w:type="dxa"/>
            <w:vMerge/>
            <w:tcBorders>
              <w:top w:val="double" w:sz="6" w:space="0" w:color="auto"/>
              <w:left w:val="double" w:sz="6"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3973" w:type="dxa"/>
            <w:vMerge/>
            <w:tcBorders>
              <w:top w:val="double" w:sz="6" w:space="0" w:color="auto"/>
              <w:left w:val="single" w:sz="4"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548" w:type="dxa"/>
            <w:vMerge/>
            <w:tcBorders>
              <w:top w:val="double" w:sz="6" w:space="0" w:color="auto"/>
              <w:left w:val="single" w:sz="4"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613" w:type="dxa"/>
            <w:vMerge/>
            <w:tcBorders>
              <w:top w:val="double" w:sz="6" w:space="0" w:color="auto"/>
              <w:left w:val="single" w:sz="4"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550" w:type="dxa"/>
            <w:vMerge/>
            <w:tcBorders>
              <w:top w:val="double" w:sz="6" w:space="0" w:color="auto"/>
              <w:left w:val="single" w:sz="4"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666" w:type="dxa"/>
            <w:gridSpan w:val="2"/>
            <w:vMerge/>
            <w:tcBorders>
              <w:top w:val="double" w:sz="6" w:space="0" w:color="auto"/>
              <w:left w:val="single" w:sz="4" w:space="0" w:color="auto"/>
              <w:bottom w:val="single" w:sz="4" w:space="0" w:color="auto"/>
              <w:right w:val="single" w:sz="4" w:space="0" w:color="auto"/>
            </w:tcBorders>
            <w:vAlign w:val="center"/>
            <w:hideMark/>
          </w:tcPr>
          <w:p w:rsidR="007F4E9E" w:rsidRPr="004F4E02" w:rsidRDefault="007F4E9E" w:rsidP="007F4E9E">
            <w:pPr>
              <w:rPr>
                <w:sz w:val="18"/>
                <w:szCs w:val="18"/>
              </w:rPr>
            </w:pP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8"/>
                <w:szCs w:val="18"/>
              </w:rPr>
            </w:pPr>
            <w:r w:rsidRPr="004F4E02">
              <w:rPr>
                <w:sz w:val="18"/>
                <w:szCs w:val="18"/>
              </w:rPr>
              <w:t>Всего</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8"/>
                <w:szCs w:val="18"/>
              </w:rPr>
            </w:pPr>
            <w:r w:rsidRPr="004F4E02">
              <w:rPr>
                <w:sz w:val="18"/>
                <w:szCs w:val="18"/>
              </w:rPr>
              <w:t xml:space="preserve"> </w:t>
            </w:r>
            <w:proofErr w:type="gramStart"/>
            <w:r w:rsidRPr="004F4E02">
              <w:rPr>
                <w:sz w:val="18"/>
                <w:szCs w:val="18"/>
              </w:rPr>
              <w:t>текущий</w:t>
            </w:r>
            <w:proofErr w:type="gramEnd"/>
          </w:p>
        </w:tc>
      </w:tr>
      <w:tr w:rsidR="007F4E9E" w:rsidRPr="004F4E02" w:rsidTr="007F4E9E">
        <w:trPr>
          <w:gridAfter w:val="1"/>
          <w:wAfter w:w="637" w:type="dxa"/>
          <w:trHeight w:val="222"/>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sidRPr="004F4E02">
              <w:rPr>
                <w:sz w:val="16"/>
                <w:szCs w:val="16"/>
              </w:rPr>
              <w:t>1</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sidRPr="004F4E02">
              <w:rPr>
                <w:sz w:val="16"/>
                <w:szCs w:val="16"/>
              </w:rPr>
              <w:t>2</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sidRPr="004F4E02">
              <w:rPr>
                <w:sz w:val="16"/>
                <w:szCs w:val="16"/>
              </w:rPr>
              <w:t>3</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sidRPr="004F4E02">
              <w:rPr>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sidRPr="004F4E02">
              <w:rPr>
                <w:sz w:val="16"/>
                <w:szCs w:val="16"/>
              </w:rPr>
              <w:t>5</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Pr>
                <w:sz w:val="16"/>
                <w:szCs w:val="16"/>
              </w:rPr>
              <w:t>6</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Pr>
                <w:sz w:val="16"/>
                <w:szCs w:val="16"/>
              </w:rPr>
              <w:t>7</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jc w:val="center"/>
              <w:rPr>
                <w:sz w:val="16"/>
                <w:szCs w:val="16"/>
              </w:rPr>
            </w:pPr>
            <w:r>
              <w:rPr>
                <w:sz w:val="16"/>
                <w:szCs w:val="16"/>
              </w:rPr>
              <w:t>8</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567"/>
        </w:trPr>
        <w:tc>
          <w:tcPr>
            <w:tcW w:w="462" w:type="dxa"/>
            <w:tcBorders>
              <w:top w:val="nil"/>
              <w:left w:val="double" w:sz="6" w:space="0" w:color="auto"/>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397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13"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402"/>
        </w:trPr>
        <w:tc>
          <w:tcPr>
            <w:tcW w:w="6146" w:type="dxa"/>
            <w:gridSpan w:val="5"/>
            <w:tcBorders>
              <w:top w:val="nil"/>
              <w:left w:val="nil"/>
              <w:bottom w:val="nil"/>
              <w:right w:val="nil"/>
            </w:tcBorders>
            <w:shd w:val="clear" w:color="auto" w:fill="auto"/>
            <w:noWrap/>
            <w:vAlign w:val="center"/>
            <w:hideMark/>
          </w:tcPr>
          <w:p w:rsidR="007F4E9E" w:rsidRPr="004F4E02" w:rsidRDefault="007F4E9E" w:rsidP="007F4E9E">
            <w:pPr>
              <w:jc w:val="center"/>
              <w:rPr>
                <w:sz w:val="18"/>
                <w:szCs w:val="18"/>
              </w:rPr>
            </w:pPr>
            <w:proofErr w:type="gramStart"/>
            <w:r w:rsidRPr="004F4E02">
              <w:rPr>
                <w:sz w:val="18"/>
                <w:szCs w:val="18"/>
              </w:rPr>
              <w:t xml:space="preserve">Составил:   </w:t>
            </w:r>
            <w:proofErr w:type="gramEnd"/>
            <w:r w:rsidRPr="004F4E02">
              <w:rPr>
                <w:sz w:val="18"/>
                <w:szCs w:val="18"/>
              </w:rPr>
              <w:t xml:space="preserve">              Начальник строительного участка (производитель работ)</w:t>
            </w:r>
          </w:p>
        </w:tc>
        <w:tc>
          <w:tcPr>
            <w:tcW w:w="666" w:type="dxa"/>
            <w:gridSpan w:val="2"/>
            <w:tcBorders>
              <w:top w:val="nil"/>
              <w:left w:val="nil"/>
              <w:bottom w:val="single" w:sz="4" w:space="0" w:color="auto"/>
              <w:right w:val="nil"/>
            </w:tcBorders>
            <w:shd w:val="clear" w:color="auto" w:fill="auto"/>
            <w:noWrap/>
            <w:vAlign w:val="center"/>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r w:rsidR="007F4E9E" w:rsidRPr="004F4E02" w:rsidTr="007F4E9E">
        <w:trPr>
          <w:gridAfter w:val="1"/>
          <w:wAfter w:w="637" w:type="dxa"/>
          <w:trHeight w:val="402"/>
        </w:trPr>
        <w:tc>
          <w:tcPr>
            <w:tcW w:w="6146" w:type="dxa"/>
            <w:gridSpan w:val="5"/>
            <w:tcBorders>
              <w:top w:val="nil"/>
              <w:left w:val="nil"/>
              <w:bottom w:val="nil"/>
              <w:right w:val="nil"/>
            </w:tcBorders>
            <w:shd w:val="clear" w:color="auto" w:fill="auto"/>
            <w:noWrap/>
            <w:vAlign w:val="center"/>
            <w:hideMark/>
          </w:tcPr>
          <w:p w:rsidR="007F4E9E" w:rsidRPr="004F4E02" w:rsidRDefault="007F4E9E" w:rsidP="007F4E9E">
            <w:pPr>
              <w:jc w:val="center"/>
              <w:rPr>
                <w:sz w:val="18"/>
                <w:szCs w:val="18"/>
              </w:rPr>
            </w:pPr>
            <w:proofErr w:type="gramStart"/>
            <w:r w:rsidRPr="004F4E02">
              <w:rPr>
                <w:sz w:val="18"/>
                <w:szCs w:val="18"/>
              </w:rPr>
              <w:t xml:space="preserve">Проверил:   </w:t>
            </w:r>
            <w:proofErr w:type="gramEnd"/>
            <w:r w:rsidRPr="004F4E02">
              <w:rPr>
                <w:sz w:val="18"/>
                <w:szCs w:val="18"/>
              </w:rPr>
              <w:t xml:space="preserve">            Начальник  _________  отдела строительной организации</w:t>
            </w:r>
          </w:p>
        </w:tc>
        <w:tc>
          <w:tcPr>
            <w:tcW w:w="666" w:type="dxa"/>
            <w:gridSpan w:val="2"/>
            <w:tcBorders>
              <w:top w:val="nil"/>
              <w:left w:val="nil"/>
              <w:bottom w:val="single" w:sz="4" w:space="0" w:color="auto"/>
              <w:right w:val="nil"/>
            </w:tcBorders>
            <w:shd w:val="clear" w:color="auto" w:fill="auto"/>
            <w:noWrap/>
            <w:vAlign w:val="center"/>
            <w:hideMark/>
          </w:tcPr>
          <w:p w:rsidR="007F4E9E" w:rsidRPr="004F4E02" w:rsidRDefault="007F4E9E" w:rsidP="007F4E9E">
            <w:pPr>
              <w:rPr>
                <w:sz w:val="18"/>
                <w:szCs w:val="18"/>
              </w:rPr>
            </w:pPr>
            <w:r w:rsidRPr="004F4E02">
              <w:rPr>
                <w:sz w:val="18"/>
                <w:szCs w:val="18"/>
              </w:rPr>
              <w:t> </w:t>
            </w:r>
          </w:p>
        </w:tc>
        <w:tc>
          <w:tcPr>
            <w:tcW w:w="868" w:type="dxa"/>
            <w:gridSpan w:val="2"/>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c>
          <w:tcPr>
            <w:tcW w:w="774" w:type="dxa"/>
            <w:gridSpan w:val="2"/>
            <w:tcBorders>
              <w:top w:val="nil"/>
              <w:left w:val="nil"/>
              <w:bottom w:val="single" w:sz="4" w:space="0" w:color="auto"/>
              <w:right w:val="nil"/>
            </w:tcBorders>
            <w:shd w:val="clear" w:color="auto" w:fill="auto"/>
            <w:noWrap/>
            <w:vAlign w:val="bottom"/>
            <w:hideMark/>
          </w:tcPr>
          <w:p w:rsidR="007F4E9E" w:rsidRPr="004F4E02" w:rsidRDefault="007F4E9E" w:rsidP="007F4E9E">
            <w:pPr>
              <w:rPr>
                <w:sz w:val="18"/>
                <w:szCs w:val="18"/>
              </w:rPr>
            </w:pPr>
            <w:r w:rsidRPr="004F4E02">
              <w:rPr>
                <w:sz w:val="18"/>
                <w:szCs w:val="18"/>
              </w:rPr>
              <w:t> </w:t>
            </w:r>
          </w:p>
        </w:tc>
      </w:tr>
    </w:tbl>
    <w:p w:rsidR="007F4E9E" w:rsidRDefault="007F4E9E">
      <w:pPr>
        <w:spacing w:after="200" w:line="276" w:lineRule="auto"/>
        <w:rPr>
          <w:rFonts w:eastAsia="Calibri"/>
          <w:sz w:val="28"/>
          <w:szCs w:val="28"/>
          <w:lang w:eastAsia="en-US"/>
        </w:rPr>
      </w:pPr>
      <w:r>
        <w:rPr>
          <w:rFonts w:eastAsia="Calibri"/>
          <w:sz w:val="28"/>
          <w:szCs w:val="28"/>
          <w:lang w:eastAsia="en-US"/>
        </w:rPr>
        <w:br w:type="page"/>
      </w:r>
    </w:p>
    <w:p w:rsidR="007D60C9" w:rsidRPr="00CF51DC" w:rsidRDefault="007D60C9" w:rsidP="00E568B7">
      <w:pPr>
        <w:pStyle w:val="3"/>
        <w:rPr>
          <w:rFonts w:eastAsia="Calibri"/>
          <w:lang w:eastAsia="en-US"/>
        </w:rPr>
      </w:pPr>
      <w:bookmarkStart w:id="26" w:name="_Toc529894336"/>
      <w:r>
        <w:rPr>
          <w:rFonts w:eastAsia="Calibri"/>
          <w:lang w:eastAsia="en-US"/>
        </w:rPr>
        <w:lastRenderedPageBreak/>
        <w:t>ПРАКТИЧЕСКАЯ РАБОТА 6</w:t>
      </w:r>
      <w:bookmarkEnd w:id="26"/>
    </w:p>
    <w:p w:rsidR="00E06529" w:rsidRDefault="007D60C9" w:rsidP="00E568B7">
      <w:pPr>
        <w:pStyle w:val="3"/>
        <w:rPr>
          <w:rFonts w:eastAsia="Calibri"/>
          <w:lang w:eastAsia="en-US"/>
        </w:rPr>
      </w:pPr>
      <w:bookmarkStart w:id="27" w:name="_Toc529894337"/>
      <w:r w:rsidRPr="00CF51DC">
        <w:rPr>
          <w:rFonts w:eastAsia="Calibri"/>
          <w:lang w:eastAsia="en-US"/>
        </w:rPr>
        <w:t xml:space="preserve">Тема. </w:t>
      </w:r>
      <w:r w:rsidRPr="007D60C9">
        <w:rPr>
          <w:rFonts w:eastAsia="Calibri"/>
          <w:lang w:eastAsia="en-US"/>
        </w:rPr>
        <w:t>Составление отчетно-технической документации на</w:t>
      </w:r>
      <w:bookmarkEnd w:id="27"/>
      <w:r w:rsidRPr="007D60C9">
        <w:rPr>
          <w:rFonts w:eastAsia="Calibri"/>
          <w:lang w:eastAsia="en-US"/>
        </w:rPr>
        <w:t xml:space="preserve"> </w:t>
      </w:r>
    </w:p>
    <w:p w:rsidR="00E06529" w:rsidRDefault="007D60C9" w:rsidP="00E568B7">
      <w:pPr>
        <w:pStyle w:val="3"/>
        <w:rPr>
          <w:rFonts w:eastAsia="Calibri"/>
          <w:lang w:eastAsia="en-US"/>
        </w:rPr>
      </w:pPr>
      <w:bookmarkStart w:id="28" w:name="_Toc529894338"/>
      <w:proofErr w:type="gramStart"/>
      <w:r w:rsidRPr="007D60C9">
        <w:rPr>
          <w:rFonts w:eastAsia="Calibri"/>
          <w:lang w:eastAsia="en-US"/>
        </w:rPr>
        <w:t>монтажные</w:t>
      </w:r>
      <w:proofErr w:type="gramEnd"/>
      <w:r w:rsidRPr="007D60C9">
        <w:rPr>
          <w:rFonts w:eastAsia="Calibri"/>
          <w:lang w:eastAsia="en-US"/>
        </w:rPr>
        <w:t xml:space="preserve"> работы с использованием информационных</w:t>
      </w:r>
      <w:bookmarkEnd w:id="28"/>
      <w:r w:rsidRPr="007D60C9">
        <w:rPr>
          <w:rFonts w:eastAsia="Calibri"/>
          <w:lang w:eastAsia="en-US"/>
        </w:rPr>
        <w:t xml:space="preserve"> </w:t>
      </w:r>
    </w:p>
    <w:p w:rsidR="007D60C9" w:rsidRPr="00CF51DC" w:rsidRDefault="007D60C9" w:rsidP="00E568B7">
      <w:pPr>
        <w:pStyle w:val="3"/>
        <w:rPr>
          <w:rFonts w:eastAsia="Calibri"/>
          <w:lang w:eastAsia="en-US"/>
        </w:rPr>
      </w:pPr>
      <w:bookmarkStart w:id="29" w:name="_Toc529894339"/>
      <w:proofErr w:type="gramStart"/>
      <w:r w:rsidRPr="007D60C9">
        <w:rPr>
          <w:rFonts w:eastAsia="Calibri"/>
          <w:lang w:eastAsia="en-US"/>
        </w:rPr>
        <w:t>технологий</w:t>
      </w:r>
      <w:bookmarkEnd w:id="29"/>
      <w:proofErr w:type="gramEnd"/>
    </w:p>
    <w:p w:rsidR="007D60C9" w:rsidRDefault="007D60C9" w:rsidP="007D60C9">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научиться </w:t>
      </w:r>
      <w:r>
        <w:rPr>
          <w:rFonts w:eastAsia="Calibri"/>
          <w:sz w:val="28"/>
          <w:szCs w:val="28"/>
          <w:lang w:eastAsia="en-US"/>
        </w:rPr>
        <w:t>заполнять акт освидетельствования скрытых работ на монтажные работы</w:t>
      </w:r>
    </w:p>
    <w:p w:rsidR="007D60C9" w:rsidRDefault="007D60C9" w:rsidP="007D60C9">
      <w:pPr>
        <w:spacing w:line="360" w:lineRule="auto"/>
        <w:ind w:firstLine="851"/>
        <w:jc w:val="both"/>
        <w:rPr>
          <w:rFonts w:eastAsia="Calibri"/>
          <w:sz w:val="28"/>
          <w:szCs w:val="28"/>
          <w:lang w:eastAsia="en-US"/>
        </w:rPr>
      </w:pPr>
    </w:p>
    <w:p w:rsidR="007D60C9" w:rsidRPr="00A030A5" w:rsidRDefault="007D60C9" w:rsidP="007D60C9">
      <w:pPr>
        <w:spacing w:line="360" w:lineRule="auto"/>
        <w:ind w:firstLine="851"/>
        <w:jc w:val="both"/>
        <w:rPr>
          <w:rFonts w:eastAsia="Calibri"/>
          <w:b/>
          <w:sz w:val="28"/>
          <w:szCs w:val="28"/>
          <w:lang w:eastAsia="en-US"/>
        </w:rPr>
      </w:pPr>
      <w:r w:rsidRPr="00A030A5">
        <w:rPr>
          <w:rFonts w:eastAsia="Calibri"/>
          <w:b/>
          <w:sz w:val="28"/>
          <w:szCs w:val="28"/>
          <w:lang w:eastAsia="en-US"/>
        </w:rPr>
        <w:t xml:space="preserve">Задание 1 </w:t>
      </w:r>
    </w:p>
    <w:p w:rsidR="007D60C9" w:rsidRDefault="007D60C9" w:rsidP="007D60C9">
      <w:pPr>
        <w:spacing w:line="360" w:lineRule="auto"/>
        <w:ind w:firstLine="851"/>
        <w:jc w:val="both"/>
        <w:rPr>
          <w:rFonts w:eastAsia="Calibri"/>
          <w:sz w:val="28"/>
          <w:szCs w:val="28"/>
          <w:lang w:eastAsia="en-US"/>
        </w:rPr>
      </w:pPr>
      <w:r>
        <w:rPr>
          <w:rFonts w:eastAsia="Calibri"/>
          <w:sz w:val="28"/>
          <w:szCs w:val="28"/>
          <w:lang w:eastAsia="en-US"/>
        </w:rPr>
        <w:t>Заполните акт на скрытые работы на монтаж плит перекрытий по форме согласно образцу, приведенному далее.</w:t>
      </w:r>
    </w:p>
    <w:tbl>
      <w:tblPr>
        <w:tblW w:w="0" w:type="auto"/>
        <w:jc w:val="center"/>
        <w:tblCellMar>
          <w:left w:w="0" w:type="dxa"/>
          <w:right w:w="0" w:type="dxa"/>
        </w:tblCellMar>
        <w:tblLook w:val="04A0" w:firstRow="1" w:lastRow="0" w:firstColumn="1" w:lastColumn="0" w:noHBand="0" w:noVBand="1"/>
      </w:tblPr>
      <w:tblGrid>
        <w:gridCol w:w="9355"/>
      </w:tblGrid>
      <w:tr w:rsidR="007D60C9" w:rsidRPr="00FA2B36" w:rsidTr="007D60C9">
        <w:trPr>
          <w:trHeight w:val="14881"/>
          <w:jc w:val="center"/>
        </w:trPr>
        <w:tc>
          <w:tcPr>
            <w:tcW w:w="9908" w:type="dxa"/>
            <w:tcMar>
              <w:top w:w="0" w:type="dxa"/>
              <w:left w:w="28" w:type="dxa"/>
              <w:bottom w:w="0" w:type="dxa"/>
              <w:right w:w="28" w:type="dxa"/>
            </w:tcMar>
            <w:hideMark/>
          </w:tcPr>
          <w:p w:rsidR="007D60C9" w:rsidRDefault="007D60C9" w:rsidP="007D60C9">
            <w:pPr>
              <w:keepNext/>
              <w:shd w:val="clear" w:color="auto" w:fill="FFFFFF"/>
              <w:autoSpaceDE w:val="0"/>
              <w:autoSpaceDN w:val="0"/>
              <w:spacing w:before="120"/>
              <w:jc w:val="both"/>
              <w:outlineLvl w:val="4"/>
            </w:pPr>
            <w:r w:rsidRPr="00FA2B36">
              <w:lastRenderedPageBreak/>
              <w:t>№ _______________________</w:t>
            </w:r>
            <w:r>
              <w:t xml:space="preserve">                                             « __</w:t>
            </w:r>
            <w:r w:rsidRPr="00FA2B36">
              <w:t xml:space="preserve"> » ____</w:t>
            </w:r>
            <w:r>
              <w:t>____ 20__</w:t>
            </w:r>
            <w:r w:rsidRPr="00FA2B36">
              <w:t xml:space="preserve"> г.</w:t>
            </w:r>
          </w:p>
          <w:p w:rsidR="007D60C9" w:rsidRPr="00FA2B36" w:rsidRDefault="007D60C9" w:rsidP="007D60C9">
            <w:pPr>
              <w:keepNext/>
              <w:shd w:val="clear" w:color="auto" w:fill="FFFFFF"/>
              <w:autoSpaceDE w:val="0"/>
              <w:autoSpaceDN w:val="0"/>
              <w:spacing w:before="120"/>
              <w:jc w:val="both"/>
              <w:outlineLvl w:val="4"/>
            </w:pPr>
            <w:r w:rsidRPr="00FA2B36">
              <w:t>Представитель застройщика или заказчика ______________________________________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w:t>
            </w:r>
            <w:r>
              <w:rPr>
                <w:rFonts w:ascii="Calibri" w:eastAsia="Calibri" w:hAnsi="Calibri"/>
              </w:rPr>
              <w:t>_______________________________________________________________________________</w:t>
            </w:r>
            <w:r w:rsidRPr="00FA2B36">
              <w:rPr>
                <w:rFonts w:ascii="Calibri" w:eastAsia="Calibri" w:hAnsi="Calibri"/>
              </w:rPr>
              <w:t>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строительство ____________________________</w:t>
            </w:r>
          </w:p>
          <w:p w:rsidR="007D60C9" w:rsidRPr="00FA2B36" w:rsidRDefault="007D60C9" w:rsidP="007D60C9">
            <w:pPr>
              <w:shd w:val="clear" w:color="auto" w:fill="FFFFFF"/>
              <w:jc w:val="both"/>
              <w:rPr>
                <w:rFonts w:ascii="Calibri" w:hAnsi="Calibri"/>
              </w:rPr>
            </w:pPr>
            <w:r>
              <w:rPr>
                <w:rFonts w:ascii="Calibri" w:eastAsia="Calibri" w:hAnsi="Calibri"/>
              </w:rPr>
              <w:t>_______________________________________________________________________________________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Представитель лица, осуществляющего строительство, по вопросам строительного контроля 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подготовку проектной документации ________</w:t>
            </w:r>
          </w:p>
          <w:p w:rsidR="007D60C9" w:rsidRPr="00FA2B36" w:rsidRDefault="007D60C9" w:rsidP="007D60C9">
            <w:pPr>
              <w:shd w:val="clear" w:color="auto" w:fill="FFFFFF"/>
              <w:jc w:val="both"/>
              <w:rPr>
                <w:rFonts w:ascii="Calibri" w:hAnsi="Calibri"/>
              </w:rPr>
            </w:pPr>
            <w:r>
              <w:rPr>
                <w:rFonts w:ascii="Calibri" w:eastAsia="Calibri" w:hAnsi="Calibri"/>
              </w:rPr>
              <w:t>______________________________________________________________________________________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Представитель лица, осуществляющего строительство, выполнившего работы, подлежащие освидетельствованию </w:t>
            </w:r>
            <w:r w:rsidRPr="0025185F">
              <w:rPr>
                <w:rFonts w:ascii="Calibri" w:eastAsia="Calibri" w:hAnsi="Calibri"/>
                <w:bCs/>
                <w:iCs/>
              </w:rPr>
              <w:t>_______________________________________________________________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а</w:t>
            </w:r>
            <w:proofErr w:type="gramEnd"/>
            <w:r w:rsidRPr="00FA2B36">
              <w:rPr>
                <w:rFonts w:ascii="Calibri" w:eastAsia="Calibri" w:hAnsi="Calibri"/>
              </w:rPr>
              <w:t xml:space="preserve"> также иные представители лиц, участвующих в освидетельствовании 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должность,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произвели</w:t>
            </w:r>
            <w:proofErr w:type="gramEnd"/>
            <w:r w:rsidRPr="00FA2B36">
              <w:rPr>
                <w:rFonts w:ascii="Calibri" w:eastAsia="Calibri" w:hAnsi="Calibri"/>
              </w:rPr>
              <w:t xml:space="preserve"> осмотр работ, выполненных </w:t>
            </w:r>
            <w:r>
              <w:rPr>
                <w:rFonts w:ascii="Calibri" w:eastAsia="Calibri" w:hAnsi="Calibri"/>
              </w:rPr>
              <w:t>___________________________________________________</w:t>
            </w:r>
          </w:p>
          <w:p w:rsidR="007D60C9" w:rsidRPr="00FA2B36" w:rsidRDefault="007D60C9" w:rsidP="007D60C9">
            <w:pPr>
              <w:shd w:val="clear" w:color="auto" w:fill="FFFFFF"/>
              <w:rPr>
                <w:rFonts w:ascii="Calibri" w:eastAsia="Calibri" w:hAnsi="Calibri"/>
                <w:sz w:val="20"/>
                <w:szCs w:val="20"/>
              </w:rPr>
            </w:pPr>
            <w:r w:rsidRPr="00FA2B36">
              <w:rPr>
                <w:rFonts w:ascii="Calibri" w:eastAsia="Calibri" w:hAnsi="Calibri"/>
              </w:rPr>
              <w:t>                  </w:t>
            </w:r>
            <w:r>
              <w:rPr>
                <w:rFonts w:ascii="Calibri" w:eastAsia="Calibri" w:hAnsi="Calibri"/>
              </w:rPr>
              <w:t>              </w:t>
            </w:r>
            <w:r w:rsidRPr="00FA2B36">
              <w:rPr>
                <w:rFonts w:ascii="Calibri" w:eastAsia="Calibri" w:hAnsi="Calibri"/>
                <w:sz w:val="20"/>
                <w:szCs w:val="20"/>
              </w:rPr>
              <w:t>  (</w:t>
            </w:r>
            <w:proofErr w:type="gramStart"/>
            <w:r w:rsidRPr="00FA2B36">
              <w:rPr>
                <w:rFonts w:ascii="Calibri" w:eastAsia="Calibri" w:hAnsi="Calibri"/>
                <w:sz w:val="20"/>
                <w:szCs w:val="20"/>
              </w:rPr>
              <w:t>наименование</w:t>
            </w:r>
            <w:proofErr w:type="gramEnd"/>
            <w:r w:rsidRPr="00FA2B36">
              <w:rPr>
                <w:rFonts w:ascii="Calibri" w:eastAsia="Calibri" w:hAnsi="Calibri"/>
                <w:sz w:val="20"/>
                <w:szCs w:val="20"/>
              </w:rPr>
              <w:t xml:space="preserve"> лица, осуществляющего строительство, выполнившего работы)</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и</w:t>
            </w:r>
            <w:proofErr w:type="gramEnd"/>
            <w:r w:rsidRPr="00FA2B36">
              <w:rPr>
                <w:rFonts w:ascii="Calibri" w:eastAsia="Calibri" w:hAnsi="Calibri"/>
              </w:rPr>
              <w:t xml:space="preserve"> составили настоящий акт о нижеследующем:</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1. К освидетельствованию предъявлены следующие работы 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w:t>
            </w:r>
            <w:proofErr w:type="gramStart"/>
            <w:r w:rsidRPr="00FA2B36">
              <w:rPr>
                <w:rFonts w:ascii="Calibri" w:eastAsia="Calibri" w:hAnsi="Calibri"/>
              </w:rPr>
              <w:t>наименование</w:t>
            </w:r>
            <w:proofErr w:type="gramEnd"/>
            <w:r w:rsidRPr="00FA2B36">
              <w:rPr>
                <w:rFonts w:ascii="Calibri" w:eastAsia="Calibri" w:hAnsi="Calibri"/>
              </w:rPr>
              <w:t xml:space="preserve"> скрытых работ)</w:t>
            </w:r>
          </w:p>
          <w:p w:rsidR="007D60C9" w:rsidRPr="00FA2B36" w:rsidRDefault="007D60C9" w:rsidP="007D60C9">
            <w:pPr>
              <w:shd w:val="clear" w:color="auto" w:fill="FFFFFF"/>
              <w:jc w:val="both"/>
              <w:rPr>
                <w:rFonts w:ascii="Calibri" w:eastAsia="Calibri" w:hAnsi="Calibri"/>
              </w:rPr>
            </w:pPr>
            <w:r>
              <w:rPr>
                <w:rFonts w:ascii="Calibri" w:eastAsia="Calibri" w:hAnsi="Calibri"/>
              </w:rPr>
              <w:t>_____________________________________________________________________________________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2. Работы выполнены по проектной документации </w:t>
            </w:r>
            <w:r>
              <w:rPr>
                <w:rFonts w:ascii="Calibri" w:eastAsia="Calibri" w:hAnsi="Calibri"/>
              </w:rPr>
              <w:t>__________________________________________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____________________________</w:t>
            </w:r>
            <w:r w:rsidRPr="0025185F">
              <w:rPr>
                <w:rFonts w:ascii="Calibri" w:eastAsia="Calibri" w:hAnsi="Calibri"/>
                <w:bCs/>
                <w:i/>
                <w:iCs/>
              </w:rPr>
              <w:t>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номер</w:t>
            </w:r>
            <w:proofErr w:type="gramEnd"/>
            <w:r w:rsidRPr="00FA2B36">
              <w:rPr>
                <w:rFonts w:ascii="Calibri" w:eastAsia="Calibri" w:hAnsi="Calibri"/>
                <w:sz w:val="20"/>
                <w:szCs w:val="20"/>
              </w:rPr>
              <w:t>, другие реквизиты чертежа, наименование проектной документации, сведения о лицах, осуществляющих подготовку раздела проектной документации)</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3. При выполнении работ применены </w:t>
            </w:r>
            <w:r w:rsidRPr="0025185F">
              <w:rPr>
                <w:rFonts w:ascii="Calibri" w:eastAsia="Calibri" w:hAnsi="Calibri"/>
                <w:bCs/>
                <w:i/>
                <w:iCs/>
              </w:rPr>
              <w:t>______________________________________________________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w:t>
            </w:r>
            <w:proofErr w:type="gramStart"/>
            <w:r w:rsidRPr="00FA2B36">
              <w:rPr>
                <w:rFonts w:ascii="Calibri" w:eastAsia="Calibri" w:hAnsi="Calibri"/>
              </w:rPr>
              <w:t>наименование</w:t>
            </w:r>
            <w:proofErr w:type="gramEnd"/>
            <w:r w:rsidRPr="00FA2B36">
              <w:rPr>
                <w:rFonts w:ascii="Calibri" w:eastAsia="Calibri" w:hAnsi="Calibri"/>
              </w:rPr>
              <w:t xml:space="preserve"> строительных материалов,</w:t>
            </w:r>
          </w:p>
          <w:p w:rsidR="007D60C9" w:rsidRPr="00FA2B36" w:rsidRDefault="007D60C9" w:rsidP="007D60C9">
            <w:pPr>
              <w:shd w:val="clear" w:color="auto" w:fill="FFFFFF"/>
              <w:jc w:val="both"/>
              <w:rPr>
                <w:rFonts w:ascii="Calibri" w:eastAsia="Calibri" w:hAnsi="Calibri"/>
              </w:rPr>
            </w:pPr>
            <w:r>
              <w:rPr>
                <w:rFonts w:ascii="Calibri" w:eastAsia="Calibri" w:hAnsi="Calibri"/>
              </w:rPr>
              <w:t>________________________________________________________________________________________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изделий</w:t>
            </w:r>
            <w:proofErr w:type="gramEnd"/>
            <w:r w:rsidRPr="00FA2B36">
              <w:rPr>
                <w:rFonts w:ascii="Calibri" w:eastAsia="Calibri" w:hAnsi="Calibri"/>
              </w:rPr>
              <w:t>) со ссылкой на сертификаты или другие документы, подтверждающие качество)</w:t>
            </w:r>
          </w:p>
          <w:p w:rsidR="007D60C9" w:rsidRPr="00FA2B36" w:rsidRDefault="007D60C9" w:rsidP="007D60C9">
            <w:pPr>
              <w:shd w:val="clear" w:color="auto" w:fill="FFFFFF"/>
              <w:autoSpaceDE w:val="0"/>
              <w:autoSpaceDN w:val="0"/>
              <w:spacing w:before="120"/>
              <w:jc w:val="both"/>
            </w:pPr>
            <w:r w:rsidRPr="00FA2B36">
              <w:lastRenderedPageBreak/>
              <w:t>4. Предъявлены документы, подтверждающие соответствие работ предъявляемым к ним требованиям</w:t>
            </w:r>
          </w:p>
          <w:p w:rsidR="007D60C9" w:rsidRPr="00FA2B36" w:rsidRDefault="007D60C9" w:rsidP="007D60C9">
            <w:pPr>
              <w:shd w:val="clear" w:color="auto" w:fill="FFFFFF"/>
              <w:jc w:val="both"/>
              <w:rPr>
                <w:rFonts w:ascii="Calibri" w:eastAsia="Calibri" w:hAnsi="Calibri"/>
              </w:rPr>
            </w:pPr>
            <w:r>
              <w:rPr>
                <w:rFonts w:ascii="Calibri" w:eastAsia="Calibri" w:hAnsi="Calibri"/>
              </w:rPr>
              <w:t>_______________________________________________________________________________________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исполнительные</w:t>
            </w:r>
            <w:proofErr w:type="gramEnd"/>
            <w:r w:rsidRPr="00FA2B36">
              <w:rPr>
                <w:rFonts w:ascii="Calibri" w:eastAsia="Calibri" w:hAnsi="Calibri"/>
              </w:rPr>
              <w:t xml:space="preserve">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5. </w:t>
            </w:r>
            <w:proofErr w:type="gramStart"/>
            <w:r w:rsidRPr="00FA2B36">
              <w:rPr>
                <w:rFonts w:ascii="Calibri" w:eastAsia="Calibri" w:hAnsi="Calibri"/>
              </w:rPr>
              <w:t>Даты:   </w:t>
            </w:r>
            <w:proofErr w:type="gramEnd"/>
            <w:r w:rsidRPr="00FA2B36">
              <w:rPr>
                <w:rFonts w:ascii="Calibri" w:eastAsia="Calibri" w:hAnsi="Calibri"/>
              </w:rPr>
              <w:t>  начала работ           «</w:t>
            </w:r>
            <w:r>
              <w:rPr>
                <w:rFonts w:ascii="Calibri" w:eastAsia="Calibri" w:hAnsi="Calibri"/>
              </w:rPr>
              <w:t xml:space="preserve">      </w:t>
            </w:r>
            <w:r w:rsidRPr="00FA2B36">
              <w:rPr>
                <w:rFonts w:ascii="Calibri" w:eastAsia="Calibri" w:hAnsi="Calibri"/>
              </w:rPr>
              <w:t>» ____</w:t>
            </w:r>
            <w:r>
              <w:rPr>
                <w:rFonts w:ascii="Calibri" w:eastAsia="Calibri" w:hAnsi="Calibri"/>
              </w:rPr>
              <w:t>_______</w:t>
            </w:r>
            <w:r w:rsidRPr="00FA2B36">
              <w:rPr>
                <w:rFonts w:ascii="Calibri" w:eastAsia="Calibri" w:hAnsi="Calibri"/>
              </w:rPr>
              <w:t xml:space="preserve"> ___ 200</w:t>
            </w:r>
            <w:r>
              <w:rPr>
                <w:rFonts w:ascii="Calibri" w:eastAsia="Calibri" w:hAnsi="Calibri"/>
              </w:rPr>
              <w:t xml:space="preserve">  </w:t>
            </w:r>
            <w:r w:rsidRPr="00FA2B36">
              <w:rPr>
                <w:rFonts w:ascii="Calibri" w:eastAsia="Calibri" w:hAnsi="Calibri"/>
                <w:b/>
                <w:bCs/>
                <w:i/>
                <w:iCs/>
              </w:rPr>
              <w:t xml:space="preserve"> </w:t>
            </w:r>
            <w:r w:rsidRPr="00FA2B36">
              <w:rPr>
                <w:rFonts w:ascii="Calibri" w:eastAsia="Calibri" w:hAnsi="Calibri"/>
              </w:rPr>
              <w:t>г.</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окончания</w:t>
            </w:r>
            <w:proofErr w:type="gramEnd"/>
            <w:r w:rsidRPr="00FA2B36">
              <w:rPr>
                <w:rFonts w:ascii="Calibri" w:eastAsia="Calibri" w:hAnsi="Calibri"/>
              </w:rPr>
              <w:t xml:space="preserve"> работ    </w:t>
            </w:r>
            <w:r w:rsidRPr="00FA2B36">
              <w:rPr>
                <w:rFonts w:ascii="Calibri" w:eastAsia="Calibri" w:hAnsi="Calibri"/>
                <w:b/>
              </w:rPr>
              <w:t xml:space="preserve">« </w:t>
            </w:r>
            <w:r w:rsidRPr="0025185F">
              <w:rPr>
                <w:rFonts w:ascii="Calibri" w:eastAsia="Calibri" w:hAnsi="Calibri"/>
                <w:b/>
                <w:bCs/>
                <w:i/>
                <w:iCs/>
                <w:u w:val="single"/>
              </w:rPr>
              <w:t xml:space="preserve">       </w:t>
            </w:r>
            <w:r w:rsidRPr="00FA2B36">
              <w:rPr>
                <w:rFonts w:ascii="Calibri" w:eastAsia="Calibri" w:hAnsi="Calibri"/>
                <w:b/>
                <w:bCs/>
                <w:i/>
                <w:iCs/>
              </w:rPr>
              <w:t xml:space="preserve"> </w:t>
            </w:r>
            <w:r w:rsidRPr="00FA2B36">
              <w:rPr>
                <w:rFonts w:ascii="Calibri" w:eastAsia="Calibri" w:hAnsi="Calibri"/>
                <w:b/>
              </w:rPr>
              <w:t>»____</w:t>
            </w:r>
            <w:r>
              <w:rPr>
                <w:rFonts w:ascii="Calibri" w:eastAsia="Calibri" w:hAnsi="Calibri"/>
                <w:b/>
                <w:bCs/>
                <w:i/>
                <w:iCs/>
                <w:u w:val="single"/>
              </w:rPr>
              <w:t xml:space="preserve">             </w:t>
            </w:r>
            <w:r w:rsidRPr="00FA2B36">
              <w:rPr>
                <w:rFonts w:ascii="Calibri" w:eastAsia="Calibri" w:hAnsi="Calibri"/>
              </w:rPr>
              <w:t>____ 200</w:t>
            </w:r>
            <w:r>
              <w:rPr>
                <w:rFonts w:ascii="Calibri" w:eastAsia="Calibri" w:hAnsi="Calibri"/>
              </w:rPr>
              <w:t xml:space="preserve">    </w:t>
            </w:r>
            <w:r w:rsidRPr="00FA2B36">
              <w:rPr>
                <w:rFonts w:ascii="Calibri" w:eastAsia="Calibri" w:hAnsi="Calibri"/>
              </w:rPr>
              <w:t>г.</w:t>
            </w:r>
          </w:p>
          <w:p w:rsidR="007D60C9" w:rsidRDefault="007D60C9" w:rsidP="007D60C9">
            <w:pPr>
              <w:shd w:val="clear" w:color="auto" w:fill="FFFFFF"/>
              <w:spacing w:before="120"/>
              <w:jc w:val="both"/>
              <w:rPr>
                <w:rFonts w:ascii="Calibri" w:eastAsia="Calibri" w:hAnsi="Calibri"/>
              </w:rPr>
            </w:pPr>
            <w:r w:rsidRPr="00FA2B36">
              <w:rPr>
                <w:rFonts w:ascii="Calibri" w:eastAsia="Calibri" w:hAnsi="Calibri"/>
              </w:rPr>
              <w:t>6. Ра</w:t>
            </w:r>
            <w:r>
              <w:rPr>
                <w:rFonts w:ascii="Calibri" w:eastAsia="Calibri" w:hAnsi="Calibri"/>
              </w:rPr>
              <w:t>боты выполнены в соответствии с</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rPr>
              <w:t>(</w:t>
            </w:r>
            <w:proofErr w:type="gramStart"/>
            <w:r w:rsidRPr="00FA2B36">
              <w:rPr>
                <w:rFonts w:ascii="Calibri" w:eastAsia="Calibri" w:hAnsi="Calibri"/>
                <w:sz w:val="20"/>
                <w:szCs w:val="20"/>
              </w:rPr>
              <w:t>указываются</w:t>
            </w:r>
            <w:proofErr w:type="gramEnd"/>
            <w:r w:rsidRPr="00FA2B36">
              <w:rPr>
                <w:rFonts w:ascii="Calibri" w:eastAsia="Calibri" w:hAnsi="Calibri"/>
                <w:sz w:val="20"/>
                <w:szCs w:val="20"/>
              </w:rPr>
              <w:t xml:space="preserve"> наименование, статьи (пункты) технического регламента (норм и правил), иных нормативных правовых актов, разделы проектной документации)</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7. Разрешается производство последующих работ по 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_____________________</w:t>
            </w:r>
            <w:r w:rsidRPr="0025185F">
              <w:rPr>
                <w:rFonts w:ascii="Calibri" w:eastAsia="Calibri" w:hAnsi="Calibri"/>
                <w:bCs/>
                <w:i/>
                <w:iCs/>
                <w:u w:val="single"/>
              </w:rPr>
              <w:t>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xml:space="preserve"> работ, конструкций, участков сетей инженерно-технического обеспечения)</w:t>
            </w:r>
          </w:p>
          <w:p w:rsidR="007D60C9" w:rsidRPr="00FA2B36" w:rsidRDefault="007D60C9" w:rsidP="007D60C9">
            <w:pPr>
              <w:keepNext/>
              <w:shd w:val="clear" w:color="auto" w:fill="FFFFFF"/>
              <w:autoSpaceDE w:val="0"/>
              <w:autoSpaceDN w:val="0"/>
              <w:spacing w:before="120"/>
              <w:jc w:val="both"/>
              <w:outlineLvl w:val="4"/>
            </w:pPr>
            <w:r w:rsidRPr="00FA2B36">
              <w:t>Дополнительные сведения ____________________________________________________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Акт составлен в __</w:t>
            </w:r>
            <w:r w:rsidRPr="00FA2B36">
              <w:rPr>
                <w:rFonts w:ascii="Calibri" w:eastAsia="Calibri" w:hAnsi="Calibri"/>
                <w:b/>
                <w:bCs/>
                <w:i/>
                <w:iCs/>
                <w:u w:val="single"/>
              </w:rPr>
              <w:t>2</w:t>
            </w:r>
            <w:r w:rsidRPr="00FA2B36">
              <w:rPr>
                <w:rFonts w:ascii="Calibri" w:eastAsia="Calibri" w:hAnsi="Calibri"/>
              </w:rPr>
              <w:t>__</w:t>
            </w:r>
            <w:r w:rsidRPr="00FA2B36">
              <w:rPr>
                <w:rFonts w:ascii="Calibri" w:eastAsia="Calibri" w:hAnsi="Calibri"/>
                <w:b/>
                <w:bCs/>
                <w:i/>
                <w:iCs/>
              </w:rPr>
              <w:t xml:space="preserve"> </w:t>
            </w:r>
            <w:r w:rsidRPr="00FA2B36">
              <w:rPr>
                <w:rFonts w:ascii="Calibri" w:eastAsia="Calibri" w:hAnsi="Calibri"/>
              </w:rPr>
              <w:t>экземплярах</w:t>
            </w:r>
          </w:p>
          <w:p w:rsidR="007D60C9" w:rsidRPr="00FA2B36" w:rsidRDefault="007D60C9" w:rsidP="007D60C9">
            <w:pPr>
              <w:keepNext/>
              <w:shd w:val="clear" w:color="auto" w:fill="FFFFFF"/>
              <w:autoSpaceDE w:val="0"/>
              <w:autoSpaceDN w:val="0"/>
              <w:spacing w:before="120"/>
              <w:jc w:val="both"/>
              <w:outlineLvl w:val="4"/>
            </w:pPr>
            <w:r w:rsidRPr="00FA2B36">
              <w:t>Приложения ________________________________________________________________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Представитель застройщика или заказчика </w:t>
            </w:r>
            <w:r>
              <w:rPr>
                <w:rFonts w:ascii="Calibri" w:eastAsia="Calibri" w:hAnsi="Calibri"/>
              </w:rPr>
              <w:t>______________</w:t>
            </w:r>
            <w:r w:rsidRPr="00FA2B36">
              <w:rPr>
                <w:rFonts w:ascii="Calibri" w:eastAsia="Calibri" w:hAnsi="Calibri"/>
              </w:rPr>
              <w:t>______________________________________________________________________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должность</w:t>
            </w:r>
            <w:proofErr w:type="gramEnd"/>
            <w:r w:rsidRPr="00FA2B36">
              <w:rPr>
                <w:rFonts w:ascii="Calibri" w:eastAsia="Calibri" w:hAnsi="Calibri"/>
                <w:sz w:val="20"/>
                <w:szCs w:val="20"/>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Представитель лица, осуществляющего строительство _______________________________________________________________________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должность</w:t>
            </w:r>
            <w:proofErr w:type="gramEnd"/>
            <w:r w:rsidRPr="00FA2B36">
              <w:rPr>
                <w:rFonts w:ascii="Calibri" w:eastAsia="Calibri" w:hAnsi="Calibri"/>
                <w:sz w:val="20"/>
                <w:szCs w:val="20"/>
              </w:rPr>
              <w:t>, фамилия, инициалы, подпись)</w:t>
            </w:r>
          </w:p>
          <w:p w:rsidR="007D60C9" w:rsidRPr="00FA2B36" w:rsidRDefault="007D60C9" w:rsidP="007D60C9">
            <w:pPr>
              <w:shd w:val="clear" w:color="auto" w:fill="FFFFFF"/>
              <w:autoSpaceDE w:val="0"/>
              <w:autoSpaceDN w:val="0"/>
              <w:spacing w:before="120"/>
              <w:jc w:val="both"/>
            </w:pPr>
            <w:r w:rsidRPr="00FA2B36">
              <w:t>Представитель лица, осуществляющего строительство, по вопросам строительного контроля 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подготовку проектной документации 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__________________</w:t>
            </w:r>
            <w:r>
              <w:rPr>
                <w:rFonts w:ascii="Calibri" w:eastAsia="Calibri" w:hAnsi="Calibri"/>
              </w:rPr>
              <w:t>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Представитель лица, осуществляющего строительство, выполнившего работы, подлежащие освидетельствованию __________</w:t>
            </w:r>
            <w:r>
              <w:rPr>
                <w:rFonts w:ascii="Calibri" w:eastAsia="Calibri" w:hAnsi="Calibri"/>
              </w:rPr>
              <w:t>_______________________________________________________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keepNext/>
              <w:shd w:val="clear" w:color="auto" w:fill="FFFFFF"/>
              <w:autoSpaceDE w:val="0"/>
              <w:autoSpaceDN w:val="0"/>
              <w:spacing w:before="120"/>
              <w:jc w:val="both"/>
              <w:outlineLvl w:val="4"/>
            </w:pPr>
            <w:r w:rsidRPr="00FA2B36">
              <w:t>Представители иных лиц: _____________________________________________________</w:t>
            </w:r>
          </w:p>
          <w:p w:rsidR="007D60C9" w:rsidRPr="00FA2B36" w:rsidRDefault="007D60C9" w:rsidP="007D60C9">
            <w:pPr>
              <w:shd w:val="clear" w:color="auto" w:fill="FFFFFF"/>
              <w:rPr>
                <w:rFonts w:ascii="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lastRenderedPageBreak/>
              <w:t>Объект капитального строительства _______</w:t>
            </w:r>
            <w:r>
              <w:rPr>
                <w:rFonts w:ascii="Calibri" w:eastAsia="Calibri" w:hAnsi="Calibri"/>
              </w:rPr>
              <w:t>____________________________________________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w:t>
            </w:r>
            <w:r>
              <w:rPr>
                <w:rFonts w:ascii="Calibri" w:eastAsia="Calibri" w:hAnsi="Calibri"/>
              </w:rPr>
              <w:t>_____________________________________________________________________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почтовый или строительный адрес объекта капитального строительства)</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Застройщик или заказчик __________</w:t>
            </w:r>
            <w:r>
              <w:rPr>
                <w:rFonts w:ascii="Calibri" w:eastAsia="Calibri" w:hAnsi="Calibri"/>
              </w:rPr>
              <w:t>_____________________________________________________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о</w:t>
            </w:r>
            <w:proofErr w:type="gramEnd"/>
            <w:r w:rsidRPr="00FA2B36">
              <w:rPr>
                <w:rFonts w:ascii="Calibri" w:eastAsia="Calibri" w:hAnsi="Calibri"/>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Лицо, осуществляющее строительство __</w:t>
            </w:r>
            <w:r>
              <w:rPr>
                <w:rFonts w:ascii="Calibri" w:eastAsia="Calibri" w:hAnsi="Calibri"/>
              </w:rPr>
              <w:t>_____________________________________________</w:t>
            </w:r>
            <w:r w:rsidRPr="00FA2B36">
              <w:rPr>
                <w:rFonts w:ascii="Calibri" w:eastAsia="Calibri" w:hAnsi="Calibri"/>
              </w:rPr>
              <w:t>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w:t>
            </w:r>
            <w:r>
              <w:rPr>
                <w:rFonts w:ascii="Calibri" w:eastAsia="Calibri" w:hAnsi="Calibri"/>
              </w:rPr>
              <w:t>омер и дата выдачи свидетельств</w:t>
            </w:r>
          </w:p>
          <w:p w:rsidR="007D60C9" w:rsidRPr="00FA2B36" w:rsidRDefault="007D60C9" w:rsidP="007D60C9">
            <w:pPr>
              <w:shd w:val="clear" w:color="auto" w:fill="FFFFFF"/>
              <w:jc w:val="center"/>
              <w:rPr>
                <w:rFonts w:ascii="Calibri" w:eastAsia="Calibri" w:hAnsi="Calibri"/>
                <w:sz w:val="20"/>
                <w:szCs w:val="20"/>
              </w:rPr>
            </w:pPr>
            <w:proofErr w:type="gramStart"/>
            <w:r w:rsidRPr="00FA2B36">
              <w:rPr>
                <w:rFonts w:ascii="Calibri" w:eastAsia="Calibri" w:hAnsi="Calibri"/>
                <w:sz w:val="20"/>
                <w:szCs w:val="20"/>
              </w:rPr>
              <w:t>о</w:t>
            </w:r>
            <w:proofErr w:type="gramEnd"/>
            <w:r w:rsidRPr="00FA2B36">
              <w:rPr>
                <w:rFonts w:ascii="Calibri" w:eastAsia="Calibri" w:hAnsi="Calibri"/>
                <w:sz w:val="20"/>
                <w:szCs w:val="20"/>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Лицо, осуществляющее подготовку проектной документации </w:t>
            </w:r>
            <w:r w:rsidRPr="0025185F">
              <w:rPr>
                <w:rFonts w:ascii="Calibri" w:eastAsia="Calibri" w:hAnsi="Calibri"/>
                <w:bCs/>
                <w:iCs/>
              </w:rPr>
              <w:t>_________________________________</w:t>
            </w:r>
            <w:r w:rsidRPr="00FA2B36">
              <w:rPr>
                <w:rFonts w:ascii="Calibri" w:eastAsia="Calibri" w:hAnsi="Calibri"/>
                <w:bCs/>
              </w:rPr>
              <w:t xml:space="preserve"> </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о</w:t>
            </w:r>
            <w:proofErr w:type="gramEnd"/>
            <w:r w:rsidRPr="00FA2B36">
              <w:rPr>
                <w:rFonts w:ascii="Calibri" w:eastAsia="Calibri" w:hAnsi="Calibri"/>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Лицо, осуществляющее строительство, выполнившее работы, подлежащие освидетельствованию _________________</w:t>
            </w:r>
            <w:r>
              <w:rPr>
                <w:rFonts w:ascii="Calibri" w:eastAsia="Calibri" w:hAnsi="Calibri"/>
              </w:rPr>
              <w:t>_____________________________________________________________________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autoSpaceDE w:val="0"/>
              <w:autoSpaceDN w:val="0"/>
              <w:jc w:val="center"/>
              <w:rPr>
                <w:rFonts w:ascii="Calibri" w:hAnsi="Calibri"/>
                <w:sz w:val="20"/>
                <w:szCs w:val="20"/>
              </w:rPr>
            </w:pPr>
            <w:proofErr w:type="gramStart"/>
            <w:r w:rsidRPr="00FA2B36">
              <w:rPr>
                <w:rFonts w:ascii="Calibri" w:eastAsia="Calibri" w:hAnsi="Calibri"/>
                <w:sz w:val="20"/>
                <w:szCs w:val="20"/>
              </w:rPr>
              <w:t>о</w:t>
            </w:r>
            <w:proofErr w:type="gramEnd"/>
            <w:r w:rsidRPr="00FA2B36">
              <w:rPr>
                <w:rFonts w:ascii="Calibri" w:eastAsia="Calibri" w:hAnsi="Calibri"/>
                <w:sz w:val="20"/>
                <w:szCs w:val="20"/>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tc>
      </w:tr>
      <w:tr w:rsidR="007D60C9" w:rsidRPr="00FA2B36" w:rsidTr="007D60C9">
        <w:trPr>
          <w:trHeight w:val="14881"/>
          <w:jc w:val="center"/>
        </w:trPr>
        <w:tc>
          <w:tcPr>
            <w:tcW w:w="9908" w:type="dxa"/>
            <w:tcMar>
              <w:top w:w="0" w:type="dxa"/>
              <w:left w:w="28" w:type="dxa"/>
              <w:bottom w:w="0" w:type="dxa"/>
              <w:right w:w="28" w:type="dxa"/>
            </w:tcMar>
            <w:hideMark/>
          </w:tcPr>
          <w:p w:rsidR="007D60C9" w:rsidRPr="007D60C9" w:rsidRDefault="007D60C9" w:rsidP="007D60C9">
            <w:pPr>
              <w:keepNext/>
              <w:shd w:val="clear" w:color="auto" w:fill="FFFFFF"/>
              <w:autoSpaceDE w:val="0"/>
              <w:autoSpaceDN w:val="0"/>
              <w:spacing w:before="120"/>
              <w:jc w:val="center"/>
              <w:outlineLvl w:val="4"/>
              <w:rPr>
                <w:b/>
              </w:rPr>
            </w:pPr>
            <w:r w:rsidRPr="007D60C9">
              <w:rPr>
                <w:b/>
                <w:sz w:val="28"/>
                <w:szCs w:val="28"/>
              </w:rPr>
              <w:lastRenderedPageBreak/>
              <w:t>Монтаж плит перекрытий</w:t>
            </w:r>
          </w:p>
          <w:p w:rsidR="007D60C9" w:rsidRDefault="007D60C9" w:rsidP="007D60C9">
            <w:pPr>
              <w:keepNext/>
              <w:shd w:val="clear" w:color="auto" w:fill="FFFFFF"/>
              <w:autoSpaceDE w:val="0"/>
              <w:autoSpaceDN w:val="0"/>
              <w:spacing w:before="120"/>
              <w:jc w:val="both"/>
              <w:outlineLvl w:val="4"/>
            </w:pPr>
            <w:r w:rsidRPr="00FA2B36">
              <w:t>№ ___________14_____________</w:t>
            </w:r>
            <w:r>
              <w:t xml:space="preserve">                                          </w:t>
            </w:r>
            <w:proofErr w:type="gramStart"/>
            <w:r>
              <w:t xml:space="preserve">   </w:t>
            </w:r>
            <w:r w:rsidRPr="00FA2B36">
              <w:t>«</w:t>
            </w:r>
            <w:proofErr w:type="gramEnd"/>
            <w:r w:rsidRPr="00FA2B36">
              <w:t xml:space="preserve"> 23 » ____апреля____ 2007 г.</w:t>
            </w:r>
          </w:p>
          <w:p w:rsidR="007D60C9" w:rsidRPr="00FA2B36" w:rsidRDefault="007D60C9" w:rsidP="007D60C9">
            <w:pPr>
              <w:keepNext/>
              <w:shd w:val="clear" w:color="auto" w:fill="FFFFFF"/>
              <w:autoSpaceDE w:val="0"/>
              <w:autoSpaceDN w:val="0"/>
              <w:spacing w:before="120"/>
              <w:jc w:val="both"/>
              <w:outlineLvl w:val="4"/>
            </w:pPr>
            <w:r w:rsidRPr="00FA2B36">
              <w:t>Представитель застройщика или заказчика ______________________________________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w:t>
            </w:r>
            <w:r w:rsidRPr="00FA2B36">
              <w:rPr>
                <w:rFonts w:ascii="Calibri" w:eastAsia="Calibri" w:hAnsi="Calibri"/>
                <w:b/>
                <w:bCs/>
                <w:i/>
                <w:iCs/>
                <w:u w:val="single"/>
              </w:rPr>
              <w:t>Инспектор технического надзора Петров А.И.</w:t>
            </w:r>
            <w:r w:rsidRPr="00FA2B36">
              <w:rPr>
                <w:rFonts w:ascii="Calibri" w:eastAsia="Calibri" w:hAnsi="Calibri"/>
                <w:b/>
                <w:bCs/>
                <w:u w:val="single"/>
              </w:rPr>
              <w:t>,</w:t>
            </w:r>
            <w:r w:rsidRPr="00FA2B36">
              <w:rPr>
                <w:rFonts w:ascii="Calibri" w:eastAsia="Calibri" w:hAnsi="Calibri"/>
                <w:b/>
                <w:bCs/>
                <w:i/>
                <w:iCs/>
                <w:u w:val="single"/>
              </w:rPr>
              <w:t xml:space="preserve"> приказ № 40 от 10.02.2007 г.</w:t>
            </w:r>
            <w:r w:rsidRPr="00FA2B36">
              <w:rPr>
                <w:rFonts w:ascii="Calibri" w:eastAsia="Calibri" w:hAnsi="Calibri"/>
              </w:rPr>
              <w:t>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строительство ____________________________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_______</w:t>
            </w:r>
            <w:r w:rsidRPr="00FA2B36">
              <w:rPr>
                <w:rFonts w:ascii="Calibri" w:eastAsia="Calibri" w:hAnsi="Calibri"/>
                <w:b/>
                <w:bCs/>
                <w:i/>
                <w:iCs/>
                <w:u w:val="single"/>
              </w:rPr>
              <w:t>Производитель работ Семенов В.Г.</w:t>
            </w:r>
            <w:r w:rsidRPr="00FA2B36">
              <w:rPr>
                <w:rFonts w:ascii="Calibri" w:eastAsia="Calibri" w:hAnsi="Calibri"/>
                <w:b/>
                <w:bCs/>
                <w:u w:val="single"/>
              </w:rPr>
              <w:t>,</w:t>
            </w:r>
            <w:r w:rsidRPr="00FA2B36">
              <w:rPr>
                <w:rFonts w:ascii="Calibri" w:eastAsia="Calibri" w:hAnsi="Calibri"/>
                <w:b/>
                <w:bCs/>
                <w:i/>
                <w:iCs/>
                <w:u w:val="single"/>
              </w:rPr>
              <w:t xml:space="preserve"> приказ № 25 от 15.02.2007 г.</w:t>
            </w:r>
            <w:r w:rsidRPr="00FA2B36">
              <w:rPr>
                <w:rFonts w:ascii="Calibri" w:eastAsia="Calibri" w:hAnsi="Calibri"/>
              </w:rPr>
              <w:t>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Представитель лица, осуществляющего строительство, по вопросам строительного контроля ___________________________________________________________________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w:t>
            </w:r>
            <w:r w:rsidRPr="00FA2B36">
              <w:rPr>
                <w:rFonts w:ascii="Calibri" w:eastAsia="Calibri" w:hAnsi="Calibri"/>
                <w:b/>
                <w:bCs/>
                <w:i/>
                <w:iCs/>
                <w:u w:val="single"/>
              </w:rPr>
              <w:t>инспектор технического надзора Григорьев А.П.</w:t>
            </w:r>
            <w:r w:rsidRPr="00FA2B36">
              <w:rPr>
                <w:rFonts w:ascii="Calibri" w:eastAsia="Calibri" w:hAnsi="Calibri"/>
                <w:b/>
                <w:bCs/>
                <w:u w:val="single"/>
              </w:rPr>
              <w:t>,</w:t>
            </w:r>
            <w:r w:rsidRPr="00FA2B36">
              <w:rPr>
                <w:rFonts w:ascii="Calibri" w:eastAsia="Calibri" w:hAnsi="Calibri"/>
                <w:b/>
                <w:bCs/>
                <w:i/>
                <w:iCs/>
                <w:u w:val="single"/>
              </w:rPr>
              <w:t xml:space="preserve"> приказ № 36 от 25.02.2007 г.</w:t>
            </w:r>
            <w:r w:rsidRPr="00FA2B36">
              <w:rPr>
                <w:rFonts w:ascii="Calibri" w:eastAsia="Calibri" w:hAnsi="Calibri"/>
              </w:rPr>
              <w:t>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подготовку проектной документации 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______</w:t>
            </w:r>
            <w:r w:rsidRPr="00FA2B36">
              <w:rPr>
                <w:rFonts w:ascii="Calibri" w:eastAsia="Calibri" w:hAnsi="Calibri"/>
                <w:b/>
                <w:bCs/>
                <w:i/>
                <w:iCs/>
                <w:u w:val="single"/>
              </w:rPr>
              <w:t>инженер-конструктор Кузнецов В.А.</w:t>
            </w:r>
            <w:r w:rsidRPr="00FA2B36">
              <w:rPr>
                <w:rFonts w:ascii="Calibri" w:eastAsia="Calibri" w:hAnsi="Calibri"/>
                <w:b/>
                <w:bCs/>
                <w:u w:val="single"/>
              </w:rPr>
              <w:t>,</w:t>
            </w:r>
            <w:r w:rsidRPr="00FA2B36">
              <w:rPr>
                <w:rFonts w:ascii="Calibri" w:eastAsia="Calibri" w:hAnsi="Calibri"/>
                <w:b/>
                <w:bCs/>
                <w:i/>
                <w:iCs/>
                <w:u w:val="single"/>
              </w:rPr>
              <w:t xml:space="preserve"> приказ № 65 от 15.02.2007 г.</w:t>
            </w:r>
            <w:r w:rsidRPr="00FA2B36">
              <w:rPr>
                <w:rFonts w:ascii="Calibri" w:eastAsia="Calibri" w:hAnsi="Calibri"/>
              </w:rPr>
              <w:t>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Представитель лица, осуществляющего строительство, выполнившего работы, подлежащие освидетельствованию </w:t>
            </w:r>
            <w:r w:rsidRPr="00FA2B36">
              <w:rPr>
                <w:rFonts w:ascii="Calibri" w:eastAsia="Calibri" w:hAnsi="Calibri"/>
                <w:b/>
                <w:bCs/>
                <w:i/>
                <w:iCs/>
                <w:u w:val="single"/>
              </w:rPr>
              <w:t>прораб Бородин А.В.</w:t>
            </w:r>
            <w:r w:rsidRPr="00FA2B36">
              <w:rPr>
                <w:rFonts w:ascii="Calibri" w:eastAsia="Calibri" w:hAnsi="Calibri"/>
                <w:b/>
                <w:bCs/>
                <w:u w:val="single"/>
              </w:rPr>
              <w:t>,</w:t>
            </w:r>
            <w:r w:rsidRPr="00FA2B36">
              <w:rPr>
                <w:rFonts w:ascii="Calibri" w:eastAsia="Calibri" w:hAnsi="Calibri"/>
                <w:b/>
                <w:bCs/>
                <w:i/>
                <w:iCs/>
                <w:u w:val="single"/>
              </w:rPr>
              <w:t xml:space="preserve"> приказ № 86 от 1.03.2007 г.</w:t>
            </w:r>
            <w:r w:rsidRPr="00FA2B36">
              <w:rPr>
                <w:rFonts w:ascii="Calibri" w:eastAsia="Calibri" w:hAnsi="Calibri"/>
              </w:rPr>
              <w:t>_</w:t>
            </w:r>
          </w:p>
          <w:p w:rsidR="007D60C9" w:rsidRPr="00FA2B36" w:rsidRDefault="007D60C9" w:rsidP="007D60C9">
            <w:pPr>
              <w:shd w:val="clear" w:color="auto" w:fill="FFFFFF"/>
              <w:rPr>
                <w:rFonts w:ascii="Calibri" w:eastAsia="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а</w:t>
            </w:r>
            <w:proofErr w:type="gramEnd"/>
            <w:r w:rsidRPr="00FA2B36">
              <w:rPr>
                <w:rFonts w:ascii="Calibri" w:eastAsia="Calibri" w:hAnsi="Calibri"/>
              </w:rPr>
              <w:t xml:space="preserve"> также иные представители лиц, участвующих в освидетельствовании 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должность, фамилия, инициалы, реквизиты документа о представительстве)</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произвели</w:t>
            </w:r>
            <w:proofErr w:type="gramEnd"/>
            <w:r w:rsidRPr="00FA2B36">
              <w:rPr>
                <w:rFonts w:ascii="Calibri" w:eastAsia="Calibri" w:hAnsi="Calibri"/>
              </w:rPr>
              <w:t xml:space="preserve"> осмотр работ, выполненных __________</w:t>
            </w:r>
            <w:r w:rsidRPr="00FA2B36">
              <w:rPr>
                <w:rFonts w:ascii="Calibri" w:eastAsia="Calibri" w:hAnsi="Calibri"/>
                <w:b/>
                <w:bCs/>
                <w:i/>
                <w:iCs/>
                <w:u w:val="single"/>
              </w:rPr>
              <w:t>ЗАО «</w:t>
            </w:r>
            <w:proofErr w:type="spellStart"/>
            <w:r w:rsidRPr="00FA2B36">
              <w:rPr>
                <w:rFonts w:ascii="Calibri" w:eastAsia="Calibri" w:hAnsi="Calibri"/>
                <w:b/>
                <w:bCs/>
                <w:i/>
                <w:iCs/>
                <w:u w:val="single"/>
              </w:rPr>
              <w:t>Строймонтаж</w:t>
            </w:r>
            <w:proofErr w:type="spellEnd"/>
            <w:r w:rsidRPr="00FA2B36">
              <w:rPr>
                <w:rFonts w:ascii="Calibri" w:eastAsia="Calibri" w:hAnsi="Calibri"/>
                <w:b/>
                <w:bCs/>
                <w:i/>
                <w:iCs/>
                <w:u w:val="single"/>
              </w:rPr>
              <w:t>»</w:t>
            </w:r>
            <w:r w:rsidRPr="00FA2B36">
              <w:rPr>
                <w:rFonts w:ascii="Calibri" w:eastAsia="Calibri" w:hAnsi="Calibri"/>
              </w:rPr>
              <w:t>___________</w:t>
            </w:r>
          </w:p>
          <w:p w:rsidR="007D60C9" w:rsidRPr="00FA2B36" w:rsidRDefault="007D60C9" w:rsidP="007D60C9">
            <w:pPr>
              <w:shd w:val="clear" w:color="auto" w:fill="FFFFFF"/>
              <w:rPr>
                <w:rFonts w:ascii="Calibri" w:eastAsia="Calibri" w:hAnsi="Calibri"/>
                <w:sz w:val="20"/>
                <w:szCs w:val="20"/>
              </w:rPr>
            </w:pPr>
            <w:r w:rsidRPr="00FA2B36">
              <w:rPr>
                <w:rFonts w:ascii="Calibri" w:eastAsia="Calibri" w:hAnsi="Calibri"/>
              </w:rPr>
              <w:t>                  </w:t>
            </w:r>
            <w:r>
              <w:rPr>
                <w:rFonts w:ascii="Calibri" w:eastAsia="Calibri" w:hAnsi="Calibri"/>
              </w:rPr>
              <w:t>              </w:t>
            </w:r>
            <w:r w:rsidRPr="00FA2B36">
              <w:rPr>
                <w:rFonts w:ascii="Calibri" w:eastAsia="Calibri" w:hAnsi="Calibri"/>
                <w:sz w:val="20"/>
                <w:szCs w:val="20"/>
              </w:rPr>
              <w:t>  (</w:t>
            </w:r>
            <w:proofErr w:type="gramStart"/>
            <w:r w:rsidRPr="00FA2B36">
              <w:rPr>
                <w:rFonts w:ascii="Calibri" w:eastAsia="Calibri" w:hAnsi="Calibri"/>
                <w:sz w:val="20"/>
                <w:szCs w:val="20"/>
              </w:rPr>
              <w:t>наименование</w:t>
            </w:r>
            <w:proofErr w:type="gramEnd"/>
            <w:r w:rsidRPr="00FA2B36">
              <w:rPr>
                <w:rFonts w:ascii="Calibri" w:eastAsia="Calibri" w:hAnsi="Calibri"/>
                <w:sz w:val="20"/>
                <w:szCs w:val="20"/>
              </w:rPr>
              <w:t xml:space="preserve"> лица, осуществляющего строительство, выполнившего работы)</w:t>
            </w:r>
          </w:p>
          <w:p w:rsidR="007D60C9" w:rsidRPr="00FA2B36" w:rsidRDefault="007D60C9" w:rsidP="007D60C9">
            <w:pPr>
              <w:shd w:val="clear" w:color="auto" w:fill="FFFFFF"/>
              <w:jc w:val="both"/>
              <w:rPr>
                <w:rFonts w:ascii="Calibri" w:eastAsia="Calibri" w:hAnsi="Calibri"/>
              </w:rPr>
            </w:pPr>
            <w:proofErr w:type="gramStart"/>
            <w:r w:rsidRPr="00FA2B36">
              <w:rPr>
                <w:rFonts w:ascii="Calibri" w:eastAsia="Calibri" w:hAnsi="Calibri"/>
              </w:rPr>
              <w:t>и</w:t>
            </w:r>
            <w:proofErr w:type="gramEnd"/>
            <w:r w:rsidRPr="00FA2B36">
              <w:rPr>
                <w:rFonts w:ascii="Calibri" w:eastAsia="Calibri" w:hAnsi="Calibri"/>
              </w:rPr>
              <w:t xml:space="preserve"> составили настоящий акт о нижеследующем:</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1. К освидетельствованию предъявлены следующие работы 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w:t>
            </w:r>
            <w:proofErr w:type="gramStart"/>
            <w:r w:rsidRPr="00FA2B36">
              <w:rPr>
                <w:rFonts w:ascii="Calibri" w:eastAsia="Calibri" w:hAnsi="Calibri"/>
              </w:rPr>
              <w:t>наименование</w:t>
            </w:r>
            <w:proofErr w:type="gramEnd"/>
            <w:r w:rsidRPr="00FA2B36">
              <w:rPr>
                <w:rFonts w:ascii="Calibri" w:eastAsia="Calibri" w:hAnsi="Calibri"/>
              </w:rPr>
              <w:t xml:space="preserve"> скрытых работ)</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_______________________</w:t>
            </w:r>
            <w:r w:rsidRPr="00FA2B36">
              <w:rPr>
                <w:rFonts w:ascii="Calibri" w:eastAsia="Calibri" w:hAnsi="Calibri"/>
                <w:b/>
                <w:bCs/>
                <w:i/>
                <w:iCs/>
                <w:u w:val="single"/>
              </w:rPr>
              <w:t>монтаж плит перекрытия</w:t>
            </w:r>
            <w:r w:rsidRPr="00FA2B36">
              <w:rPr>
                <w:rFonts w:ascii="Calibri" w:eastAsia="Calibri" w:hAnsi="Calibri"/>
              </w:rPr>
              <w:t>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2. Работы выполнены по проектной документации ____</w:t>
            </w:r>
            <w:r w:rsidRPr="00FA2B36">
              <w:rPr>
                <w:rFonts w:ascii="Calibri" w:eastAsia="Calibri" w:hAnsi="Calibri"/>
                <w:b/>
                <w:bCs/>
                <w:i/>
                <w:iCs/>
                <w:u w:val="single"/>
              </w:rPr>
              <w:t>ОАО «</w:t>
            </w:r>
            <w:proofErr w:type="gramStart"/>
            <w:r w:rsidRPr="00FA2B36">
              <w:rPr>
                <w:rFonts w:ascii="Calibri" w:eastAsia="Calibri" w:hAnsi="Calibri"/>
                <w:b/>
                <w:bCs/>
                <w:i/>
                <w:iCs/>
                <w:u w:val="single"/>
              </w:rPr>
              <w:t>ЛЕННИИПРОЕКТ»</w:t>
            </w:r>
            <w:r w:rsidRPr="00FA2B36">
              <w:rPr>
                <w:rFonts w:ascii="Calibri" w:eastAsia="Calibri" w:hAnsi="Calibri"/>
              </w:rPr>
              <w:t>_</w:t>
            </w:r>
            <w:proofErr w:type="gramEnd"/>
            <w:r w:rsidRPr="00FA2B36">
              <w:rPr>
                <w:rFonts w:ascii="Calibri" w:eastAsia="Calibri" w:hAnsi="Calibri"/>
              </w:rPr>
              <w:t>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____________________________</w:t>
            </w:r>
            <w:r w:rsidRPr="00FA2B36">
              <w:rPr>
                <w:rFonts w:ascii="Calibri" w:eastAsia="Calibri" w:hAnsi="Calibri"/>
                <w:b/>
                <w:bCs/>
                <w:i/>
                <w:iCs/>
                <w:u w:val="single"/>
              </w:rPr>
              <w:t>13048-АР</w:t>
            </w:r>
            <w:r w:rsidRPr="00FA2B36">
              <w:rPr>
                <w:rFonts w:ascii="Calibri" w:eastAsia="Calibri" w:hAnsi="Calibri"/>
                <w:b/>
                <w:bCs/>
                <w:u w:val="single"/>
              </w:rPr>
              <w:t>,</w:t>
            </w:r>
            <w:r w:rsidRPr="00FA2B36">
              <w:rPr>
                <w:rFonts w:ascii="Calibri" w:eastAsia="Calibri" w:hAnsi="Calibri"/>
                <w:b/>
                <w:bCs/>
                <w:i/>
                <w:iCs/>
                <w:u w:val="single"/>
              </w:rPr>
              <w:t xml:space="preserve"> лист 8</w:t>
            </w:r>
            <w:r w:rsidRPr="00FA2B36">
              <w:rPr>
                <w:rFonts w:ascii="Calibri" w:eastAsia="Calibri" w:hAnsi="Calibri"/>
              </w:rPr>
              <w:t>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номер</w:t>
            </w:r>
            <w:proofErr w:type="gramEnd"/>
            <w:r w:rsidRPr="00FA2B36">
              <w:rPr>
                <w:rFonts w:ascii="Calibri" w:eastAsia="Calibri" w:hAnsi="Calibri"/>
                <w:sz w:val="20"/>
                <w:szCs w:val="20"/>
              </w:rPr>
              <w:t>, другие реквизиты чертежа, наименование проектной документации, сведения о лицах, осуществляющих подготовку раздела проектной документации)</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3. При выполнении работ применены </w:t>
            </w:r>
            <w:r w:rsidRPr="00FA2B36">
              <w:rPr>
                <w:rFonts w:ascii="Calibri" w:eastAsia="Calibri" w:hAnsi="Calibri"/>
                <w:b/>
                <w:bCs/>
                <w:i/>
                <w:iCs/>
                <w:u w:val="single"/>
              </w:rPr>
              <w:t>плиты перекрытия ПТК-59-10</w:t>
            </w:r>
            <w:r w:rsidRPr="00FA2B36">
              <w:rPr>
                <w:rFonts w:ascii="Calibri" w:eastAsia="Calibri" w:hAnsi="Calibri"/>
                <w:b/>
                <w:bCs/>
                <w:u w:val="single"/>
              </w:rPr>
              <w:t>,</w:t>
            </w:r>
            <w:r w:rsidRPr="00FA2B36">
              <w:rPr>
                <w:rFonts w:ascii="Calibri" w:eastAsia="Calibri" w:hAnsi="Calibri"/>
                <w:b/>
                <w:bCs/>
                <w:i/>
                <w:iCs/>
                <w:u w:val="single"/>
              </w:rPr>
              <w:t xml:space="preserve"> паспорт № 201;</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w:t>
            </w:r>
            <w:proofErr w:type="gramStart"/>
            <w:r w:rsidRPr="00FA2B36">
              <w:rPr>
                <w:rFonts w:ascii="Calibri" w:eastAsia="Calibri" w:hAnsi="Calibri"/>
              </w:rPr>
              <w:t>наименование</w:t>
            </w:r>
            <w:proofErr w:type="gramEnd"/>
            <w:r w:rsidRPr="00FA2B36">
              <w:rPr>
                <w:rFonts w:ascii="Calibri" w:eastAsia="Calibri" w:hAnsi="Calibri"/>
              </w:rPr>
              <w:t xml:space="preserve"> строительных материалов,</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w:t>
            </w:r>
            <w:r w:rsidRPr="00FA2B36">
              <w:rPr>
                <w:rFonts w:ascii="Calibri" w:eastAsia="Calibri" w:hAnsi="Calibri"/>
                <w:b/>
                <w:bCs/>
                <w:i/>
                <w:iCs/>
                <w:u w:val="single"/>
              </w:rPr>
              <w:t>раствор цементный М-100</w:t>
            </w:r>
            <w:r w:rsidRPr="00FA2B36">
              <w:rPr>
                <w:rFonts w:ascii="Calibri" w:eastAsia="Calibri" w:hAnsi="Calibri"/>
                <w:b/>
                <w:bCs/>
                <w:u w:val="single"/>
              </w:rPr>
              <w:t>,</w:t>
            </w:r>
            <w:r w:rsidRPr="00FA2B36">
              <w:rPr>
                <w:rFonts w:ascii="Calibri" w:eastAsia="Calibri" w:hAnsi="Calibri"/>
                <w:b/>
                <w:bCs/>
                <w:i/>
                <w:iCs/>
                <w:u w:val="single"/>
              </w:rPr>
              <w:t xml:space="preserve"> паспорт № 645</w:t>
            </w:r>
            <w:r w:rsidRPr="00FA2B36">
              <w:rPr>
                <w:rFonts w:ascii="Calibri" w:eastAsia="Calibri" w:hAnsi="Calibri"/>
              </w:rPr>
              <w:t>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изделий</w:t>
            </w:r>
            <w:proofErr w:type="gramEnd"/>
            <w:r w:rsidRPr="00FA2B36">
              <w:rPr>
                <w:rFonts w:ascii="Calibri" w:eastAsia="Calibri" w:hAnsi="Calibri"/>
              </w:rPr>
              <w:t>) со ссылкой на сертификаты или другие документы, подтверждающие качество)</w:t>
            </w:r>
          </w:p>
          <w:p w:rsidR="007D60C9" w:rsidRPr="00FA2B36" w:rsidRDefault="007D60C9" w:rsidP="007D60C9">
            <w:pPr>
              <w:shd w:val="clear" w:color="auto" w:fill="FFFFFF"/>
              <w:autoSpaceDE w:val="0"/>
              <w:autoSpaceDN w:val="0"/>
              <w:spacing w:before="120"/>
              <w:jc w:val="both"/>
            </w:pPr>
            <w:r w:rsidRPr="00FA2B36">
              <w:t>4. Предъявлены документы, подтверждающие соответствие работ предъявляемым к ним требованиям</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w:t>
            </w:r>
            <w:r w:rsidRPr="00FA2B36">
              <w:rPr>
                <w:rFonts w:ascii="Calibri" w:eastAsia="Calibri" w:hAnsi="Calibri"/>
                <w:b/>
                <w:bCs/>
                <w:i/>
                <w:iCs/>
                <w:u w:val="single"/>
              </w:rPr>
              <w:t>исполнительная схема опорных площадок под плиты перекрытия</w:t>
            </w:r>
            <w:r w:rsidRPr="00FA2B36">
              <w:rPr>
                <w:rFonts w:ascii="Calibri" w:eastAsia="Calibri" w:hAnsi="Calibri"/>
              </w:rPr>
              <w:t>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исполнительные</w:t>
            </w:r>
            <w:proofErr w:type="gramEnd"/>
            <w:r w:rsidRPr="00FA2B36">
              <w:rPr>
                <w:rFonts w:ascii="Calibri" w:eastAsia="Calibri" w:hAnsi="Calibri"/>
              </w:rPr>
              <w:t xml:space="preserve">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5. </w:t>
            </w:r>
            <w:proofErr w:type="gramStart"/>
            <w:r w:rsidRPr="00FA2B36">
              <w:rPr>
                <w:rFonts w:ascii="Calibri" w:eastAsia="Calibri" w:hAnsi="Calibri"/>
              </w:rPr>
              <w:t>Даты:   </w:t>
            </w:r>
            <w:proofErr w:type="gramEnd"/>
            <w:r w:rsidRPr="00FA2B36">
              <w:rPr>
                <w:rFonts w:ascii="Calibri" w:eastAsia="Calibri" w:hAnsi="Calibri"/>
              </w:rPr>
              <w:t xml:space="preserve">  начала работ           « </w:t>
            </w:r>
            <w:r w:rsidRPr="00FA2B36">
              <w:rPr>
                <w:rFonts w:ascii="Calibri" w:eastAsia="Calibri" w:hAnsi="Calibri"/>
                <w:b/>
                <w:bCs/>
                <w:i/>
                <w:iCs/>
                <w:u w:val="single"/>
              </w:rPr>
              <w:t>21</w:t>
            </w:r>
            <w:r w:rsidRPr="00FA2B36">
              <w:rPr>
                <w:rFonts w:ascii="Calibri" w:eastAsia="Calibri" w:hAnsi="Calibri"/>
              </w:rPr>
              <w:t xml:space="preserve"> » ____</w:t>
            </w:r>
            <w:r w:rsidRPr="00FA2B36">
              <w:rPr>
                <w:rFonts w:ascii="Calibri" w:eastAsia="Calibri" w:hAnsi="Calibri"/>
                <w:b/>
                <w:bCs/>
                <w:i/>
                <w:iCs/>
                <w:u w:val="single"/>
              </w:rPr>
              <w:t>апреля</w:t>
            </w:r>
            <w:r w:rsidRPr="00FA2B36">
              <w:rPr>
                <w:rFonts w:ascii="Calibri" w:eastAsia="Calibri" w:hAnsi="Calibri"/>
              </w:rPr>
              <w:t>____ 200</w:t>
            </w:r>
            <w:r w:rsidRPr="00FA2B36">
              <w:rPr>
                <w:rFonts w:ascii="Calibri" w:eastAsia="Calibri" w:hAnsi="Calibri"/>
                <w:b/>
                <w:bCs/>
                <w:i/>
                <w:iCs/>
                <w:u w:val="single"/>
              </w:rPr>
              <w:t>7</w:t>
            </w:r>
            <w:r w:rsidRPr="00FA2B36">
              <w:rPr>
                <w:rFonts w:ascii="Calibri" w:eastAsia="Calibri" w:hAnsi="Calibri"/>
                <w:b/>
                <w:bCs/>
                <w:i/>
                <w:iCs/>
              </w:rPr>
              <w:t xml:space="preserve"> </w:t>
            </w:r>
            <w:r w:rsidRPr="00FA2B36">
              <w:rPr>
                <w:rFonts w:ascii="Calibri" w:eastAsia="Calibri" w:hAnsi="Calibri"/>
              </w:rPr>
              <w:t>г.</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окончания</w:t>
            </w:r>
            <w:proofErr w:type="gramEnd"/>
            <w:r w:rsidRPr="00FA2B36">
              <w:rPr>
                <w:rFonts w:ascii="Calibri" w:eastAsia="Calibri" w:hAnsi="Calibri"/>
              </w:rPr>
              <w:t xml:space="preserve"> работ    « </w:t>
            </w:r>
            <w:r w:rsidRPr="00FA2B36">
              <w:rPr>
                <w:rFonts w:ascii="Calibri" w:eastAsia="Calibri" w:hAnsi="Calibri"/>
                <w:b/>
                <w:bCs/>
                <w:i/>
                <w:iCs/>
                <w:u w:val="single"/>
              </w:rPr>
              <w:t>23</w:t>
            </w:r>
            <w:r w:rsidRPr="00FA2B36">
              <w:rPr>
                <w:rFonts w:ascii="Calibri" w:eastAsia="Calibri" w:hAnsi="Calibri"/>
                <w:b/>
                <w:bCs/>
                <w:i/>
                <w:iCs/>
              </w:rPr>
              <w:t xml:space="preserve"> </w:t>
            </w:r>
            <w:r w:rsidRPr="00FA2B36">
              <w:rPr>
                <w:rFonts w:ascii="Calibri" w:eastAsia="Calibri" w:hAnsi="Calibri"/>
              </w:rPr>
              <w:t>»____</w:t>
            </w:r>
            <w:r w:rsidRPr="00FA2B36">
              <w:rPr>
                <w:rFonts w:ascii="Calibri" w:eastAsia="Calibri" w:hAnsi="Calibri"/>
                <w:b/>
                <w:bCs/>
                <w:i/>
                <w:iCs/>
                <w:u w:val="single"/>
              </w:rPr>
              <w:t>апреля</w:t>
            </w:r>
            <w:r w:rsidRPr="00FA2B36">
              <w:rPr>
                <w:rFonts w:ascii="Calibri" w:eastAsia="Calibri" w:hAnsi="Calibri"/>
              </w:rPr>
              <w:t>____ 200</w:t>
            </w:r>
            <w:r w:rsidRPr="00FA2B36">
              <w:rPr>
                <w:rFonts w:ascii="Calibri" w:eastAsia="Calibri" w:hAnsi="Calibri"/>
                <w:b/>
                <w:bCs/>
                <w:i/>
                <w:iCs/>
                <w:u w:val="single"/>
              </w:rPr>
              <w:t>7</w:t>
            </w:r>
            <w:r w:rsidRPr="00FA2B36">
              <w:rPr>
                <w:rFonts w:ascii="Calibri" w:eastAsia="Calibri" w:hAnsi="Calibri"/>
                <w:b/>
                <w:bCs/>
              </w:rPr>
              <w:t xml:space="preserve"> </w:t>
            </w:r>
            <w:r w:rsidRPr="00FA2B36">
              <w:rPr>
                <w:rFonts w:ascii="Calibri" w:eastAsia="Calibri" w:hAnsi="Calibri"/>
              </w:rPr>
              <w:t>г.</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lastRenderedPageBreak/>
              <w:t xml:space="preserve">6. Работы выполнены в соответствии с </w:t>
            </w:r>
            <w:hyperlink r:id="rId12" w:tooltip="Несущие и ограждающие конструкции" w:history="1">
              <w:r w:rsidRPr="00FA2B36">
                <w:rPr>
                  <w:rFonts w:ascii="Calibri" w:eastAsia="Calibri" w:hAnsi="Calibri"/>
                  <w:b/>
                  <w:bCs/>
                  <w:i/>
                  <w:iCs/>
                  <w:color w:val="0000FF"/>
                  <w:u w:val="single"/>
                </w:rPr>
                <w:t>СНиП 3.03.01-87</w:t>
              </w:r>
            </w:hyperlink>
            <w:r w:rsidRPr="00FA2B36">
              <w:rPr>
                <w:rFonts w:ascii="Calibri" w:eastAsia="Calibri" w:hAnsi="Calibri"/>
                <w:b/>
                <w:bCs/>
                <w:u w:val="single"/>
              </w:rPr>
              <w:t>,</w:t>
            </w:r>
            <w:r w:rsidRPr="00FA2B36">
              <w:rPr>
                <w:rFonts w:ascii="Calibri" w:eastAsia="Calibri" w:hAnsi="Calibri"/>
                <w:b/>
                <w:bCs/>
                <w:i/>
                <w:iCs/>
                <w:u w:val="single"/>
              </w:rPr>
              <w:t xml:space="preserve"> рабочим проектом 13048-АР</w:t>
            </w:r>
            <w:r w:rsidRPr="00FA2B36">
              <w:rPr>
                <w:rFonts w:ascii="Calibri" w:eastAsia="Calibri" w:hAnsi="Calibri"/>
                <w:b/>
                <w:bCs/>
                <w:u w:val="single"/>
              </w:rPr>
              <w:t>,</w:t>
            </w:r>
            <w:r w:rsidRPr="00FA2B36">
              <w:rPr>
                <w:rFonts w:ascii="Calibri" w:eastAsia="Calibri" w:hAnsi="Calibri"/>
                <w:b/>
                <w:bCs/>
                <w:i/>
                <w:iCs/>
                <w:u w:val="single"/>
              </w:rPr>
              <w:t xml:space="preserve"> лист 8</w:t>
            </w:r>
            <w:r w:rsidRPr="00FA2B36">
              <w:rPr>
                <w:rFonts w:ascii="Calibri" w:eastAsia="Calibri" w:hAnsi="Calibri"/>
              </w:rPr>
              <w:t>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rPr>
              <w:t>(</w:t>
            </w:r>
            <w:proofErr w:type="gramStart"/>
            <w:r w:rsidRPr="00FA2B36">
              <w:rPr>
                <w:rFonts w:ascii="Calibri" w:eastAsia="Calibri" w:hAnsi="Calibri"/>
                <w:sz w:val="20"/>
                <w:szCs w:val="20"/>
              </w:rPr>
              <w:t>указываются</w:t>
            </w:r>
            <w:proofErr w:type="gramEnd"/>
            <w:r w:rsidRPr="00FA2B36">
              <w:rPr>
                <w:rFonts w:ascii="Calibri" w:eastAsia="Calibri" w:hAnsi="Calibri"/>
                <w:sz w:val="20"/>
                <w:szCs w:val="20"/>
              </w:rPr>
              <w:t xml:space="preserve"> наименование, статьи (пункты) технического регламента (норм и правил), иных нормативных правовых актов, разделы проектной документации)</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7. Разрешается производство последующих работ по 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_____________________</w:t>
            </w:r>
            <w:r w:rsidRPr="00FA2B36">
              <w:rPr>
                <w:rFonts w:ascii="Calibri" w:eastAsia="Calibri" w:hAnsi="Calibri"/>
                <w:b/>
                <w:bCs/>
                <w:i/>
                <w:iCs/>
                <w:u w:val="single"/>
              </w:rPr>
              <w:t>кирпичная кладка стен 3-го этажа</w:t>
            </w:r>
            <w:r w:rsidRPr="00FA2B36">
              <w:rPr>
                <w:rFonts w:ascii="Calibri" w:eastAsia="Calibri" w:hAnsi="Calibri"/>
              </w:rPr>
              <w:t>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xml:space="preserve"> работ, конструкций, участков сетей инженерно-технического обеспечения)</w:t>
            </w:r>
          </w:p>
          <w:p w:rsidR="007D60C9" w:rsidRPr="00FA2B36" w:rsidRDefault="007D60C9" w:rsidP="007D60C9">
            <w:pPr>
              <w:keepNext/>
              <w:shd w:val="clear" w:color="auto" w:fill="FFFFFF"/>
              <w:autoSpaceDE w:val="0"/>
              <w:autoSpaceDN w:val="0"/>
              <w:spacing w:before="120"/>
              <w:jc w:val="both"/>
              <w:outlineLvl w:val="4"/>
            </w:pPr>
            <w:r w:rsidRPr="00FA2B36">
              <w:t>Дополнительные сведения ____________________________________________________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Акт составлен в __</w:t>
            </w:r>
            <w:r w:rsidRPr="00FA2B36">
              <w:rPr>
                <w:rFonts w:ascii="Calibri" w:eastAsia="Calibri" w:hAnsi="Calibri"/>
                <w:b/>
                <w:bCs/>
                <w:i/>
                <w:iCs/>
                <w:u w:val="single"/>
              </w:rPr>
              <w:t>2</w:t>
            </w:r>
            <w:r w:rsidRPr="00FA2B36">
              <w:rPr>
                <w:rFonts w:ascii="Calibri" w:eastAsia="Calibri" w:hAnsi="Calibri"/>
              </w:rPr>
              <w:t>__</w:t>
            </w:r>
            <w:r w:rsidRPr="00FA2B36">
              <w:rPr>
                <w:rFonts w:ascii="Calibri" w:eastAsia="Calibri" w:hAnsi="Calibri"/>
                <w:b/>
                <w:bCs/>
                <w:i/>
                <w:iCs/>
              </w:rPr>
              <w:t xml:space="preserve"> </w:t>
            </w:r>
            <w:r w:rsidRPr="00FA2B36">
              <w:rPr>
                <w:rFonts w:ascii="Calibri" w:eastAsia="Calibri" w:hAnsi="Calibri"/>
              </w:rPr>
              <w:t>экземплярах</w:t>
            </w:r>
          </w:p>
          <w:p w:rsidR="007D60C9" w:rsidRPr="00FA2B36" w:rsidRDefault="007D60C9" w:rsidP="007D60C9">
            <w:pPr>
              <w:keepNext/>
              <w:shd w:val="clear" w:color="auto" w:fill="FFFFFF"/>
              <w:autoSpaceDE w:val="0"/>
              <w:autoSpaceDN w:val="0"/>
              <w:spacing w:before="120"/>
              <w:jc w:val="both"/>
              <w:outlineLvl w:val="4"/>
            </w:pPr>
            <w:r w:rsidRPr="00FA2B36">
              <w:t>Приложения ________________________________________________________________</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Представитель застройщика или заказчика </w:t>
            </w:r>
            <w:r w:rsidRPr="00FA2B36">
              <w:rPr>
                <w:rFonts w:ascii="Calibri" w:eastAsia="Calibri" w:hAnsi="Calibri"/>
                <w:b/>
                <w:bCs/>
                <w:i/>
                <w:iCs/>
                <w:u w:val="single"/>
              </w:rPr>
              <w:t>Инспектор технического надзора Петров А.И.</w:t>
            </w:r>
            <w:r w:rsidRPr="00FA2B36">
              <w:rPr>
                <w:rFonts w:ascii="Calibri" w:eastAsia="Calibri" w:hAnsi="Calibri"/>
              </w:rPr>
              <w:t>_______________________________________________________________________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должность</w:t>
            </w:r>
            <w:proofErr w:type="gramEnd"/>
            <w:r w:rsidRPr="00FA2B36">
              <w:rPr>
                <w:rFonts w:ascii="Calibri" w:eastAsia="Calibri" w:hAnsi="Calibri"/>
                <w:sz w:val="20"/>
                <w:szCs w:val="20"/>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Представитель лица, осуществляющего строительство </w:t>
            </w:r>
            <w:r w:rsidRPr="00FA2B36">
              <w:rPr>
                <w:rFonts w:ascii="Calibri" w:eastAsia="Calibri" w:hAnsi="Calibri"/>
                <w:b/>
                <w:bCs/>
                <w:i/>
                <w:iCs/>
                <w:u w:val="single"/>
              </w:rPr>
              <w:t>Производитель работ Семенов В.Г.</w:t>
            </w:r>
            <w:r w:rsidRPr="00FA2B36">
              <w:rPr>
                <w:rFonts w:ascii="Calibri" w:eastAsia="Calibri" w:hAnsi="Calibri"/>
              </w:rPr>
              <w:t>_______________________________________________________________________</w:t>
            </w:r>
          </w:p>
          <w:p w:rsidR="007D60C9" w:rsidRPr="00FA2B36" w:rsidRDefault="007D60C9" w:rsidP="007D60C9">
            <w:pPr>
              <w:shd w:val="clear" w:color="auto" w:fill="FFFFFF"/>
              <w:jc w:val="center"/>
              <w:rPr>
                <w:rFonts w:ascii="Calibri" w:eastAsia="Calibri" w:hAnsi="Calibri"/>
                <w:sz w:val="20"/>
                <w:szCs w:val="20"/>
              </w:rPr>
            </w:pPr>
            <w:r w:rsidRPr="00FA2B36">
              <w:rPr>
                <w:rFonts w:ascii="Calibri" w:eastAsia="Calibri" w:hAnsi="Calibri"/>
                <w:sz w:val="20"/>
                <w:szCs w:val="20"/>
              </w:rPr>
              <w:t>(</w:t>
            </w:r>
            <w:proofErr w:type="gramStart"/>
            <w:r w:rsidRPr="00FA2B36">
              <w:rPr>
                <w:rFonts w:ascii="Calibri" w:eastAsia="Calibri" w:hAnsi="Calibri"/>
                <w:sz w:val="20"/>
                <w:szCs w:val="20"/>
              </w:rPr>
              <w:t>должность</w:t>
            </w:r>
            <w:proofErr w:type="gramEnd"/>
            <w:r w:rsidRPr="00FA2B36">
              <w:rPr>
                <w:rFonts w:ascii="Calibri" w:eastAsia="Calibri" w:hAnsi="Calibri"/>
                <w:sz w:val="20"/>
                <w:szCs w:val="20"/>
              </w:rPr>
              <w:t>, фамилия, инициалы, подпись)</w:t>
            </w:r>
          </w:p>
          <w:p w:rsidR="007D60C9" w:rsidRPr="00FA2B36" w:rsidRDefault="007D60C9" w:rsidP="007D60C9">
            <w:pPr>
              <w:shd w:val="clear" w:color="auto" w:fill="FFFFFF"/>
              <w:autoSpaceDE w:val="0"/>
              <w:autoSpaceDN w:val="0"/>
              <w:spacing w:before="120"/>
              <w:jc w:val="both"/>
            </w:pPr>
            <w:r w:rsidRPr="00FA2B36">
              <w:t>Представитель лица, осуществляющего строительство, по вопросам строительного контроля ___________________________________________________________________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w:t>
            </w:r>
            <w:r w:rsidRPr="00FA2B36">
              <w:rPr>
                <w:rFonts w:ascii="Calibri" w:eastAsia="Calibri" w:hAnsi="Calibri"/>
                <w:b/>
                <w:bCs/>
                <w:i/>
                <w:iCs/>
                <w:u w:val="single"/>
              </w:rPr>
              <w:t>Инспектор технического надзора Григорьев А.П.</w:t>
            </w:r>
            <w:r w:rsidRPr="00FA2B36">
              <w:rPr>
                <w:rFonts w:ascii="Calibri" w:eastAsia="Calibri" w:hAnsi="Calibri"/>
              </w:rPr>
              <w:t>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keepNext/>
              <w:shd w:val="clear" w:color="auto" w:fill="FFFFFF"/>
              <w:autoSpaceDE w:val="0"/>
              <w:autoSpaceDN w:val="0"/>
              <w:spacing w:before="120"/>
              <w:jc w:val="both"/>
              <w:outlineLvl w:val="4"/>
            </w:pPr>
            <w:r w:rsidRPr="00FA2B36">
              <w:t>Представитель лица, осуществляющего подготовку проектной документации ________</w:t>
            </w:r>
          </w:p>
          <w:p w:rsidR="007D60C9" w:rsidRPr="00FA2B36" w:rsidRDefault="007D60C9" w:rsidP="007D60C9">
            <w:pPr>
              <w:shd w:val="clear" w:color="auto" w:fill="FFFFFF"/>
              <w:jc w:val="both"/>
              <w:rPr>
                <w:rFonts w:ascii="Calibri" w:hAnsi="Calibri"/>
              </w:rPr>
            </w:pPr>
            <w:r w:rsidRPr="00FA2B36">
              <w:rPr>
                <w:rFonts w:ascii="Calibri" w:eastAsia="Calibri" w:hAnsi="Calibri"/>
              </w:rPr>
              <w:t>___________________</w:t>
            </w:r>
            <w:r w:rsidRPr="00FA2B36">
              <w:rPr>
                <w:rFonts w:ascii="Calibri" w:eastAsia="Calibri" w:hAnsi="Calibri"/>
                <w:b/>
                <w:bCs/>
                <w:i/>
                <w:iCs/>
                <w:u w:val="single"/>
              </w:rPr>
              <w:t>Инженер-конструктор Кузнецов В.А.</w:t>
            </w:r>
            <w:r w:rsidRPr="00FA2B36">
              <w:rPr>
                <w:rFonts w:ascii="Calibri" w:eastAsia="Calibri" w:hAnsi="Calibri"/>
              </w:rPr>
              <w:t>______________________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Представитель лица, осуществляющего строительство, выполнившего работы, подлежащие освидетельствованию ___________</w:t>
            </w:r>
            <w:r w:rsidRPr="00FA2B36">
              <w:rPr>
                <w:rFonts w:ascii="Calibri" w:eastAsia="Calibri" w:hAnsi="Calibri"/>
                <w:b/>
                <w:bCs/>
                <w:i/>
                <w:iCs/>
                <w:u w:val="single"/>
              </w:rPr>
              <w:t>Прораб Бородин А.В.</w:t>
            </w:r>
            <w:r w:rsidRPr="00FA2B36">
              <w:rPr>
                <w:rFonts w:ascii="Calibri" w:eastAsia="Calibri" w:hAnsi="Calibri"/>
              </w:rPr>
              <w:t>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keepNext/>
              <w:shd w:val="clear" w:color="auto" w:fill="FFFFFF"/>
              <w:autoSpaceDE w:val="0"/>
              <w:autoSpaceDN w:val="0"/>
              <w:spacing w:before="120"/>
              <w:jc w:val="both"/>
              <w:outlineLvl w:val="4"/>
            </w:pPr>
            <w:r w:rsidRPr="00FA2B36">
              <w:t>Представители иных лиц: _____________________________________________________</w:t>
            </w:r>
          </w:p>
          <w:p w:rsidR="007D60C9" w:rsidRPr="00FA2B36" w:rsidRDefault="007D60C9" w:rsidP="007D60C9">
            <w:pPr>
              <w:shd w:val="clear" w:color="auto" w:fill="FFFFFF"/>
              <w:rPr>
                <w:rFonts w:ascii="Calibri" w:hAnsi="Calibri"/>
              </w:rPr>
            </w:pPr>
            <w:r w:rsidRPr="00FA2B36">
              <w:rPr>
                <w:rFonts w:ascii="Calibri" w:eastAsia="Calibri" w:hAnsi="Calibri"/>
              </w:rPr>
              <w:t>                                                                                            (</w:t>
            </w:r>
            <w:proofErr w:type="gramStart"/>
            <w:r w:rsidRPr="00FA2B36">
              <w:rPr>
                <w:rFonts w:ascii="Calibri" w:eastAsia="Calibri" w:hAnsi="Calibri"/>
              </w:rPr>
              <w:t>должность</w:t>
            </w:r>
            <w:proofErr w:type="gramEnd"/>
            <w:r w:rsidRPr="00FA2B36">
              <w:rPr>
                <w:rFonts w:ascii="Calibri" w:eastAsia="Calibri" w:hAnsi="Calibri"/>
              </w:rPr>
              <w:t>, фамилия, инициалы, подпись)</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Объект капитального строительства ________</w:t>
            </w:r>
            <w:r w:rsidRPr="00FA2B36">
              <w:rPr>
                <w:rFonts w:ascii="Calibri" w:eastAsia="Calibri" w:hAnsi="Calibri"/>
                <w:b/>
                <w:bCs/>
                <w:i/>
                <w:iCs/>
                <w:u w:val="single"/>
              </w:rPr>
              <w:t xml:space="preserve">Жилой дом по </w:t>
            </w:r>
            <w:proofErr w:type="gramStart"/>
            <w:r w:rsidRPr="00FA2B36">
              <w:rPr>
                <w:rFonts w:ascii="Calibri" w:eastAsia="Calibri" w:hAnsi="Calibri"/>
                <w:b/>
                <w:bCs/>
                <w:i/>
                <w:iCs/>
                <w:u w:val="single"/>
              </w:rPr>
              <w:t>адресу:</w:t>
            </w:r>
            <w:r w:rsidRPr="00FA2B36">
              <w:rPr>
                <w:rFonts w:ascii="Calibri" w:eastAsia="Calibri" w:hAnsi="Calibri"/>
              </w:rPr>
              <w:t>_</w:t>
            </w:r>
            <w:proofErr w:type="gramEnd"/>
            <w:r w:rsidRPr="00FA2B36">
              <w:rPr>
                <w:rFonts w:ascii="Calibri" w:eastAsia="Calibri" w:hAnsi="Calibri"/>
              </w:rPr>
              <w:t>_______________</w:t>
            </w:r>
          </w:p>
          <w:p w:rsidR="007D60C9" w:rsidRPr="00FA2B36" w:rsidRDefault="007D60C9" w:rsidP="007D60C9">
            <w:pPr>
              <w:shd w:val="clear" w:color="auto" w:fill="FFFFFF"/>
              <w:jc w:val="both"/>
              <w:rPr>
                <w:rFonts w:ascii="Calibri" w:eastAsia="Calibri" w:hAnsi="Calibri"/>
              </w:rPr>
            </w:pPr>
            <w:r w:rsidRPr="00FA2B36">
              <w:rPr>
                <w:rFonts w:ascii="Calibri" w:eastAsia="Calibri" w:hAnsi="Calibri"/>
              </w:rPr>
              <w:t>_________________</w:t>
            </w:r>
            <w:r w:rsidRPr="00FA2B36">
              <w:rPr>
                <w:rFonts w:ascii="Calibri" w:eastAsia="Calibri" w:hAnsi="Calibri"/>
                <w:b/>
                <w:bCs/>
                <w:i/>
                <w:iCs/>
                <w:u w:val="single"/>
              </w:rPr>
              <w:t>Санкт-Петербург</w:t>
            </w:r>
            <w:r w:rsidRPr="00FA2B36">
              <w:rPr>
                <w:rFonts w:ascii="Calibri" w:eastAsia="Calibri" w:hAnsi="Calibri"/>
                <w:b/>
                <w:bCs/>
                <w:u w:val="single"/>
              </w:rPr>
              <w:t>,</w:t>
            </w:r>
            <w:r w:rsidRPr="00FA2B36">
              <w:rPr>
                <w:rFonts w:ascii="Calibri" w:eastAsia="Calibri" w:hAnsi="Calibri"/>
                <w:b/>
                <w:bCs/>
                <w:i/>
                <w:iCs/>
                <w:u w:val="single"/>
              </w:rPr>
              <w:t xml:space="preserve"> Гражданский пр.</w:t>
            </w:r>
            <w:r w:rsidRPr="00FA2B36">
              <w:rPr>
                <w:rFonts w:ascii="Calibri" w:eastAsia="Calibri" w:hAnsi="Calibri"/>
                <w:b/>
                <w:bCs/>
                <w:u w:val="single"/>
              </w:rPr>
              <w:t>,</w:t>
            </w:r>
            <w:r w:rsidRPr="00FA2B36">
              <w:rPr>
                <w:rFonts w:ascii="Calibri" w:eastAsia="Calibri" w:hAnsi="Calibri"/>
                <w:b/>
                <w:bCs/>
                <w:i/>
                <w:iCs/>
                <w:u w:val="single"/>
              </w:rPr>
              <w:t xml:space="preserve"> квартал 20</w:t>
            </w:r>
            <w:r w:rsidRPr="00FA2B36">
              <w:rPr>
                <w:rFonts w:ascii="Calibri" w:eastAsia="Calibri" w:hAnsi="Calibri"/>
              </w:rPr>
              <w:t>______________</w:t>
            </w:r>
          </w:p>
          <w:p w:rsidR="007D60C9" w:rsidRPr="00FA2B36" w:rsidRDefault="007D60C9" w:rsidP="007D60C9">
            <w:pPr>
              <w:shd w:val="clear" w:color="auto" w:fill="FFFFFF"/>
              <w:jc w:val="center"/>
              <w:rPr>
                <w:rFonts w:ascii="Calibri" w:eastAsia="Calibri" w:hAnsi="Calibri"/>
              </w:rPr>
            </w:pPr>
            <w:r w:rsidRPr="00FA2B36">
              <w:rPr>
                <w:rFonts w:ascii="Calibri" w:eastAsia="Calibri" w:hAnsi="Calibri"/>
              </w:rPr>
              <w:t>(</w:t>
            </w:r>
            <w:proofErr w:type="gramStart"/>
            <w:r w:rsidRPr="00FA2B36">
              <w:rPr>
                <w:rFonts w:ascii="Calibri" w:eastAsia="Calibri" w:hAnsi="Calibri"/>
              </w:rPr>
              <w:t>наименование</w:t>
            </w:r>
            <w:proofErr w:type="gramEnd"/>
            <w:r w:rsidRPr="00FA2B36">
              <w:rPr>
                <w:rFonts w:ascii="Calibri" w:eastAsia="Calibri" w:hAnsi="Calibri"/>
              </w:rPr>
              <w:t>, почтовый или строительный адрес объекта капитального строительства)</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Застройщик или заказчик ____________</w:t>
            </w:r>
            <w:r w:rsidRPr="00FA2B36">
              <w:rPr>
                <w:rFonts w:ascii="Calibri" w:eastAsia="Calibri" w:hAnsi="Calibri"/>
                <w:b/>
                <w:bCs/>
                <w:i/>
                <w:iCs/>
                <w:u w:val="single"/>
              </w:rPr>
              <w:t xml:space="preserve">ЗАО «Строительный </w:t>
            </w:r>
            <w:proofErr w:type="gramStart"/>
            <w:r w:rsidRPr="00FA2B36">
              <w:rPr>
                <w:rFonts w:ascii="Calibri" w:eastAsia="Calibri" w:hAnsi="Calibri"/>
                <w:b/>
                <w:bCs/>
                <w:i/>
                <w:iCs/>
                <w:u w:val="single"/>
              </w:rPr>
              <w:t>трест»</w:t>
            </w:r>
            <w:r w:rsidRPr="00FA2B36">
              <w:rPr>
                <w:rFonts w:ascii="Calibri" w:eastAsia="Calibri" w:hAnsi="Calibri"/>
              </w:rPr>
              <w:t>_</w:t>
            </w:r>
            <w:proofErr w:type="gramEnd"/>
            <w:r w:rsidRPr="00FA2B36">
              <w:rPr>
                <w:rFonts w:ascii="Calibri" w:eastAsia="Calibri" w:hAnsi="Calibri"/>
              </w:rPr>
              <w:t>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о</w:t>
            </w:r>
            <w:proofErr w:type="gramEnd"/>
            <w:r w:rsidRPr="00FA2B36">
              <w:rPr>
                <w:rFonts w:ascii="Calibri" w:eastAsia="Calibri" w:hAnsi="Calibri"/>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Лицо, осуществляющее строительство ____</w:t>
            </w:r>
            <w:r w:rsidRPr="00FA2B36">
              <w:rPr>
                <w:rFonts w:ascii="Calibri" w:eastAsia="Calibri" w:hAnsi="Calibri"/>
                <w:b/>
                <w:bCs/>
                <w:i/>
                <w:iCs/>
                <w:u w:val="single"/>
              </w:rPr>
              <w:t xml:space="preserve">ЗАО «Строительное управление № </w:t>
            </w:r>
            <w:proofErr w:type="gramStart"/>
            <w:r w:rsidRPr="00FA2B36">
              <w:rPr>
                <w:rFonts w:ascii="Calibri" w:eastAsia="Calibri" w:hAnsi="Calibri"/>
                <w:b/>
                <w:bCs/>
                <w:i/>
                <w:iCs/>
                <w:u w:val="single"/>
              </w:rPr>
              <w:t>2</w:t>
            </w:r>
            <w:r w:rsidRPr="00FA2B36">
              <w:rPr>
                <w:rFonts w:ascii="Calibri" w:eastAsia="Calibri" w:hAnsi="Calibri"/>
                <w:b/>
                <w:bCs/>
                <w:u w:val="single"/>
              </w:rPr>
              <w:t>»</w:t>
            </w:r>
            <w:r w:rsidRPr="00FA2B36">
              <w:rPr>
                <w:rFonts w:ascii="Calibri" w:eastAsia="Calibri" w:hAnsi="Calibri"/>
              </w:rPr>
              <w:t>_</w:t>
            </w:r>
            <w:proofErr w:type="gramEnd"/>
            <w:r w:rsidRPr="00FA2B36">
              <w:rPr>
                <w:rFonts w:ascii="Calibri" w:eastAsia="Calibri" w:hAnsi="Calibri"/>
              </w:rPr>
              <w:t>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w:t>
            </w:r>
            <w:r>
              <w:rPr>
                <w:rFonts w:ascii="Calibri" w:eastAsia="Calibri" w:hAnsi="Calibri"/>
              </w:rPr>
              <w:t>омер и дата выдачи свидетельств</w:t>
            </w:r>
          </w:p>
          <w:p w:rsidR="007D60C9" w:rsidRPr="00FA2B36" w:rsidRDefault="007D60C9" w:rsidP="007D60C9">
            <w:pPr>
              <w:shd w:val="clear" w:color="auto" w:fill="FFFFFF"/>
              <w:jc w:val="center"/>
              <w:rPr>
                <w:rFonts w:ascii="Calibri" w:eastAsia="Calibri" w:hAnsi="Calibri"/>
                <w:sz w:val="20"/>
                <w:szCs w:val="20"/>
              </w:rPr>
            </w:pPr>
            <w:proofErr w:type="gramStart"/>
            <w:r w:rsidRPr="00FA2B36">
              <w:rPr>
                <w:rFonts w:ascii="Calibri" w:eastAsia="Calibri" w:hAnsi="Calibri"/>
                <w:sz w:val="20"/>
                <w:szCs w:val="20"/>
              </w:rPr>
              <w:lastRenderedPageBreak/>
              <w:t>о</w:t>
            </w:r>
            <w:proofErr w:type="gramEnd"/>
            <w:r w:rsidRPr="00FA2B36">
              <w:rPr>
                <w:rFonts w:ascii="Calibri" w:eastAsia="Calibri" w:hAnsi="Calibri"/>
                <w:sz w:val="20"/>
                <w:szCs w:val="20"/>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 xml:space="preserve">Лицо, осуществляющее подготовку проектной документации </w:t>
            </w:r>
            <w:r w:rsidRPr="00FA2B36">
              <w:rPr>
                <w:rFonts w:ascii="Calibri" w:eastAsia="Calibri" w:hAnsi="Calibri"/>
                <w:b/>
                <w:bCs/>
                <w:i/>
                <w:iCs/>
                <w:u w:val="single"/>
              </w:rPr>
              <w:t xml:space="preserve">ОАО </w:t>
            </w:r>
            <w:r w:rsidRPr="00FA2B36">
              <w:rPr>
                <w:rFonts w:ascii="Calibri" w:eastAsia="Calibri" w:hAnsi="Calibri"/>
                <w:b/>
                <w:bCs/>
                <w:u w:val="single"/>
              </w:rPr>
              <w:t xml:space="preserve">«ЛЕННИИПРОЕКТ» </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jc w:val="center"/>
              <w:rPr>
                <w:rFonts w:ascii="Calibri" w:eastAsia="Calibri" w:hAnsi="Calibri"/>
              </w:rPr>
            </w:pPr>
            <w:proofErr w:type="gramStart"/>
            <w:r w:rsidRPr="00FA2B36">
              <w:rPr>
                <w:rFonts w:ascii="Calibri" w:eastAsia="Calibri" w:hAnsi="Calibri"/>
              </w:rPr>
              <w:t>о</w:t>
            </w:r>
            <w:proofErr w:type="gramEnd"/>
            <w:r w:rsidRPr="00FA2B36">
              <w:rPr>
                <w:rFonts w:ascii="Calibri" w:eastAsia="Calibri" w:hAnsi="Calibri"/>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7D60C9" w:rsidRPr="00FA2B36" w:rsidRDefault="007D60C9" w:rsidP="007D60C9">
            <w:pPr>
              <w:shd w:val="clear" w:color="auto" w:fill="FFFFFF"/>
              <w:spacing w:before="120"/>
              <w:jc w:val="both"/>
              <w:rPr>
                <w:rFonts w:ascii="Calibri" w:eastAsia="Calibri" w:hAnsi="Calibri"/>
              </w:rPr>
            </w:pPr>
            <w:r w:rsidRPr="00FA2B36">
              <w:rPr>
                <w:rFonts w:ascii="Calibri" w:eastAsia="Calibri" w:hAnsi="Calibri"/>
              </w:rPr>
              <w:t>Лицо, осуществляющее строительство, выполнившее работы, подлежащие освидетельствованию ___________________</w:t>
            </w:r>
            <w:r w:rsidRPr="00FA2B36">
              <w:rPr>
                <w:rFonts w:ascii="Calibri" w:eastAsia="Calibri" w:hAnsi="Calibri"/>
                <w:b/>
                <w:bCs/>
                <w:i/>
                <w:iCs/>
                <w:u w:val="single"/>
              </w:rPr>
              <w:t>ЗАО «</w:t>
            </w:r>
            <w:proofErr w:type="spellStart"/>
            <w:proofErr w:type="gramStart"/>
            <w:r w:rsidRPr="00FA2B36">
              <w:rPr>
                <w:rFonts w:ascii="Calibri" w:eastAsia="Calibri" w:hAnsi="Calibri"/>
                <w:b/>
                <w:bCs/>
                <w:i/>
                <w:iCs/>
                <w:u w:val="single"/>
              </w:rPr>
              <w:t>Строймонтаж</w:t>
            </w:r>
            <w:proofErr w:type="spellEnd"/>
            <w:r w:rsidRPr="00FA2B36">
              <w:rPr>
                <w:rFonts w:ascii="Calibri" w:eastAsia="Calibri" w:hAnsi="Calibri"/>
                <w:b/>
                <w:bCs/>
                <w:i/>
                <w:iCs/>
                <w:u w:val="single"/>
              </w:rPr>
              <w:t>»</w:t>
            </w:r>
            <w:r w:rsidRPr="00FA2B36">
              <w:rPr>
                <w:rFonts w:ascii="Calibri" w:eastAsia="Calibri" w:hAnsi="Calibri"/>
              </w:rPr>
              <w:t>_</w:t>
            </w:r>
            <w:proofErr w:type="gramEnd"/>
            <w:r w:rsidRPr="00FA2B36">
              <w:rPr>
                <w:rFonts w:ascii="Calibri" w:eastAsia="Calibri" w:hAnsi="Calibri"/>
              </w:rPr>
              <w:t>________________</w:t>
            </w:r>
          </w:p>
          <w:p w:rsidR="007D60C9" w:rsidRPr="00FA2B36" w:rsidRDefault="007D60C9" w:rsidP="007D60C9">
            <w:pPr>
              <w:shd w:val="clear" w:color="auto" w:fill="FFFFFF"/>
              <w:rPr>
                <w:rFonts w:ascii="Calibri" w:eastAsia="Calibri" w:hAnsi="Calibri"/>
              </w:rPr>
            </w:pPr>
            <w:r w:rsidRPr="00FA2B36">
              <w:rPr>
                <w:rFonts w:ascii="Calibri" w:eastAsia="Calibri" w:hAnsi="Calibri"/>
              </w:rPr>
              <w:t xml:space="preserve">                                                                                   </w:t>
            </w:r>
            <w:proofErr w:type="gramStart"/>
            <w:r w:rsidRPr="00FA2B36">
              <w:rPr>
                <w:rFonts w:ascii="Calibri" w:eastAsia="Calibri" w:hAnsi="Calibri"/>
              </w:rPr>
              <w:t>наименование</w:t>
            </w:r>
            <w:proofErr w:type="gramEnd"/>
            <w:r w:rsidRPr="00FA2B36">
              <w:rPr>
                <w:rFonts w:ascii="Calibri" w:eastAsia="Calibri" w:hAnsi="Calibri"/>
              </w:rPr>
              <w:t>, номер и дата выдачи свидетельства</w:t>
            </w:r>
          </w:p>
          <w:p w:rsidR="007D60C9" w:rsidRPr="00FA2B36" w:rsidRDefault="007D60C9" w:rsidP="007D60C9">
            <w:pPr>
              <w:shd w:val="clear" w:color="auto" w:fill="FFFFFF"/>
              <w:autoSpaceDE w:val="0"/>
              <w:autoSpaceDN w:val="0"/>
              <w:jc w:val="center"/>
              <w:rPr>
                <w:rFonts w:ascii="Calibri" w:hAnsi="Calibri"/>
                <w:sz w:val="20"/>
                <w:szCs w:val="20"/>
              </w:rPr>
            </w:pPr>
            <w:proofErr w:type="gramStart"/>
            <w:r w:rsidRPr="00FA2B36">
              <w:rPr>
                <w:rFonts w:ascii="Calibri" w:eastAsia="Calibri" w:hAnsi="Calibri"/>
                <w:sz w:val="20"/>
                <w:szCs w:val="20"/>
              </w:rPr>
              <w:t>о</w:t>
            </w:r>
            <w:proofErr w:type="gramEnd"/>
            <w:r w:rsidRPr="00FA2B36">
              <w:rPr>
                <w:rFonts w:ascii="Calibri" w:eastAsia="Calibri" w:hAnsi="Calibri"/>
                <w:sz w:val="20"/>
                <w:szCs w:val="20"/>
              </w:rPr>
              <w:t xml:space="preserve">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tc>
      </w:tr>
    </w:tbl>
    <w:p w:rsidR="0004518E" w:rsidRPr="00E568B7" w:rsidRDefault="007D60C9" w:rsidP="00E568B7">
      <w:pPr>
        <w:pStyle w:val="3"/>
        <w:rPr>
          <w:rFonts w:eastAsia="Calibri"/>
        </w:rPr>
      </w:pPr>
      <w:bookmarkStart w:id="30" w:name="_Toc529894340"/>
      <w:r w:rsidRPr="00E568B7">
        <w:rPr>
          <w:rFonts w:eastAsia="Calibri"/>
        </w:rPr>
        <w:lastRenderedPageBreak/>
        <w:t>ПРАКТИЧЕСКАЯ РАБОТА 7</w:t>
      </w:r>
      <w:bookmarkEnd w:id="30"/>
    </w:p>
    <w:p w:rsidR="007D60C9" w:rsidRPr="00E568B7" w:rsidRDefault="007D60C9" w:rsidP="00E568B7">
      <w:pPr>
        <w:pStyle w:val="3"/>
        <w:rPr>
          <w:rFonts w:eastAsia="Calibri"/>
        </w:rPr>
      </w:pPr>
      <w:bookmarkStart w:id="31" w:name="_Toc529894341"/>
      <w:r w:rsidRPr="00E568B7">
        <w:rPr>
          <w:rFonts w:eastAsia="Calibri"/>
        </w:rPr>
        <w:t>Тема. Ведение исполнительной документации на кровельные, изоляционные и отделочные работы с использованием информационных технологий</w:t>
      </w:r>
      <w:bookmarkEnd w:id="31"/>
    </w:p>
    <w:p w:rsidR="0004518E" w:rsidRPr="0004518E" w:rsidRDefault="0004518E" w:rsidP="0004518E">
      <w:pPr>
        <w:rPr>
          <w:rFonts w:eastAsia="Calibri"/>
          <w:lang w:eastAsia="en-US"/>
        </w:rPr>
      </w:pPr>
    </w:p>
    <w:p w:rsidR="007D60C9" w:rsidRDefault="007D60C9" w:rsidP="007D60C9">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научиться </w:t>
      </w:r>
      <w:r>
        <w:rPr>
          <w:rFonts w:eastAsia="Calibri"/>
          <w:sz w:val="28"/>
          <w:szCs w:val="28"/>
          <w:lang w:eastAsia="en-US"/>
        </w:rPr>
        <w:t>заполнять акт освидетельствования скрытых работ на монтажные работы</w:t>
      </w:r>
    </w:p>
    <w:p w:rsidR="007D60C9" w:rsidRDefault="007D60C9" w:rsidP="007D60C9">
      <w:pPr>
        <w:spacing w:line="360" w:lineRule="auto"/>
        <w:ind w:firstLine="851"/>
        <w:jc w:val="both"/>
        <w:rPr>
          <w:rFonts w:eastAsia="Calibri"/>
          <w:sz w:val="28"/>
          <w:szCs w:val="28"/>
          <w:lang w:eastAsia="en-US"/>
        </w:rPr>
      </w:pPr>
    </w:p>
    <w:p w:rsidR="007D60C9" w:rsidRPr="00A030A5" w:rsidRDefault="007D60C9" w:rsidP="007D60C9">
      <w:pPr>
        <w:spacing w:line="360" w:lineRule="auto"/>
        <w:ind w:firstLine="851"/>
        <w:jc w:val="both"/>
        <w:rPr>
          <w:rFonts w:eastAsia="Calibri"/>
          <w:b/>
          <w:sz w:val="28"/>
          <w:szCs w:val="28"/>
          <w:lang w:eastAsia="en-US"/>
        </w:rPr>
      </w:pPr>
      <w:r w:rsidRPr="00A030A5">
        <w:rPr>
          <w:rFonts w:eastAsia="Calibri"/>
          <w:b/>
          <w:sz w:val="28"/>
          <w:szCs w:val="28"/>
          <w:lang w:eastAsia="en-US"/>
        </w:rPr>
        <w:t xml:space="preserve">Задание 1 </w:t>
      </w:r>
    </w:p>
    <w:p w:rsidR="007D60C9" w:rsidRDefault="007D60C9" w:rsidP="007D60C9">
      <w:pPr>
        <w:spacing w:line="360" w:lineRule="auto"/>
        <w:ind w:firstLine="851"/>
        <w:jc w:val="both"/>
        <w:rPr>
          <w:rFonts w:eastAsia="Calibri"/>
          <w:sz w:val="28"/>
          <w:szCs w:val="28"/>
          <w:lang w:eastAsia="en-US"/>
        </w:rPr>
      </w:pPr>
      <w:r>
        <w:rPr>
          <w:rFonts w:eastAsia="Calibri"/>
          <w:sz w:val="28"/>
          <w:szCs w:val="28"/>
          <w:lang w:eastAsia="en-US"/>
        </w:rPr>
        <w:t xml:space="preserve">Заполните акт на скрытые работы на </w:t>
      </w:r>
      <w:r w:rsidR="006236D6">
        <w:rPr>
          <w:rFonts w:eastAsia="Calibri"/>
          <w:sz w:val="28"/>
          <w:szCs w:val="28"/>
          <w:lang w:eastAsia="en-US"/>
        </w:rPr>
        <w:t>утепление кровли</w:t>
      </w:r>
      <w:r>
        <w:rPr>
          <w:rFonts w:eastAsia="Calibri"/>
          <w:sz w:val="28"/>
          <w:szCs w:val="28"/>
          <w:lang w:eastAsia="en-US"/>
        </w:rPr>
        <w:t xml:space="preserve"> по форме</w:t>
      </w:r>
      <w:r w:rsidR="006236D6">
        <w:rPr>
          <w:rFonts w:eastAsia="Calibri"/>
          <w:sz w:val="28"/>
          <w:szCs w:val="28"/>
          <w:lang w:eastAsia="en-US"/>
        </w:rPr>
        <w:t>, приведенной в практической работе № 6.</w:t>
      </w:r>
    </w:p>
    <w:p w:rsidR="007D60C9" w:rsidRDefault="007D60C9">
      <w:pPr>
        <w:spacing w:after="200" w:line="276" w:lineRule="auto"/>
        <w:rPr>
          <w:rFonts w:eastAsia="Calibri"/>
          <w:b/>
          <w:sz w:val="28"/>
          <w:szCs w:val="28"/>
          <w:lang w:eastAsia="en-US"/>
        </w:rPr>
      </w:pPr>
      <w:r>
        <w:rPr>
          <w:rFonts w:eastAsia="Calibri"/>
          <w:b/>
          <w:sz w:val="28"/>
          <w:szCs w:val="28"/>
          <w:lang w:eastAsia="en-US"/>
        </w:rPr>
        <w:br w:type="page"/>
      </w:r>
    </w:p>
    <w:p w:rsidR="00C70002" w:rsidRPr="00E568B7" w:rsidRDefault="00C70002" w:rsidP="00C70002">
      <w:pPr>
        <w:pStyle w:val="3"/>
        <w:rPr>
          <w:rFonts w:eastAsia="Calibri"/>
        </w:rPr>
      </w:pPr>
      <w:bookmarkStart w:id="32" w:name="_Toc529894342"/>
      <w:r>
        <w:rPr>
          <w:rFonts w:eastAsia="Calibri"/>
        </w:rPr>
        <w:lastRenderedPageBreak/>
        <w:t>ПРАКТИЧЕСКАЯ РАБОТА 8</w:t>
      </w:r>
      <w:bookmarkEnd w:id="32"/>
    </w:p>
    <w:p w:rsidR="00C70002" w:rsidRPr="00E568B7" w:rsidRDefault="00C70002" w:rsidP="00C70002">
      <w:pPr>
        <w:pStyle w:val="3"/>
        <w:rPr>
          <w:rFonts w:eastAsia="Calibri"/>
        </w:rPr>
      </w:pPr>
      <w:bookmarkStart w:id="33" w:name="_Toc529894343"/>
      <w:r w:rsidRPr="00E568B7">
        <w:rPr>
          <w:rFonts w:eastAsia="Calibri"/>
        </w:rPr>
        <w:t xml:space="preserve">Тема. </w:t>
      </w:r>
      <w:r w:rsidRPr="00C70002">
        <w:rPr>
          <w:rFonts w:eastAsia="Calibri"/>
          <w:szCs w:val="28"/>
          <w:lang w:eastAsia="en-US"/>
        </w:rPr>
        <w:t>Определение нормы выработки строительных бригад</w:t>
      </w:r>
      <w:bookmarkEnd w:id="33"/>
      <w:r w:rsidRPr="00E568B7">
        <w:rPr>
          <w:rFonts w:eastAsia="Calibri"/>
        </w:rPr>
        <w:t xml:space="preserve"> </w:t>
      </w:r>
    </w:p>
    <w:p w:rsidR="00C70002" w:rsidRPr="0004518E" w:rsidRDefault="00C70002" w:rsidP="00C70002">
      <w:pPr>
        <w:rPr>
          <w:rFonts w:eastAsia="Calibri"/>
          <w:lang w:eastAsia="en-US"/>
        </w:rPr>
      </w:pPr>
    </w:p>
    <w:p w:rsidR="00C70002" w:rsidRDefault="00C70002" w:rsidP="00C70002">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w:t>
      </w:r>
      <w:r w:rsidRPr="00C70002">
        <w:rPr>
          <w:rFonts w:eastAsia="Calibri"/>
          <w:sz w:val="28"/>
          <w:szCs w:val="28"/>
          <w:lang w:eastAsia="en-US"/>
        </w:rPr>
        <w:t xml:space="preserve">научиться определять норму выработки, пользуясь </w:t>
      </w:r>
      <w:proofErr w:type="spellStart"/>
      <w:r w:rsidRPr="00C70002">
        <w:rPr>
          <w:rFonts w:eastAsia="Calibri"/>
          <w:sz w:val="28"/>
          <w:szCs w:val="28"/>
          <w:lang w:eastAsia="en-US"/>
        </w:rPr>
        <w:t>ЕНиР</w:t>
      </w:r>
      <w:proofErr w:type="spellEnd"/>
      <w:r w:rsidRPr="00C70002">
        <w:rPr>
          <w:rFonts w:eastAsia="Calibri"/>
          <w:sz w:val="28"/>
          <w:szCs w:val="28"/>
          <w:lang w:eastAsia="en-US"/>
        </w:rPr>
        <w:t>.</w:t>
      </w:r>
    </w:p>
    <w:p w:rsidR="00C70002" w:rsidRPr="00C70002" w:rsidRDefault="00C70002" w:rsidP="00C70002">
      <w:pPr>
        <w:spacing w:line="360" w:lineRule="auto"/>
        <w:ind w:firstLine="851"/>
        <w:jc w:val="both"/>
        <w:rPr>
          <w:rFonts w:eastAsia="Calibri"/>
          <w:b/>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Теоретические сведения</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Норма выработки в натуральных показателях за смену или час является главным условием высоких ТЭП звеньев и бригад, характеризующих производительность труда. Чем лучше организационно-технические условия СМР, тем выше выработка звеньев и бригад. План осуществления СМР должен соответствиям нормали процесса.</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Нормаль процесса представляет собой наиболее эффективные значения факторов влияния из определенных совокупностей данной характеристики процесса. Нарушение одного из нескольких элементов нормали процесса (численного или квалификационного состава исполнителей, качество и количество) будет снижать норму выработки и в конечном счёте производительность труда. Потому выдавая производственные наряды заданий бригадам следует заранее указывать конкретные организационно-технические условия, позволяющие выполнить и перевыполнить сметные нормы.</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 xml:space="preserve"> Норма выработки звена или бригады:</w:t>
      </w:r>
    </w:p>
    <w:p w:rsidR="00C70002" w:rsidRPr="00C70002" w:rsidRDefault="00C70002" w:rsidP="00C70002">
      <w:pPr>
        <w:spacing w:line="360" w:lineRule="auto"/>
        <w:ind w:firstLine="851"/>
        <w:jc w:val="center"/>
        <w:rPr>
          <w:rFonts w:eastAsia="Calibri"/>
          <w:sz w:val="28"/>
          <w:szCs w:val="28"/>
          <w:lang w:eastAsia="en-US"/>
        </w:rPr>
      </w:pPr>
      <w:proofErr w:type="spellStart"/>
      <w:proofErr w:type="gramStart"/>
      <w:r w:rsidRPr="00C70002">
        <w:rPr>
          <w:rFonts w:eastAsia="Calibri"/>
          <w:sz w:val="28"/>
          <w:szCs w:val="28"/>
          <w:lang w:eastAsia="en-US"/>
        </w:rPr>
        <w:t>Н</w:t>
      </w:r>
      <w:r w:rsidRPr="00C70002">
        <w:rPr>
          <w:rFonts w:eastAsia="Calibri"/>
          <w:sz w:val="28"/>
          <w:szCs w:val="28"/>
          <w:vertAlign w:val="subscript"/>
          <w:lang w:eastAsia="en-US"/>
        </w:rPr>
        <w:t>выр</w:t>
      </w:r>
      <w:proofErr w:type="spellEnd"/>
      <w:r w:rsidRPr="00C70002">
        <w:rPr>
          <w:rFonts w:eastAsia="Calibri"/>
          <w:sz w:val="28"/>
          <w:szCs w:val="28"/>
          <w:lang w:eastAsia="en-US"/>
        </w:rPr>
        <w:t xml:space="preserve">  =</w:t>
      </w:r>
      <w:proofErr w:type="spellStart"/>
      <w:proofErr w:type="gramEnd"/>
      <w:r w:rsidRPr="00C70002">
        <w:rPr>
          <w:rFonts w:eastAsia="Calibri"/>
          <w:sz w:val="28"/>
          <w:szCs w:val="28"/>
          <w:lang w:eastAsia="en-US"/>
        </w:rPr>
        <w:t>СТ</w:t>
      </w:r>
      <w:r w:rsidRPr="00C70002">
        <w:rPr>
          <w:rFonts w:eastAsia="Calibri"/>
          <w:sz w:val="28"/>
          <w:szCs w:val="28"/>
          <w:vertAlign w:val="subscript"/>
          <w:lang w:eastAsia="en-US"/>
        </w:rPr>
        <w:t>см</w:t>
      </w:r>
      <w:proofErr w:type="spellEnd"/>
      <w:r w:rsidRPr="00C70002">
        <w:rPr>
          <w:rFonts w:eastAsia="Calibri"/>
          <w:sz w:val="28"/>
          <w:szCs w:val="28"/>
          <w:lang w:eastAsia="en-US"/>
        </w:rPr>
        <w:t xml:space="preserve"> </w:t>
      </w:r>
      <w:proofErr w:type="spellStart"/>
      <w:r w:rsidRPr="00C70002">
        <w:rPr>
          <w:rFonts w:eastAsia="Calibri"/>
          <w:sz w:val="28"/>
          <w:szCs w:val="28"/>
          <w:lang w:eastAsia="en-US"/>
        </w:rPr>
        <w:t>К</w:t>
      </w:r>
      <w:r w:rsidRPr="00C70002">
        <w:rPr>
          <w:rFonts w:eastAsia="Calibri"/>
          <w:sz w:val="28"/>
          <w:szCs w:val="28"/>
          <w:vertAlign w:val="subscript"/>
          <w:lang w:eastAsia="en-US"/>
        </w:rPr>
        <w:t>ч</w:t>
      </w:r>
      <w:proofErr w:type="spellEnd"/>
      <w:r w:rsidRPr="00C70002">
        <w:rPr>
          <w:rFonts w:eastAsia="Calibri"/>
          <w:sz w:val="28"/>
          <w:szCs w:val="28"/>
          <w:lang w:eastAsia="en-US"/>
        </w:rPr>
        <w:t xml:space="preserve"> / </w:t>
      </w:r>
      <w:proofErr w:type="spellStart"/>
      <w:r w:rsidRPr="00C70002">
        <w:rPr>
          <w:rFonts w:eastAsia="Calibri"/>
          <w:sz w:val="28"/>
          <w:szCs w:val="28"/>
          <w:lang w:eastAsia="en-US"/>
        </w:rPr>
        <w:t>Н</w:t>
      </w:r>
      <w:r w:rsidRPr="00C70002">
        <w:rPr>
          <w:rFonts w:eastAsia="Calibri"/>
          <w:sz w:val="28"/>
          <w:szCs w:val="28"/>
          <w:vertAlign w:val="subscript"/>
          <w:lang w:eastAsia="en-US"/>
        </w:rPr>
        <w:t>вр</w:t>
      </w:r>
      <w:proofErr w:type="spellEnd"/>
      <w:r w:rsidRPr="00C70002">
        <w:rPr>
          <w:rFonts w:eastAsia="Calibri"/>
          <w:sz w:val="28"/>
          <w:szCs w:val="28"/>
          <w:lang w:eastAsia="en-US"/>
        </w:rPr>
        <w:t>,</w:t>
      </w:r>
    </w:p>
    <w:p w:rsidR="00C70002" w:rsidRPr="00C70002" w:rsidRDefault="00C70002" w:rsidP="00C70002">
      <w:pPr>
        <w:spacing w:line="360" w:lineRule="auto"/>
        <w:ind w:firstLine="851"/>
        <w:jc w:val="both"/>
        <w:rPr>
          <w:rFonts w:eastAsia="Calibri"/>
          <w:sz w:val="28"/>
          <w:szCs w:val="28"/>
          <w:lang w:eastAsia="en-US"/>
        </w:rPr>
      </w:pPr>
      <w:proofErr w:type="gramStart"/>
      <w:r w:rsidRPr="00C70002">
        <w:rPr>
          <w:rFonts w:eastAsia="Calibri"/>
          <w:sz w:val="28"/>
          <w:szCs w:val="28"/>
          <w:lang w:eastAsia="en-US"/>
        </w:rPr>
        <w:t>где</w:t>
      </w:r>
      <w:proofErr w:type="gramEnd"/>
      <w:r w:rsidRPr="00C70002">
        <w:rPr>
          <w:rFonts w:eastAsia="Calibri"/>
          <w:sz w:val="28"/>
          <w:szCs w:val="28"/>
          <w:lang w:eastAsia="en-US"/>
        </w:rPr>
        <w:t xml:space="preserve"> С – число рабочих смен;</w:t>
      </w:r>
    </w:p>
    <w:p w:rsidR="00C70002" w:rsidRPr="00C70002" w:rsidRDefault="00C70002" w:rsidP="00C70002">
      <w:pPr>
        <w:spacing w:line="360" w:lineRule="auto"/>
        <w:ind w:firstLine="851"/>
        <w:jc w:val="both"/>
        <w:rPr>
          <w:rFonts w:eastAsia="Calibri"/>
          <w:sz w:val="28"/>
          <w:szCs w:val="28"/>
          <w:lang w:eastAsia="en-US"/>
        </w:rPr>
      </w:pPr>
      <w:proofErr w:type="spellStart"/>
      <w:r w:rsidRPr="00C70002">
        <w:rPr>
          <w:rFonts w:eastAsia="Calibri"/>
          <w:sz w:val="28"/>
          <w:szCs w:val="28"/>
          <w:lang w:eastAsia="en-US"/>
        </w:rPr>
        <w:t>Т</w:t>
      </w:r>
      <w:r w:rsidRPr="00C70002">
        <w:rPr>
          <w:rFonts w:eastAsia="Calibri"/>
          <w:sz w:val="28"/>
          <w:szCs w:val="28"/>
          <w:vertAlign w:val="subscript"/>
          <w:lang w:eastAsia="en-US"/>
        </w:rPr>
        <w:t>см</w:t>
      </w:r>
      <w:proofErr w:type="spellEnd"/>
      <w:r w:rsidRPr="00C70002">
        <w:rPr>
          <w:rFonts w:eastAsia="Calibri"/>
          <w:sz w:val="28"/>
          <w:szCs w:val="28"/>
          <w:lang w:eastAsia="en-US"/>
        </w:rPr>
        <w:t xml:space="preserve"> – продолжительность рабочей смены (8,2 ч; 8 ч или 6,83 ч);</w:t>
      </w:r>
    </w:p>
    <w:p w:rsidR="00C70002" w:rsidRPr="00C70002" w:rsidRDefault="00C70002" w:rsidP="00C70002">
      <w:pPr>
        <w:spacing w:line="360" w:lineRule="auto"/>
        <w:ind w:firstLine="851"/>
        <w:jc w:val="both"/>
        <w:rPr>
          <w:rFonts w:eastAsia="Calibri"/>
          <w:sz w:val="28"/>
          <w:szCs w:val="28"/>
          <w:lang w:eastAsia="en-US"/>
        </w:rPr>
      </w:pPr>
      <w:proofErr w:type="spellStart"/>
      <w:r w:rsidRPr="00C70002">
        <w:rPr>
          <w:rFonts w:eastAsia="Calibri"/>
          <w:sz w:val="28"/>
          <w:szCs w:val="28"/>
          <w:lang w:eastAsia="en-US"/>
        </w:rPr>
        <w:t>К</w:t>
      </w:r>
      <w:r w:rsidRPr="00C70002">
        <w:rPr>
          <w:rFonts w:eastAsia="Calibri"/>
          <w:sz w:val="28"/>
          <w:szCs w:val="28"/>
          <w:vertAlign w:val="subscript"/>
          <w:lang w:eastAsia="en-US"/>
        </w:rPr>
        <w:t>ч</w:t>
      </w:r>
      <w:proofErr w:type="spellEnd"/>
      <w:r w:rsidRPr="00C70002">
        <w:rPr>
          <w:rFonts w:eastAsia="Calibri"/>
          <w:sz w:val="28"/>
          <w:szCs w:val="28"/>
          <w:lang w:eastAsia="en-US"/>
        </w:rPr>
        <w:t xml:space="preserve"> – численность рабочих в бригаде, </w:t>
      </w:r>
      <w:proofErr w:type="spellStart"/>
      <w:r w:rsidRPr="00C70002">
        <w:rPr>
          <w:rFonts w:eastAsia="Calibri"/>
          <w:sz w:val="28"/>
          <w:szCs w:val="28"/>
          <w:lang w:eastAsia="en-US"/>
        </w:rPr>
        <w:t>чл</w:t>
      </w:r>
      <w:proofErr w:type="spellEnd"/>
      <w:r w:rsidRPr="00C70002">
        <w:rPr>
          <w:rFonts w:eastAsia="Calibri"/>
          <w:sz w:val="28"/>
          <w:szCs w:val="28"/>
          <w:lang w:eastAsia="en-US"/>
        </w:rPr>
        <w:t>;</w:t>
      </w:r>
    </w:p>
    <w:p w:rsidR="00C70002" w:rsidRPr="00C70002" w:rsidRDefault="00C70002" w:rsidP="00C70002">
      <w:pPr>
        <w:spacing w:line="360" w:lineRule="auto"/>
        <w:ind w:firstLine="851"/>
        <w:jc w:val="both"/>
        <w:rPr>
          <w:rFonts w:eastAsia="Calibri"/>
          <w:sz w:val="28"/>
          <w:szCs w:val="28"/>
          <w:lang w:eastAsia="en-US"/>
        </w:rPr>
      </w:pPr>
      <w:proofErr w:type="spellStart"/>
      <w:r w:rsidRPr="00C70002">
        <w:rPr>
          <w:rFonts w:eastAsia="Calibri"/>
          <w:sz w:val="28"/>
          <w:szCs w:val="28"/>
          <w:lang w:eastAsia="en-US"/>
        </w:rPr>
        <w:t>Н</w:t>
      </w:r>
      <w:r w:rsidRPr="00C70002">
        <w:rPr>
          <w:rFonts w:eastAsia="Calibri"/>
          <w:sz w:val="28"/>
          <w:szCs w:val="28"/>
          <w:vertAlign w:val="subscript"/>
          <w:lang w:eastAsia="en-US"/>
        </w:rPr>
        <w:t>вр</w:t>
      </w:r>
      <w:proofErr w:type="spellEnd"/>
      <w:r w:rsidRPr="00C70002">
        <w:rPr>
          <w:rFonts w:eastAsia="Calibri"/>
          <w:sz w:val="28"/>
          <w:szCs w:val="28"/>
          <w:lang w:eastAsia="en-US"/>
        </w:rPr>
        <w:t xml:space="preserve"> –норма времени (труда), чел.-ч.</w:t>
      </w: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lastRenderedPageBreak/>
        <w:t>Ход работы</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 xml:space="preserve">Задание 1 </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Определить норму выработки двух каменщиков за 5 смен при выполнении кирпичной кладки со средним архитектурным оформлением под расшивку толщиной в 2 кирпича.</w:t>
      </w:r>
    </w:p>
    <w:p w:rsidR="00C70002" w:rsidRPr="00C70002" w:rsidRDefault="00C70002" w:rsidP="00C70002">
      <w:pPr>
        <w:spacing w:line="360" w:lineRule="auto"/>
        <w:ind w:firstLine="851"/>
        <w:jc w:val="both"/>
        <w:rPr>
          <w:rFonts w:eastAsia="Calibri"/>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 xml:space="preserve">Задание 2 </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Определить норму выработки согласно данным, приведенным в таблице 1. Продолжительность рабочей смены принять 8 ч.</w:t>
      </w:r>
    </w:p>
    <w:p w:rsidR="00C70002" w:rsidRPr="00C70002" w:rsidRDefault="00C70002" w:rsidP="00C70002">
      <w:pPr>
        <w:spacing w:line="360" w:lineRule="auto"/>
        <w:ind w:firstLine="851"/>
        <w:jc w:val="both"/>
        <w:rPr>
          <w:rFonts w:eastAsia="Calibri"/>
          <w:sz w:val="28"/>
          <w:szCs w:val="28"/>
          <w:lang w:eastAsia="en-US"/>
        </w:rPr>
      </w:pPr>
    </w:p>
    <w:p w:rsidR="00C70002" w:rsidRPr="00C70002" w:rsidRDefault="00C70002" w:rsidP="00C70002">
      <w:pPr>
        <w:spacing w:line="360" w:lineRule="auto"/>
        <w:jc w:val="both"/>
        <w:rPr>
          <w:rFonts w:eastAsia="Calibri"/>
          <w:sz w:val="28"/>
          <w:szCs w:val="28"/>
          <w:lang w:eastAsia="en-US"/>
        </w:rPr>
      </w:pPr>
      <w:r w:rsidRPr="00C70002">
        <w:rPr>
          <w:rFonts w:eastAsia="Calibri"/>
          <w:sz w:val="28"/>
          <w:szCs w:val="28"/>
          <w:lang w:eastAsia="en-US"/>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738"/>
        <w:gridCol w:w="1766"/>
        <w:gridCol w:w="1647"/>
        <w:gridCol w:w="1563"/>
      </w:tblGrid>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Процесс (вид работ)</w:t>
            </w:r>
          </w:p>
        </w:tc>
        <w:tc>
          <w:tcPr>
            <w:tcW w:w="1902"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Норма времени</w:t>
            </w:r>
          </w:p>
        </w:tc>
        <w:tc>
          <w:tcPr>
            <w:tcW w:w="1914"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Состав бригады, звена, чел.</w:t>
            </w: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Число смен</w:t>
            </w:r>
          </w:p>
        </w:tc>
        <w:tc>
          <w:tcPr>
            <w:tcW w:w="18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Н</w:t>
            </w:r>
            <w:r w:rsidRPr="00C70002">
              <w:rPr>
                <w:rFonts w:eastAsia="Calibri"/>
                <w:noProof/>
                <w:sz w:val="28"/>
                <w:szCs w:val="28"/>
                <w:vertAlign w:val="subscript"/>
              </w:rPr>
              <w:t>выр</w:t>
            </w: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Каменная кладка столбов толщиной 510 мм</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w:t>
            </w:r>
          </w:p>
        </w:tc>
        <w:tc>
          <w:tcPr>
            <w:tcW w:w="1827" w:type="dxa"/>
            <w:vAlign w:val="center"/>
          </w:tcPr>
          <w:p w:rsidR="00C70002" w:rsidRPr="00C70002" w:rsidRDefault="00C70002" w:rsidP="00C70002">
            <w:pPr>
              <w:jc w:val="center"/>
              <w:rPr>
                <w:rFonts w:eastAsia="Calibri"/>
                <w:noProof/>
                <w:color w:val="0070C0"/>
                <w:sz w:val="28"/>
                <w:szCs w:val="28"/>
              </w:rPr>
            </w:pP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Каменная кладка стен средней сложности с проемами толщиной 2 кирпича под штукатурку</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2</w:t>
            </w:r>
          </w:p>
        </w:tc>
        <w:tc>
          <w:tcPr>
            <w:tcW w:w="1827" w:type="dxa"/>
            <w:vAlign w:val="center"/>
          </w:tcPr>
          <w:p w:rsidR="00C70002" w:rsidRPr="00C70002" w:rsidRDefault="00C70002" w:rsidP="00C70002">
            <w:pPr>
              <w:jc w:val="center"/>
              <w:rPr>
                <w:rFonts w:eastAsia="Calibri"/>
                <w:noProof/>
                <w:color w:val="0070C0"/>
                <w:sz w:val="28"/>
                <w:szCs w:val="28"/>
              </w:rPr>
            </w:pP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Покрытие крыши простой уклоном 28% профилированными асбестоцементными листами обыкновенного профиля по деревянным прогонам</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1827" w:type="dxa"/>
            <w:vAlign w:val="center"/>
          </w:tcPr>
          <w:p w:rsidR="00C70002" w:rsidRPr="00C70002" w:rsidRDefault="00C70002" w:rsidP="00C70002">
            <w:pPr>
              <w:jc w:val="center"/>
              <w:rPr>
                <w:rFonts w:eastAsia="Calibri"/>
                <w:noProof/>
                <w:color w:val="0070C0"/>
                <w:sz w:val="28"/>
                <w:szCs w:val="28"/>
              </w:rPr>
            </w:pP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 xml:space="preserve">Обивка деревянного потолка кровельной листовой сталью взакрой с обивкой </w:t>
            </w:r>
            <w:r w:rsidRPr="00C70002">
              <w:rPr>
                <w:rFonts w:eastAsia="Calibri"/>
                <w:noProof/>
                <w:sz w:val="28"/>
                <w:szCs w:val="28"/>
              </w:rPr>
              <w:lastRenderedPageBreak/>
              <w:t>непосредственно поверхности</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2</w:t>
            </w:r>
          </w:p>
        </w:tc>
        <w:tc>
          <w:tcPr>
            <w:tcW w:w="1827" w:type="dxa"/>
            <w:vAlign w:val="center"/>
          </w:tcPr>
          <w:p w:rsidR="00C70002" w:rsidRPr="00C70002" w:rsidRDefault="00C70002" w:rsidP="00C70002">
            <w:pPr>
              <w:jc w:val="center"/>
              <w:rPr>
                <w:rFonts w:eastAsia="Calibri"/>
                <w:noProof/>
                <w:color w:val="0070C0"/>
                <w:sz w:val="28"/>
                <w:szCs w:val="28"/>
              </w:rPr>
            </w:pP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lastRenderedPageBreak/>
              <w:t>Установка блоков ростверка массой 1,5 т на 2 сваи с опиранием на подсыпку</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1827" w:type="dxa"/>
            <w:vAlign w:val="center"/>
          </w:tcPr>
          <w:p w:rsidR="00C70002" w:rsidRPr="00C70002" w:rsidRDefault="00C70002" w:rsidP="00C70002">
            <w:pPr>
              <w:jc w:val="center"/>
              <w:rPr>
                <w:rFonts w:eastAsia="Calibri"/>
                <w:noProof/>
                <w:color w:val="0070C0"/>
                <w:sz w:val="28"/>
                <w:szCs w:val="28"/>
              </w:rPr>
            </w:pPr>
          </w:p>
        </w:tc>
      </w:tr>
      <w:tr w:rsidR="00C70002" w:rsidRPr="00C70002" w:rsidTr="00C70002">
        <w:tc>
          <w:tcPr>
            <w:tcW w:w="2631"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Оштукатуривание стен (обрызг) вручную</w:t>
            </w:r>
          </w:p>
        </w:tc>
        <w:tc>
          <w:tcPr>
            <w:tcW w:w="1902" w:type="dxa"/>
            <w:vAlign w:val="center"/>
          </w:tcPr>
          <w:p w:rsidR="00C70002" w:rsidRPr="00C70002" w:rsidRDefault="00C70002" w:rsidP="00C70002">
            <w:pPr>
              <w:jc w:val="center"/>
              <w:rPr>
                <w:rFonts w:eastAsia="Calibri"/>
                <w:noProof/>
                <w:color w:val="0070C0"/>
                <w:sz w:val="28"/>
                <w:szCs w:val="28"/>
              </w:rPr>
            </w:pPr>
          </w:p>
        </w:tc>
        <w:tc>
          <w:tcPr>
            <w:tcW w:w="1914" w:type="dxa"/>
            <w:vAlign w:val="center"/>
          </w:tcPr>
          <w:p w:rsidR="00C70002" w:rsidRPr="00C70002" w:rsidRDefault="00C70002" w:rsidP="00C70002">
            <w:pPr>
              <w:jc w:val="center"/>
              <w:rPr>
                <w:rFonts w:eastAsia="Calibri"/>
                <w:noProof/>
                <w:color w:val="0070C0"/>
                <w:sz w:val="28"/>
                <w:szCs w:val="28"/>
              </w:rPr>
            </w:pPr>
          </w:p>
        </w:tc>
        <w:tc>
          <w:tcPr>
            <w:tcW w:w="1863"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w:t>
            </w:r>
          </w:p>
        </w:tc>
        <w:tc>
          <w:tcPr>
            <w:tcW w:w="1827" w:type="dxa"/>
            <w:vAlign w:val="center"/>
          </w:tcPr>
          <w:p w:rsidR="00C70002" w:rsidRPr="00C70002" w:rsidRDefault="00C70002" w:rsidP="00C70002">
            <w:pPr>
              <w:jc w:val="center"/>
              <w:rPr>
                <w:rFonts w:eastAsia="Calibri"/>
                <w:noProof/>
                <w:color w:val="0070C0"/>
                <w:sz w:val="28"/>
                <w:szCs w:val="28"/>
              </w:rPr>
            </w:pPr>
          </w:p>
        </w:tc>
      </w:tr>
    </w:tbl>
    <w:p w:rsidR="00C70002" w:rsidRPr="00C70002" w:rsidRDefault="00C70002" w:rsidP="00C70002">
      <w:pPr>
        <w:spacing w:line="360" w:lineRule="auto"/>
        <w:jc w:val="both"/>
        <w:rPr>
          <w:rFonts w:eastAsia="Calibri"/>
          <w:noProof/>
          <w:color w:val="FF0000"/>
          <w:sz w:val="28"/>
          <w:szCs w:val="28"/>
        </w:rPr>
      </w:pPr>
    </w:p>
    <w:p w:rsidR="00C70002" w:rsidRPr="00C70002" w:rsidRDefault="00C70002" w:rsidP="00C70002">
      <w:pPr>
        <w:spacing w:line="360" w:lineRule="auto"/>
        <w:jc w:val="both"/>
        <w:rPr>
          <w:rFonts w:eastAsia="Calibri"/>
          <w:sz w:val="28"/>
          <w:szCs w:val="28"/>
          <w:lang w:eastAsia="en-US"/>
        </w:rPr>
      </w:pPr>
      <w:r w:rsidRPr="00C70002">
        <w:rPr>
          <w:rFonts w:eastAsia="Calibri"/>
          <w:sz w:val="28"/>
          <w:szCs w:val="28"/>
          <w:lang w:eastAsia="en-US"/>
        </w:rPr>
        <w:t>Таблица 2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864"/>
        <w:gridCol w:w="1879"/>
        <w:gridCol w:w="1812"/>
        <w:gridCol w:w="1765"/>
      </w:tblGrid>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Процесс (вид работ)</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Норма времени</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Состав бригады, звена, чел.</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Число смен</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Н</w:t>
            </w:r>
            <w:r w:rsidRPr="00C70002">
              <w:rPr>
                <w:rFonts w:eastAsia="Calibri"/>
                <w:noProof/>
                <w:sz w:val="28"/>
                <w:szCs w:val="28"/>
                <w:vertAlign w:val="subscript"/>
              </w:rPr>
              <w:t>выр</w:t>
            </w: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Каменная кладка</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3,2 чел.-ч /м³</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4</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Каменная кладка</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4,92 чел.-ч /м³</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4</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2</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Кровельные работы</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0,5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Кровельные работы</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0,25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4</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2</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Облицовочные работы</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1,25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2</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Монтаж конструкций</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3</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Устройство полов</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0,5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3</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p>
        </w:tc>
      </w:tr>
      <w:tr w:rsidR="00C70002" w:rsidRPr="00C70002" w:rsidTr="00C70002">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Малярные работы</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0,4 чел.-ч /м</w:t>
            </w:r>
            <w:r w:rsidRPr="00C70002">
              <w:rPr>
                <w:rFonts w:eastAsia="Calibri"/>
                <w:noProof/>
                <w:sz w:val="28"/>
                <w:szCs w:val="28"/>
                <w:vertAlign w:val="superscript"/>
              </w:rPr>
              <w:t>2</w:t>
            </w:r>
          </w:p>
        </w:tc>
        <w:tc>
          <w:tcPr>
            <w:tcW w:w="2027"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5</w:t>
            </w:r>
          </w:p>
        </w:tc>
        <w:tc>
          <w:tcPr>
            <w:tcW w:w="2028" w:type="dxa"/>
            <w:vAlign w:val="center"/>
          </w:tcPr>
          <w:p w:rsidR="00C70002" w:rsidRPr="00C70002" w:rsidRDefault="00C70002" w:rsidP="00C70002">
            <w:pPr>
              <w:jc w:val="center"/>
              <w:rPr>
                <w:rFonts w:eastAsia="Calibri"/>
                <w:noProof/>
                <w:sz w:val="28"/>
                <w:szCs w:val="28"/>
              </w:rPr>
            </w:pPr>
            <w:r w:rsidRPr="00C70002">
              <w:rPr>
                <w:rFonts w:eastAsia="Calibri"/>
                <w:noProof/>
                <w:sz w:val="28"/>
                <w:szCs w:val="28"/>
              </w:rPr>
              <w:t>1</w:t>
            </w:r>
          </w:p>
        </w:tc>
        <w:tc>
          <w:tcPr>
            <w:tcW w:w="2028" w:type="dxa"/>
            <w:vAlign w:val="center"/>
          </w:tcPr>
          <w:p w:rsidR="00C70002" w:rsidRPr="00C70002" w:rsidRDefault="00C70002" w:rsidP="00C70002">
            <w:pPr>
              <w:jc w:val="center"/>
              <w:rPr>
                <w:rFonts w:eastAsia="Calibri"/>
                <w:noProof/>
                <w:sz w:val="28"/>
                <w:szCs w:val="28"/>
              </w:rPr>
            </w:pPr>
          </w:p>
        </w:tc>
      </w:tr>
    </w:tbl>
    <w:p w:rsidR="005233AD" w:rsidRDefault="005233AD" w:rsidP="00C70002">
      <w:pPr>
        <w:spacing w:line="360" w:lineRule="auto"/>
        <w:jc w:val="both"/>
        <w:rPr>
          <w:rFonts w:eastAsia="Calibri"/>
          <w:noProof/>
          <w:color w:val="FF0000"/>
          <w:sz w:val="28"/>
          <w:szCs w:val="28"/>
        </w:rPr>
      </w:pPr>
    </w:p>
    <w:p w:rsidR="005233AD" w:rsidRDefault="005233AD">
      <w:pPr>
        <w:spacing w:after="200" w:line="276" w:lineRule="auto"/>
        <w:rPr>
          <w:rFonts w:eastAsia="Calibri"/>
          <w:noProof/>
          <w:color w:val="FF0000"/>
          <w:sz w:val="28"/>
          <w:szCs w:val="28"/>
        </w:rPr>
      </w:pPr>
      <w:r>
        <w:rPr>
          <w:rFonts w:eastAsia="Calibri"/>
          <w:noProof/>
          <w:color w:val="FF0000"/>
          <w:sz w:val="28"/>
          <w:szCs w:val="28"/>
        </w:rPr>
        <w:br w:type="page"/>
      </w:r>
    </w:p>
    <w:p w:rsidR="00C70002" w:rsidRPr="00C70002" w:rsidRDefault="00C70002" w:rsidP="0027512A">
      <w:pPr>
        <w:pStyle w:val="3"/>
        <w:rPr>
          <w:rFonts w:eastAsia="Calibri"/>
          <w:lang w:eastAsia="en-US"/>
        </w:rPr>
      </w:pPr>
      <w:bookmarkStart w:id="34" w:name="_Toc529894344"/>
      <w:r w:rsidRPr="00C70002">
        <w:rPr>
          <w:rFonts w:eastAsia="Calibri"/>
          <w:lang w:eastAsia="en-US"/>
        </w:rPr>
        <w:lastRenderedPageBreak/>
        <w:t>ПРАКТИЧЕ</w:t>
      </w:r>
      <w:r w:rsidR="0027512A">
        <w:rPr>
          <w:rFonts w:eastAsia="Calibri"/>
          <w:lang w:eastAsia="en-US"/>
        </w:rPr>
        <w:t>СКАЯ РАБОТА 9</w:t>
      </w:r>
      <w:bookmarkEnd w:id="34"/>
    </w:p>
    <w:p w:rsidR="00C70002" w:rsidRPr="00C70002" w:rsidRDefault="00C70002" w:rsidP="0027512A">
      <w:pPr>
        <w:pStyle w:val="3"/>
        <w:rPr>
          <w:rFonts w:eastAsia="Calibri"/>
          <w:lang w:eastAsia="en-US"/>
        </w:rPr>
      </w:pPr>
      <w:bookmarkStart w:id="35" w:name="_Toc529894345"/>
      <w:r w:rsidRPr="00C70002">
        <w:rPr>
          <w:rFonts w:eastAsia="Calibri"/>
          <w:lang w:eastAsia="en-US"/>
        </w:rPr>
        <w:t>Тема. Расчёт нормы выработки машин</w:t>
      </w:r>
      <w:bookmarkEnd w:id="35"/>
    </w:p>
    <w:p w:rsidR="00C70002" w:rsidRPr="00C70002" w:rsidRDefault="00C70002" w:rsidP="0027512A">
      <w:pPr>
        <w:pStyle w:val="3"/>
        <w:rPr>
          <w:rFonts w:eastAsia="Calibri"/>
          <w:lang w:eastAsia="en-US"/>
        </w:rPr>
      </w:pPr>
      <w:bookmarkStart w:id="36" w:name="_Toc529894346"/>
      <w:r w:rsidRPr="00C70002">
        <w:rPr>
          <w:rFonts w:eastAsia="Calibri"/>
          <w:lang w:eastAsia="en-US"/>
        </w:rPr>
        <w:t xml:space="preserve">Цель: </w:t>
      </w:r>
      <w:r w:rsidRPr="0027512A">
        <w:rPr>
          <w:rFonts w:eastAsia="Calibri"/>
          <w:b w:val="0"/>
          <w:lang w:eastAsia="en-US"/>
        </w:rPr>
        <w:t>научиться определять норму выработки машин.</w:t>
      </w:r>
      <w:bookmarkEnd w:id="36"/>
    </w:p>
    <w:p w:rsidR="00C70002" w:rsidRPr="00C70002" w:rsidRDefault="00C70002" w:rsidP="00C70002">
      <w:pPr>
        <w:spacing w:line="360" w:lineRule="auto"/>
        <w:ind w:firstLine="851"/>
        <w:jc w:val="both"/>
        <w:rPr>
          <w:rFonts w:eastAsia="Calibri"/>
          <w:b/>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Теоретические сведения</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Количество качественной продукции, которую должна вырабатывать машина в соответствии со своими паспортными данными всегда зависит от ее технического состояния, условий выполнения строительно-монтажных процессов, организации рабочего места и квалификация. Рабочие управляемые машины должны быть нацелены на полное выполнение и перевыполнение нормы с учётом правильного подбора организационно-технических условий и расчётов. При выдаче сменных заданий механизаторам норма выработки подсчитывается по формуле</w:t>
      </w:r>
    </w:p>
    <w:p w:rsidR="00C70002" w:rsidRPr="00C70002" w:rsidRDefault="00C70002" w:rsidP="00C70002">
      <w:pPr>
        <w:spacing w:line="360" w:lineRule="auto"/>
        <w:ind w:firstLine="851"/>
        <w:jc w:val="center"/>
        <w:rPr>
          <w:rFonts w:eastAsia="Calibri"/>
          <w:sz w:val="28"/>
          <w:szCs w:val="28"/>
          <w:lang w:eastAsia="en-US"/>
        </w:rPr>
      </w:pPr>
      <w:proofErr w:type="spellStart"/>
      <w:r w:rsidRPr="00C70002">
        <w:rPr>
          <w:rFonts w:eastAsia="Calibri"/>
          <w:sz w:val="28"/>
          <w:szCs w:val="28"/>
          <w:lang w:eastAsia="en-US"/>
        </w:rPr>
        <w:t>Н</w:t>
      </w:r>
      <w:r w:rsidRPr="00C70002">
        <w:rPr>
          <w:rFonts w:eastAsia="Calibri"/>
          <w:sz w:val="28"/>
          <w:szCs w:val="28"/>
          <w:vertAlign w:val="subscript"/>
          <w:lang w:eastAsia="en-US"/>
        </w:rPr>
        <w:t>выр</w:t>
      </w:r>
      <w:proofErr w:type="spellEnd"/>
      <w:r w:rsidRPr="00C70002">
        <w:rPr>
          <w:rFonts w:eastAsia="Calibri"/>
          <w:sz w:val="28"/>
          <w:szCs w:val="28"/>
          <w:vertAlign w:val="subscript"/>
          <w:lang w:eastAsia="en-US"/>
        </w:rPr>
        <w:t>(м)</w:t>
      </w:r>
      <w:r w:rsidRPr="00C70002">
        <w:rPr>
          <w:rFonts w:eastAsia="Calibri"/>
          <w:sz w:val="28"/>
          <w:szCs w:val="28"/>
          <w:lang w:eastAsia="en-US"/>
        </w:rPr>
        <w:t xml:space="preserve"> =</w:t>
      </w:r>
      <w:proofErr w:type="spellStart"/>
      <w:r w:rsidRPr="00C70002">
        <w:rPr>
          <w:rFonts w:eastAsia="Calibri"/>
          <w:sz w:val="28"/>
          <w:szCs w:val="28"/>
          <w:lang w:eastAsia="en-US"/>
        </w:rPr>
        <w:t>СТ</w:t>
      </w:r>
      <w:r w:rsidRPr="00C70002">
        <w:rPr>
          <w:rFonts w:eastAsia="Calibri"/>
          <w:sz w:val="28"/>
          <w:szCs w:val="28"/>
          <w:vertAlign w:val="subscript"/>
          <w:lang w:eastAsia="en-US"/>
        </w:rPr>
        <w:t>см</w:t>
      </w:r>
      <w:proofErr w:type="spellEnd"/>
      <w:r w:rsidRPr="00C70002">
        <w:rPr>
          <w:rFonts w:eastAsia="Calibri"/>
          <w:sz w:val="28"/>
          <w:szCs w:val="28"/>
          <w:lang w:eastAsia="en-US"/>
        </w:rPr>
        <w:t xml:space="preserve">/ </w:t>
      </w:r>
      <w:proofErr w:type="spellStart"/>
      <w:r w:rsidRPr="00C70002">
        <w:rPr>
          <w:rFonts w:eastAsia="Calibri"/>
          <w:sz w:val="28"/>
          <w:szCs w:val="28"/>
          <w:lang w:eastAsia="en-US"/>
        </w:rPr>
        <w:t>Н</w:t>
      </w:r>
      <w:r w:rsidRPr="00C70002">
        <w:rPr>
          <w:rFonts w:eastAsia="Calibri"/>
          <w:sz w:val="28"/>
          <w:szCs w:val="28"/>
          <w:vertAlign w:val="subscript"/>
          <w:lang w:eastAsia="en-US"/>
        </w:rPr>
        <w:t>вр.маш</w:t>
      </w:r>
      <w:proofErr w:type="spellEnd"/>
      <w:r w:rsidRPr="00C70002">
        <w:rPr>
          <w:rFonts w:eastAsia="Calibri"/>
          <w:sz w:val="28"/>
          <w:szCs w:val="28"/>
          <w:lang w:eastAsia="en-US"/>
        </w:rPr>
        <w:t>,</w:t>
      </w:r>
    </w:p>
    <w:p w:rsidR="00C70002" w:rsidRPr="00C70002" w:rsidRDefault="00C70002" w:rsidP="00C70002">
      <w:pPr>
        <w:spacing w:line="360" w:lineRule="auto"/>
        <w:ind w:firstLine="851"/>
        <w:jc w:val="both"/>
        <w:rPr>
          <w:rFonts w:eastAsia="Calibri"/>
          <w:sz w:val="28"/>
          <w:szCs w:val="28"/>
          <w:lang w:eastAsia="en-US"/>
        </w:rPr>
      </w:pPr>
      <w:proofErr w:type="gramStart"/>
      <w:r w:rsidRPr="00C70002">
        <w:rPr>
          <w:rFonts w:eastAsia="Calibri"/>
          <w:sz w:val="28"/>
          <w:szCs w:val="28"/>
          <w:lang w:eastAsia="en-US"/>
        </w:rPr>
        <w:t>где</w:t>
      </w:r>
      <w:proofErr w:type="gramEnd"/>
      <w:r w:rsidRPr="00C70002">
        <w:rPr>
          <w:rFonts w:eastAsia="Calibri"/>
          <w:sz w:val="28"/>
          <w:szCs w:val="28"/>
          <w:lang w:eastAsia="en-US"/>
        </w:rPr>
        <w:t xml:space="preserve"> С – число смен работы машин;</w:t>
      </w:r>
    </w:p>
    <w:p w:rsidR="00C70002" w:rsidRPr="00C70002" w:rsidRDefault="00C70002" w:rsidP="00C70002">
      <w:pPr>
        <w:spacing w:line="360" w:lineRule="auto"/>
        <w:ind w:firstLine="851"/>
        <w:jc w:val="both"/>
        <w:rPr>
          <w:rFonts w:eastAsia="Calibri"/>
          <w:sz w:val="28"/>
          <w:szCs w:val="28"/>
          <w:lang w:eastAsia="en-US"/>
        </w:rPr>
      </w:pPr>
      <w:proofErr w:type="spellStart"/>
      <w:r w:rsidRPr="00C70002">
        <w:rPr>
          <w:rFonts w:eastAsia="Calibri"/>
          <w:sz w:val="28"/>
          <w:szCs w:val="28"/>
          <w:lang w:eastAsia="en-US"/>
        </w:rPr>
        <w:t>Т</w:t>
      </w:r>
      <w:r w:rsidRPr="00C70002">
        <w:rPr>
          <w:rFonts w:eastAsia="Calibri"/>
          <w:sz w:val="28"/>
          <w:szCs w:val="28"/>
          <w:vertAlign w:val="subscript"/>
          <w:lang w:eastAsia="en-US"/>
        </w:rPr>
        <w:t>см</w:t>
      </w:r>
      <w:proofErr w:type="spellEnd"/>
      <w:r w:rsidRPr="00C70002">
        <w:rPr>
          <w:rFonts w:eastAsia="Calibri"/>
          <w:sz w:val="28"/>
          <w:szCs w:val="28"/>
          <w:lang w:eastAsia="en-US"/>
        </w:rPr>
        <w:t xml:space="preserve"> – продолжительность смены, ч;</w:t>
      </w:r>
    </w:p>
    <w:p w:rsidR="00C70002" w:rsidRPr="00C70002" w:rsidRDefault="00C70002" w:rsidP="00C70002">
      <w:pPr>
        <w:spacing w:line="360" w:lineRule="auto"/>
        <w:ind w:firstLine="851"/>
        <w:jc w:val="both"/>
        <w:rPr>
          <w:rFonts w:eastAsia="Calibri"/>
          <w:sz w:val="28"/>
          <w:szCs w:val="28"/>
          <w:lang w:eastAsia="en-US"/>
        </w:rPr>
      </w:pPr>
      <w:proofErr w:type="spellStart"/>
      <w:r w:rsidRPr="00C70002">
        <w:rPr>
          <w:rFonts w:eastAsia="Calibri"/>
          <w:sz w:val="28"/>
          <w:szCs w:val="28"/>
          <w:lang w:eastAsia="en-US"/>
        </w:rPr>
        <w:t>Н</w:t>
      </w:r>
      <w:r w:rsidRPr="00C70002">
        <w:rPr>
          <w:rFonts w:eastAsia="Calibri"/>
          <w:sz w:val="28"/>
          <w:szCs w:val="28"/>
          <w:vertAlign w:val="subscript"/>
          <w:lang w:eastAsia="en-US"/>
        </w:rPr>
        <w:t>вр.маш</w:t>
      </w:r>
      <w:proofErr w:type="spellEnd"/>
      <w:r w:rsidRPr="00C70002">
        <w:rPr>
          <w:rFonts w:eastAsia="Calibri"/>
          <w:sz w:val="28"/>
          <w:szCs w:val="28"/>
          <w:lang w:eastAsia="en-US"/>
        </w:rPr>
        <w:t xml:space="preserve"> – норма времени использования машин, </w:t>
      </w:r>
      <w:proofErr w:type="spellStart"/>
      <w:proofErr w:type="gramStart"/>
      <w:r w:rsidRPr="00C70002">
        <w:rPr>
          <w:rFonts w:eastAsia="Calibri"/>
          <w:sz w:val="28"/>
          <w:szCs w:val="28"/>
          <w:lang w:eastAsia="en-US"/>
        </w:rPr>
        <w:t>маш</w:t>
      </w:r>
      <w:proofErr w:type="spellEnd"/>
      <w:r w:rsidRPr="00C70002">
        <w:rPr>
          <w:rFonts w:eastAsia="Calibri"/>
          <w:sz w:val="28"/>
          <w:szCs w:val="28"/>
          <w:lang w:eastAsia="en-US"/>
        </w:rPr>
        <w:t>.-</w:t>
      </w:r>
      <w:proofErr w:type="gramEnd"/>
      <w:r w:rsidRPr="00C70002">
        <w:rPr>
          <w:rFonts w:eastAsia="Calibri"/>
          <w:sz w:val="28"/>
          <w:szCs w:val="28"/>
          <w:lang w:eastAsia="en-US"/>
        </w:rPr>
        <w:t>ч.</w:t>
      </w:r>
    </w:p>
    <w:p w:rsidR="00C70002" w:rsidRPr="00C70002" w:rsidRDefault="00C70002" w:rsidP="00C70002">
      <w:pPr>
        <w:spacing w:line="360" w:lineRule="auto"/>
        <w:ind w:firstLine="851"/>
        <w:jc w:val="both"/>
        <w:rPr>
          <w:rFonts w:eastAsia="Calibri"/>
          <w:b/>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Ход работы</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 xml:space="preserve">Задание 1 </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 xml:space="preserve">Определить норму выработки башенного крана грузоподъёмностью до 3 тонн за одну смену, при подаче бетона бункером вместимостью 0,75 м³ (норму времени использования башенного крана </w:t>
      </w:r>
      <w:proofErr w:type="spellStart"/>
      <w:r w:rsidRPr="00C70002">
        <w:rPr>
          <w:rFonts w:eastAsia="Calibri"/>
          <w:sz w:val="28"/>
          <w:szCs w:val="28"/>
          <w:lang w:eastAsia="en-US"/>
        </w:rPr>
        <w:t>Н</w:t>
      </w:r>
      <w:r w:rsidRPr="00C70002">
        <w:rPr>
          <w:rFonts w:eastAsia="Calibri"/>
          <w:sz w:val="28"/>
          <w:szCs w:val="28"/>
          <w:vertAlign w:val="subscript"/>
          <w:lang w:eastAsia="en-US"/>
        </w:rPr>
        <w:t>вр.маш</w:t>
      </w:r>
      <w:proofErr w:type="spellEnd"/>
      <w:r w:rsidRPr="00C70002">
        <w:rPr>
          <w:rFonts w:eastAsia="Calibri"/>
          <w:sz w:val="28"/>
          <w:szCs w:val="28"/>
          <w:lang w:eastAsia="en-US"/>
        </w:rPr>
        <w:t xml:space="preserve"> принять по </w:t>
      </w:r>
      <w:proofErr w:type="spellStart"/>
      <w:r w:rsidRPr="00C70002">
        <w:rPr>
          <w:rFonts w:eastAsia="Calibri"/>
          <w:sz w:val="28"/>
          <w:szCs w:val="28"/>
          <w:lang w:eastAsia="en-US"/>
        </w:rPr>
        <w:t>ЕНиР</w:t>
      </w:r>
      <w:proofErr w:type="spellEnd"/>
      <w:r w:rsidRPr="00C70002">
        <w:rPr>
          <w:rFonts w:eastAsia="Calibri"/>
          <w:sz w:val="28"/>
          <w:szCs w:val="28"/>
          <w:lang w:eastAsia="en-US"/>
        </w:rPr>
        <w:t xml:space="preserve"> Сборник 1).</w:t>
      </w:r>
    </w:p>
    <w:p w:rsidR="00C70002" w:rsidRPr="00C70002" w:rsidRDefault="00C70002" w:rsidP="00C70002">
      <w:pPr>
        <w:spacing w:line="360" w:lineRule="auto"/>
        <w:ind w:firstLine="851"/>
        <w:jc w:val="both"/>
        <w:rPr>
          <w:rFonts w:eastAsia="Calibri"/>
          <w:b/>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Задание 2</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Подсчитать норму выработки машин по таблице 1.</w:t>
      </w: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spacing w:line="360" w:lineRule="auto"/>
        <w:ind w:firstLine="851"/>
        <w:jc w:val="both"/>
        <w:rPr>
          <w:rFonts w:eastAsia="Calibri"/>
          <w:color w:val="FF0000"/>
          <w:sz w:val="28"/>
          <w:szCs w:val="28"/>
          <w:lang w:eastAsia="en-US"/>
        </w:rPr>
      </w:pPr>
    </w:p>
    <w:p w:rsidR="00C70002" w:rsidRPr="00C70002" w:rsidRDefault="00C70002" w:rsidP="00C70002">
      <w:pPr>
        <w:rPr>
          <w:sz w:val="28"/>
          <w:szCs w:val="28"/>
        </w:rPr>
      </w:pPr>
      <w:r w:rsidRPr="00C70002">
        <w:rPr>
          <w:sz w:val="28"/>
          <w:szCs w:val="28"/>
        </w:rPr>
        <w:lastRenderedPageBreak/>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369"/>
        <w:gridCol w:w="1843"/>
        <w:gridCol w:w="1134"/>
      </w:tblGrid>
      <w:tr w:rsidR="00C70002" w:rsidRPr="00C70002" w:rsidTr="00C70002">
        <w:tc>
          <w:tcPr>
            <w:tcW w:w="2984" w:type="dxa"/>
            <w:vAlign w:val="center"/>
          </w:tcPr>
          <w:p w:rsidR="00C70002" w:rsidRPr="00C70002" w:rsidRDefault="00C70002" w:rsidP="00C70002">
            <w:pPr>
              <w:jc w:val="center"/>
              <w:rPr>
                <w:sz w:val="28"/>
                <w:szCs w:val="28"/>
              </w:rPr>
            </w:pPr>
            <w:r w:rsidRPr="00C70002">
              <w:rPr>
                <w:sz w:val="28"/>
                <w:szCs w:val="28"/>
              </w:rPr>
              <w:t>Процессы (виды работ)</w:t>
            </w:r>
          </w:p>
        </w:tc>
        <w:tc>
          <w:tcPr>
            <w:tcW w:w="2369" w:type="dxa"/>
            <w:vAlign w:val="center"/>
          </w:tcPr>
          <w:p w:rsidR="00C70002" w:rsidRPr="00C70002" w:rsidRDefault="00C70002" w:rsidP="00C70002">
            <w:pPr>
              <w:jc w:val="center"/>
              <w:rPr>
                <w:sz w:val="28"/>
                <w:szCs w:val="28"/>
              </w:rPr>
            </w:pPr>
            <w:r w:rsidRPr="00C70002">
              <w:rPr>
                <w:sz w:val="28"/>
                <w:szCs w:val="28"/>
              </w:rPr>
              <w:t>Норма времени использования машин</w:t>
            </w:r>
          </w:p>
        </w:tc>
        <w:tc>
          <w:tcPr>
            <w:tcW w:w="1843" w:type="dxa"/>
            <w:vAlign w:val="center"/>
          </w:tcPr>
          <w:p w:rsidR="00C70002" w:rsidRPr="00C70002" w:rsidRDefault="00C70002" w:rsidP="00C70002">
            <w:pPr>
              <w:jc w:val="center"/>
              <w:rPr>
                <w:sz w:val="28"/>
                <w:szCs w:val="28"/>
              </w:rPr>
            </w:pPr>
            <w:r w:rsidRPr="00C70002">
              <w:rPr>
                <w:sz w:val="28"/>
                <w:szCs w:val="28"/>
              </w:rPr>
              <w:t>Число смен</w:t>
            </w:r>
          </w:p>
        </w:tc>
        <w:tc>
          <w:tcPr>
            <w:tcW w:w="1134" w:type="dxa"/>
            <w:vAlign w:val="center"/>
          </w:tcPr>
          <w:p w:rsidR="00C70002" w:rsidRPr="00C70002" w:rsidRDefault="00C70002" w:rsidP="00C70002">
            <w:pPr>
              <w:jc w:val="center"/>
              <w:rPr>
                <w:sz w:val="28"/>
                <w:szCs w:val="28"/>
              </w:rPr>
            </w:pPr>
            <w:proofErr w:type="spellStart"/>
            <w:r w:rsidRPr="00C70002">
              <w:rPr>
                <w:sz w:val="28"/>
                <w:szCs w:val="28"/>
              </w:rPr>
              <w:t>Н</w:t>
            </w:r>
            <w:r w:rsidRPr="00C70002">
              <w:rPr>
                <w:sz w:val="28"/>
                <w:szCs w:val="28"/>
                <w:vertAlign w:val="subscript"/>
              </w:rPr>
              <w:t>выр</w:t>
            </w:r>
            <w:proofErr w:type="spellEnd"/>
            <w:r w:rsidRPr="00C70002">
              <w:rPr>
                <w:sz w:val="28"/>
                <w:szCs w:val="28"/>
                <w:vertAlign w:val="subscript"/>
              </w:rPr>
              <w:t>(м)</w:t>
            </w:r>
          </w:p>
        </w:tc>
      </w:tr>
      <w:tr w:rsidR="00C70002" w:rsidRPr="00C70002" w:rsidTr="00C70002">
        <w:tc>
          <w:tcPr>
            <w:tcW w:w="2984" w:type="dxa"/>
            <w:vAlign w:val="center"/>
          </w:tcPr>
          <w:p w:rsidR="00C70002" w:rsidRPr="00C70002" w:rsidRDefault="00C70002" w:rsidP="00C70002">
            <w:pPr>
              <w:rPr>
                <w:sz w:val="28"/>
                <w:szCs w:val="28"/>
                <w:vertAlign w:val="superscript"/>
              </w:rPr>
            </w:pPr>
            <w:r w:rsidRPr="00C70002">
              <w:rPr>
                <w:sz w:val="28"/>
                <w:szCs w:val="28"/>
              </w:rPr>
              <w:t xml:space="preserve">1 Погрузка </w:t>
            </w:r>
            <w:proofErr w:type="spellStart"/>
            <w:r w:rsidRPr="00C70002">
              <w:rPr>
                <w:sz w:val="28"/>
                <w:szCs w:val="28"/>
              </w:rPr>
              <w:t>шебня</w:t>
            </w:r>
            <w:proofErr w:type="spellEnd"/>
            <w:r w:rsidRPr="00C70002">
              <w:rPr>
                <w:sz w:val="28"/>
                <w:szCs w:val="28"/>
              </w:rPr>
              <w:t xml:space="preserve"> одноковшовым погрузчиком на пневмоколесном ходу с вместимостью ковша 1,5 м</w:t>
            </w:r>
            <w:r w:rsidRPr="00C70002">
              <w:rPr>
                <w:sz w:val="28"/>
                <w:szCs w:val="28"/>
                <w:vertAlign w:val="superscript"/>
              </w:rPr>
              <w:t>3</w:t>
            </w:r>
          </w:p>
        </w:tc>
        <w:tc>
          <w:tcPr>
            <w:tcW w:w="2369" w:type="dxa"/>
            <w:vAlign w:val="center"/>
          </w:tcPr>
          <w:p w:rsidR="00C70002" w:rsidRPr="00C70002" w:rsidRDefault="00C70002" w:rsidP="00C70002">
            <w:pPr>
              <w:jc w:val="center"/>
              <w:rPr>
                <w:color w:val="0070C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3</w:t>
            </w:r>
          </w:p>
        </w:tc>
        <w:tc>
          <w:tcPr>
            <w:tcW w:w="1134" w:type="dxa"/>
            <w:vAlign w:val="center"/>
          </w:tcPr>
          <w:p w:rsidR="00C70002" w:rsidRPr="00C70002" w:rsidRDefault="00C70002" w:rsidP="00C70002">
            <w:pPr>
              <w:jc w:val="center"/>
              <w:rPr>
                <w:color w:val="0070C0"/>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2 Подача раствора в ящиках емкостью 0,3 м</w:t>
            </w:r>
            <w:r w:rsidRPr="00C70002">
              <w:rPr>
                <w:sz w:val="28"/>
                <w:szCs w:val="28"/>
                <w:vertAlign w:val="superscript"/>
              </w:rPr>
              <w:t>3</w:t>
            </w:r>
            <w:r w:rsidRPr="00C70002">
              <w:rPr>
                <w:sz w:val="28"/>
                <w:szCs w:val="28"/>
              </w:rPr>
              <w:t xml:space="preserve"> стреловым самоходным краном грузоподъемностью до 25 тонн на высоту 3 м</w:t>
            </w:r>
          </w:p>
        </w:tc>
        <w:tc>
          <w:tcPr>
            <w:tcW w:w="2369" w:type="dxa"/>
            <w:vAlign w:val="center"/>
          </w:tcPr>
          <w:p w:rsidR="00C70002" w:rsidRPr="00C70002" w:rsidRDefault="00C70002" w:rsidP="00C70002">
            <w:pPr>
              <w:jc w:val="center"/>
              <w:rPr>
                <w:color w:val="0070C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5</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 xml:space="preserve">3 Подача кирпича глиняного обыкновенного на поддоне (420 </w:t>
            </w:r>
            <w:proofErr w:type="spellStart"/>
            <w:r w:rsidRPr="00C70002">
              <w:rPr>
                <w:sz w:val="28"/>
                <w:szCs w:val="28"/>
              </w:rPr>
              <w:t>шт</w:t>
            </w:r>
            <w:proofErr w:type="spellEnd"/>
            <w:r w:rsidRPr="00C70002">
              <w:rPr>
                <w:sz w:val="28"/>
                <w:szCs w:val="28"/>
              </w:rPr>
              <w:t>) башенным краном грузоподъемностью 8 т на высоту 12 м</w:t>
            </w:r>
          </w:p>
        </w:tc>
        <w:tc>
          <w:tcPr>
            <w:tcW w:w="2369" w:type="dxa"/>
            <w:vAlign w:val="center"/>
          </w:tcPr>
          <w:p w:rsidR="00C70002" w:rsidRPr="00C70002" w:rsidRDefault="00C70002" w:rsidP="00C70002">
            <w:pPr>
              <w:jc w:val="center"/>
              <w:rPr>
                <w:color w:val="0070C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4</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4 Устройство подмостей</w:t>
            </w:r>
          </w:p>
        </w:tc>
        <w:tc>
          <w:tcPr>
            <w:tcW w:w="2369" w:type="dxa"/>
            <w:vAlign w:val="center"/>
          </w:tcPr>
          <w:p w:rsidR="00C70002" w:rsidRPr="00C70002" w:rsidRDefault="00C70002" w:rsidP="00C70002">
            <w:pPr>
              <w:jc w:val="center"/>
              <w:rPr>
                <w:sz w:val="28"/>
                <w:szCs w:val="28"/>
              </w:rPr>
            </w:pPr>
            <w:r w:rsidRPr="00C70002">
              <w:rPr>
                <w:sz w:val="28"/>
                <w:szCs w:val="28"/>
              </w:rPr>
              <w:t xml:space="preserve">0,48 </w:t>
            </w:r>
            <w:proofErr w:type="spellStart"/>
            <w:proofErr w:type="gramStart"/>
            <w:r w:rsidRPr="00C70002">
              <w:rPr>
                <w:sz w:val="28"/>
                <w:szCs w:val="28"/>
              </w:rPr>
              <w:t>маш</w:t>
            </w:r>
            <w:proofErr w:type="spellEnd"/>
            <w:r w:rsidRPr="00C70002">
              <w:rPr>
                <w:sz w:val="28"/>
                <w:szCs w:val="28"/>
              </w:rPr>
              <w:t>.-</w:t>
            </w:r>
            <w:proofErr w:type="gramEnd"/>
            <w:r w:rsidRPr="00C70002">
              <w:rPr>
                <w:sz w:val="28"/>
                <w:szCs w:val="28"/>
              </w:rPr>
              <w:t>ч/м³</w:t>
            </w:r>
          </w:p>
        </w:tc>
        <w:tc>
          <w:tcPr>
            <w:tcW w:w="1843" w:type="dxa"/>
            <w:vAlign w:val="center"/>
          </w:tcPr>
          <w:p w:rsidR="00C70002" w:rsidRPr="00C70002" w:rsidRDefault="00C70002" w:rsidP="00C70002">
            <w:pPr>
              <w:jc w:val="center"/>
              <w:rPr>
                <w:sz w:val="28"/>
                <w:szCs w:val="28"/>
              </w:rPr>
            </w:pPr>
            <w:r w:rsidRPr="00C70002">
              <w:rPr>
                <w:sz w:val="28"/>
                <w:szCs w:val="28"/>
              </w:rPr>
              <w:t>6</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5 Монтаж фермы пролетом 12 м</w:t>
            </w:r>
          </w:p>
        </w:tc>
        <w:tc>
          <w:tcPr>
            <w:tcW w:w="2369" w:type="dxa"/>
            <w:vAlign w:val="center"/>
          </w:tcPr>
          <w:p w:rsidR="00C70002" w:rsidRPr="00C70002" w:rsidRDefault="00C70002" w:rsidP="00C70002">
            <w:pPr>
              <w:jc w:val="center"/>
              <w:rPr>
                <w:color w:val="FF000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1</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6 Монтаж стеновых блоков наружных стен рядовых массой 2 т</w:t>
            </w:r>
          </w:p>
        </w:tc>
        <w:tc>
          <w:tcPr>
            <w:tcW w:w="2369" w:type="dxa"/>
            <w:vAlign w:val="center"/>
          </w:tcPr>
          <w:p w:rsidR="00C70002" w:rsidRPr="00C70002" w:rsidRDefault="00C70002" w:rsidP="00C70002">
            <w:pPr>
              <w:jc w:val="center"/>
              <w:rPr>
                <w:color w:val="FF000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1</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 xml:space="preserve">7 Предварительная планировка земляных участков бульдозером ДЗ-8 при рабочем ходе в двух направлениях </w:t>
            </w:r>
          </w:p>
        </w:tc>
        <w:tc>
          <w:tcPr>
            <w:tcW w:w="2369" w:type="dxa"/>
            <w:vAlign w:val="center"/>
          </w:tcPr>
          <w:p w:rsidR="00C70002" w:rsidRPr="00C70002" w:rsidRDefault="00C70002" w:rsidP="00C70002">
            <w:pPr>
              <w:jc w:val="center"/>
              <w:rPr>
                <w:color w:val="FF000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3</w:t>
            </w:r>
          </w:p>
        </w:tc>
        <w:tc>
          <w:tcPr>
            <w:tcW w:w="1134" w:type="dxa"/>
            <w:vAlign w:val="center"/>
          </w:tcPr>
          <w:p w:rsidR="00C70002" w:rsidRPr="00C70002" w:rsidRDefault="00C70002" w:rsidP="00C70002">
            <w:pPr>
              <w:jc w:val="center"/>
              <w:rPr>
                <w:sz w:val="28"/>
                <w:szCs w:val="28"/>
              </w:rPr>
            </w:pPr>
          </w:p>
        </w:tc>
      </w:tr>
      <w:tr w:rsidR="00C70002" w:rsidRPr="00C70002" w:rsidTr="00C70002">
        <w:tc>
          <w:tcPr>
            <w:tcW w:w="2984" w:type="dxa"/>
            <w:vAlign w:val="center"/>
          </w:tcPr>
          <w:p w:rsidR="00C70002" w:rsidRPr="00C70002" w:rsidRDefault="00C70002" w:rsidP="00C70002">
            <w:pPr>
              <w:rPr>
                <w:sz w:val="28"/>
                <w:szCs w:val="28"/>
              </w:rPr>
            </w:pPr>
            <w:r w:rsidRPr="00C70002">
              <w:rPr>
                <w:sz w:val="28"/>
                <w:szCs w:val="28"/>
              </w:rPr>
              <w:t>8 Укладка плит перекрытий размерами 3*6 м</w:t>
            </w:r>
          </w:p>
        </w:tc>
        <w:tc>
          <w:tcPr>
            <w:tcW w:w="2369" w:type="dxa"/>
            <w:vAlign w:val="center"/>
          </w:tcPr>
          <w:p w:rsidR="00C70002" w:rsidRPr="00C70002" w:rsidRDefault="00C70002" w:rsidP="00C70002">
            <w:pPr>
              <w:jc w:val="center"/>
              <w:rPr>
                <w:color w:val="FF000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2</w:t>
            </w:r>
          </w:p>
        </w:tc>
        <w:tc>
          <w:tcPr>
            <w:tcW w:w="1134" w:type="dxa"/>
            <w:vAlign w:val="center"/>
          </w:tcPr>
          <w:p w:rsidR="00C70002" w:rsidRPr="00C70002" w:rsidRDefault="00C70002" w:rsidP="00C70002">
            <w:pPr>
              <w:jc w:val="center"/>
              <w:rPr>
                <w:sz w:val="28"/>
                <w:szCs w:val="28"/>
              </w:rPr>
            </w:pPr>
          </w:p>
        </w:tc>
      </w:tr>
      <w:tr w:rsidR="00C70002" w:rsidRPr="00C70002" w:rsidTr="00C70002">
        <w:trPr>
          <w:trHeight w:val="70"/>
        </w:trPr>
        <w:tc>
          <w:tcPr>
            <w:tcW w:w="2984" w:type="dxa"/>
            <w:vAlign w:val="center"/>
          </w:tcPr>
          <w:p w:rsidR="00C70002" w:rsidRPr="00C70002" w:rsidRDefault="00C70002" w:rsidP="00C70002">
            <w:pPr>
              <w:rPr>
                <w:sz w:val="28"/>
                <w:szCs w:val="28"/>
              </w:rPr>
            </w:pPr>
            <w:r w:rsidRPr="00C70002">
              <w:rPr>
                <w:sz w:val="28"/>
                <w:szCs w:val="28"/>
              </w:rPr>
              <w:t>9 Установка колонн массой 8 т при помощи кондукторов</w:t>
            </w:r>
          </w:p>
        </w:tc>
        <w:tc>
          <w:tcPr>
            <w:tcW w:w="2369" w:type="dxa"/>
            <w:vAlign w:val="center"/>
          </w:tcPr>
          <w:p w:rsidR="00C70002" w:rsidRPr="00C70002" w:rsidRDefault="00C70002" w:rsidP="00C70002">
            <w:pPr>
              <w:jc w:val="center"/>
              <w:rPr>
                <w:color w:val="FF0000"/>
                <w:sz w:val="28"/>
                <w:szCs w:val="28"/>
              </w:rPr>
            </w:pPr>
          </w:p>
        </w:tc>
        <w:tc>
          <w:tcPr>
            <w:tcW w:w="1843" w:type="dxa"/>
            <w:vAlign w:val="center"/>
          </w:tcPr>
          <w:p w:rsidR="00C70002" w:rsidRPr="00C70002" w:rsidRDefault="00C70002" w:rsidP="00C70002">
            <w:pPr>
              <w:jc w:val="center"/>
              <w:rPr>
                <w:sz w:val="28"/>
                <w:szCs w:val="28"/>
              </w:rPr>
            </w:pPr>
            <w:r w:rsidRPr="00C70002">
              <w:rPr>
                <w:sz w:val="28"/>
                <w:szCs w:val="28"/>
              </w:rPr>
              <w:t>1</w:t>
            </w:r>
          </w:p>
        </w:tc>
        <w:tc>
          <w:tcPr>
            <w:tcW w:w="1134" w:type="dxa"/>
            <w:vAlign w:val="center"/>
          </w:tcPr>
          <w:p w:rsidR="00C70002" w:rsidRPr="00C70002" w:rsidRDefault="00C70002" w:rsidP="00C70002">
            <w:pPr>
              <w:jc w:val="center"/>
              <w:rPr>
                <w:sz w:val="28"/>
                <w:szCs w:val="28"/>
              </w:rPr>
            </w:pPr>
          </w:p>
        </w:tc>
      </w:tr>
    </w:tbl>
    <w:p w:rsidR="00C70002" w:rsidRPr="00C70002" w:rsidRDefault="0027512A" w:rsidP="0027512A">
      <w:pPr>
        <w:pStyle w:val="3"/>
        <w:rPr>
          <w:rFonts w:eastAsia="Calibri"/>
          <w:lang w:eastAsia="en-US"/>
        </w:rPr>
      </w:pPr>
      <w:bookmarkStart w:id="37" w:name="_Toc529894347"/>
      <w:r>
        <w:rPr>
          <w:rFonts w:eastAsia="Calibri"/>
          <w:lang w:eastAsia="en-US"/>
        </w:rPr>
        <w:lastRenderedPageBreak/>
        <w:t>ПРАКТИЧЕСКАЯ РАБОТА 10</w:t>
      </w:r>
      <w:bookmarkEnd w:id="37"/>
    </w:p>
    <w:p w:rsidR="00C70002" w:rsidRPr="00C70002" w:rsidRDefault="00C70002" w:rsidP="0027512A">
      <w:pPr>
        <w:pStyle w:val="3"/>
        <w:rPr>
          <w:rFonts w:eastAsia="Calibri"/>
          <w:lang w:eastAsia="en-US"/>
        </w:rPr>
      </w:pPr>
      <w:bookmarkStart w:id="38" w:name="_Toc529894348"/>
      <w:r w:rsidRPr="00C70002">
        <w:rPr>
          <w:rFonts w:eastAsia="Calibri"/>
          <w:lang w:eastAsia="en-US"/>
        </w:rPr>
        <w:t>Тема. Взаимосвязь между нормой труда и нормой выработки</w:t>
      </w:r>
      <w:bookmarkEnd w:id="38"/>
    </w:p>
    <w:p w:rsidR="00C70002" w:rsidRPr="00C70002" w:rsidRDefault="00C70002" w:rsidP="0027512A">
      <w:pPr>
        <w:pStyle w:val="3"/>
        <w:rPr>
          <w:rFonts w:eastAsia="Calibri"/>
          <w:lang w:eastAsia="en-US"/>
        </w:rPr>
      </w:pPr>
      <w:bookmarkStart w:id="39" w:name="_Toc529894349"/>
      <w:r w:rsidRPr="00C70002">
        <w:rPr>
          <w:rFonts w:eastAsia="Calibri"/>
          <w:lang w:eastAsia="en-US"/>
        </w:rPr>
        <w:t xml:space="preserve">Цель: </w:t>
      </w:r>
      <w:r w:rsidRPr="0027512A">
        <w:rPr>
          <w:rFonts w:eastAsia="Calibri"/>
          <w:b w:val="0"/>
          <w:lang w:eastAsia="en-US"/>
        </w:rPr>
        <w:t>научиться определять повышение производительности труда.</w:t>
      </w:r>
      <w:bookmarkEnd w:id="39"/>
    </w:p>
    <w:p w:rsidR="00C70002" w:rsidRPr="00C70002" w:rsidRDefault="00C70002" w:rsidP="00C70002">
      <w:pPr>
        <w:spacing w:line="360" w:lineRule="auto"/>
        <w:ind w:firstLine="851"/>
        <w:jc w:val="both"/>
        <w:rPr>
          <w:rFonts w:eastAsia="Calibri"/>
          <w:b/>
          <w:sz w:val="28"/>
          <w:szCs w:val="28"/>
          <w:lang w:eastAsia="en-US"/>
        </w:rPr>
      </w:pPr>
    </w:p>
    <w:p w:rsidR="00C70002" w:rsidRPr="00C70002" w:rsidRDefault="00C70002" w:rsidP="00C70002">
      <w:pPr>
        <w:spacing w:line="360" w:lineRule="auto"/>
        <w:ind w:firstLine="851"/>
        <w:jc w:val="both"/>
        <w:rPr>
          <w:b/>
          <w:sz w:val="28"/>
          <w:szCs w:val="28"/>
        </w:rPr>
      </w:pPr>
      <w:r w:rsidRPr="00C70002">
        <w:rPr>
          <w:b/>
          <w:sz w:val="28"/>
          <w:szCs w:val="28"/>
        </w:rPr>
        <w:t>Теоретические сведения</w:t>
      </w:r>
    </w:p>
    <w:p w:rsidR="00C70002" w:rsidRPr="00C70002" w:rsidRDefault="00C70002" w:rsidP="00C70002">
      <w:pPr>
        <w:spacing w:line="360" w:lineRule="auto"/>
        <w:ind w:firstLine="851"/>
        <w:jc w:val="both"/>
        <w:rPr>
          <w:sz w:val="28"/>
          <w:szCs w:val="28"/>
        </w:rPr>
      </w:pPr>
      <w:r w:rsidRPr="00C70002">
        <w:rPr>
          <w:sz w:val="28"/>
          <w:szCs w:val="28"/>
        </w:rPr>
        <w:t>В практике технико-нормировочной работы всегда возникает необходимость определить, как будет влиять изменение нормы труда или машин на величину нормы выработки. Совершенствуя нормаль процесса, мы имеем право изменить существующую норму труда.</w:t>
      </w:r>
    </w:p>
    <w:p w:rsidR="00C70002" w:rsidRPr="00C70002" w:rsidRDefault="00C70002" w:rsidP="00C70002">
      <w:pPr>
        <w:spacing w:line="360" w:lineRule="auto"/>
        <w:ind w:firstLine="851"/>
        <w:jc w:val="both"/>
        <w:rPr>
          <w:sz w:val="28"/>
          <w:szCs w:val="28"/>
        </w:rPr>
      </w:pPr>
      <w:r w:rsidRPr="00C70002">
        <w:rPr>
          <w:sz w:val="28"/>
          <w:szCs w:val="28"/>
        </w:rPr>
        <w:t>Увеличение или уменьшение норм выработки рабочих или машин в натуральных единицах измерения при изменении нормы труда считаем по формуле</w:t>
      </w:r>
    </w:p>
    <w:p w:rsidR="00C70002" w:rsidRPr="00C70002" w:rsidRDefault="00C70002" w:rsidP="00C70002">
      <w:pPr>
        <w:spacing w:line="360" w:lineRule="auto"/>
        <w:ind w:firstLine="851"/>
        <w:jc w:val="center"/>
        <w:rPr>
          <w:sz w:val="28"/>
          <w:szCs w:val="28"/>
        </w:rPr>
      </w:pPr>
      <w:proofErr w:type="spellStart"/>
      <w:r w:rsidRPr="00C70002">
        <w:rPr>
          <w:sz w:val="28"/>
          <w:szCs w:val="28"/>
        </w:rPr>
        <w:t>Н</w:t>
      </w:r>
      <w:r w:rsidRPr="00C70002">
        <w:rPr>
          <w:sz w:val="28"/>
          <w:szCs w:val="28"/>
          <w:vertAlign w:val="subscript"/>
        </w:rPr>
        <w:t>выр.н</w:t>
      </w:r>
      <w:proofErr w:type="spellEnd"/>
      <w:r w:rsidRPr="00C70002">
        <w:rPr>
          <w:sz w:val="28"/>
          <w:szCs w:val="28"/>
        </w:rPr>
        <w:t xml:space="preserve"> = </w:t>
      </w:r>
      <w:proofErr w:type="spellStart"/>
      <w:r w:rsidRPr="00C70002">
        <w:rPr>
          <w:sz w:val="28"/>
          <w:szCs w:val="28"/>
        </w:rPr>
        <w:t>Н</w:t>
      </w:r>
      <w:r w:rsidRPr="00C70002">
        <w:rPr>
          <w:sz w:val="28"/>
          <w:szCs w:val="28"/>
          <w:vertAlign w:val="subscript"/>
        </w:rPr>
        <w:t>выр</w:t>
      </w:r>
      <w:proofErr w:type="spellEnd"/>
      <w:r w:rsidRPr="00C70002">
        <w:rPr>
          <w:sz w:val="28"/>
          <w:szCs w:val="28"/>
          <w:vertAlign w:val="subscript"/>
        </w:rPr>
        <w:t>.</w:t>
      </w:r>
      <w:r w:rsidRPr="00C70002">
        <w:rPr>
          <w:sz w:val="28"/>
          <w:szCs w:val="28"/>
          <w:vertAlign w:val="subscript"/>
          <w:lang w:val="en-US"/>
        </w:rPr>
        <w:t>c</w:t>
      </w:r>
      <w:r w:rsidRPr="00C70002">
        <w:rPr>
          <w:sz w:val="28"/>
          <w:szCs w:val="28"/>
        </w:rPr>
        <w:t>×100</w:t>
      </w:r>
      <w:proofErr w:type="gramStart"/>
      <w:r w:rsidRPr="00C70002">
        <w:rPr>
          <w:sz w:val="28"/>
          <w:szCs w:val="28"/>
        </w:rPr>
        <w:t>/(</w:t>
      </w:r>
      <w:proofErr w:type="gramEnd"/>
      <w:r w:rsidRPr="00C70002">
        <w:rPr>
          <w:sz w:val="28"/>
          <w:szCs w:val="28"/>
        </w:rPr>
        <w:t>100 ± х),</w:t>
      </w:r>
    </w:p>
    <w:p w:rsidR="00C70002" w:rsidRPr="00C70002" w:rsidRDefault="00C70002" w:rsidP="00C70002">
      <w:pPr>
        <w:spacing w:line="360" w:lineRule="auto"/>
        <w:ind w:firstLine="851"/>
        <w:jc w:val="both"/>
        <w:rPr>
          <w:sz w:val="28"/>
          <w:szCs w:val="28"/>
        </w:rPr>
      </w:pPr>
      <w:proofErr w:type="gramStart"/>
      <w:r w:rsidRPr="00C70002">
        <w:rPr>
          <w:sz w:val="28"/>
          <w:szCs w:val="28"/>
        </w:rPr>
        <w:t>где</w:t>
      </w:r>
      <w:proofErr w:type="gramEnd"/>
      <w:r w:rsidRPr="00C70002">
        <w:rPr>
          <w:sz w:val="28"/>
          <w:szCs w:val="28"/>
        </w:rPr>
        <w:t xml:space="preserve"> </w:t>
      </w:r>
      <w:proofErr w:type="spellStart"/>
      <w:r w:rsidRPr="00C70002">
        <w:rPr>
          <w:sz w:val="28"/>
          <w:szCs w:val="28"/>
        </w:rPr>
        <w:t>Н</w:t>
      </w:r>
      <w:r w:rsidRPr="00C70002">
        <w:rPr>
          <w:sz w:val="28"/>
          <w:szCs w:val="28"/>
          <w:vertAlign w:val="subscript"/>
        </w:rPr>
        <w:t>выр.н</w:t>
      </w:r>
      <w:proofErr w:type="spellEnd"/>
      <w:r w:rsidRPr="00C70002">
        <w:rPr>
          <w:sz w:val="28"/>
          <w:szCs w:val="28"/>
          <w:vertAlign w:val="subscript"/>
        </w:rPr>
        <w:t xml:space="preserve"> </w:t>
      </w:r>
      <w:r w:rsidRPr="00C70002">
        <w:rPr>
          <w:sz w:val="28"/>
          <w:szCs w:val="28"/>
        </w:rPr>
        <w:t xml:space="preserve">– новая норма выработки при уменьшении и увеличении нормы труда; </w:t>
      </w:r>
    </w:p>
    <w:p w:rsidR="00C70002" w:rsidRPr="00C70002" w:rsidRDefault="00C70002" w:rsidP="00C70002">
      <w:pPr>
        <w:spacing w:line="360" w:lineRule="auto"/>
        <w:ind w:firstLine="851"/>
        <w:jc w:val="both"/>
        <w:rPr>
          <w:sz w:val="28"/>
          <w:szCs w:val="28"/>
        </w:rPr>
      </w:pPr>
      <w:proofErr w:type="spellStart"/>
      <w:r w:rsidRPr="00C70002">
        <w:rPr>
          <w:sz w:val="28"/>
          <w:szCs w:val="28"/>
        </w:rPr>
        <w:t>Н</w:t>
      </w:r>
      <w:r w:rsidRPr="00C70002">
        <w:rPr>
          <w:sz w:val="28"/>
          <w:szCs w:val="28"/>
          <w:vertAlign w:val="subscript"/>
        </w:rPr>
        <w:t>выр</w:t>
      </w:r>
      <w:proofErr w:type="spellEnd"/>
      <w:r w:rsidRPr="00C70002">
        <w:rPr>
          <w:sz w:val="28"/>
          <w:szCs w:val="28"/>
          <w:vertAlign w:val="subscript"/>
        </w:rPr>
        <w:t>.</w:t>
      </w:r>
      <w:r w:rsidRPr="00C70002">
        <w:rPr>
          <w:sz w:val="28"/>
          <w:szCs w:val="28"/>
          <w:vertAlign w:val="subscript"/>
          <w:lang w:val="en-US"/>
        </w:rPr>
        <w:t>c</w:t>
      </w:r>
      <w:r w:rsidRPr="00C70002">
        <w:rPr>
          <w:sz w:val="28"/>
          <w:szCs w:val="28"/>
          <w:vertAlign w:val="subscript"/>
        </w:rPr>
        <w:t xml:space="preserve"> </w:t>
      </w:r>
      <w:r w:rsidRPr="00C70002">
        <w:rPr>
          <w:sz w:val="28"/>
          <w:szCs w:val="28"/>
        </w:rPr>
        <w:t>– норма выработки существующая;</w:t>
      </w:r>
    </w:p>
    <w:p w:rsidR="00C70002" w:rsidRPr="00C70002" w:rsidRDefault="00C70002" w:rsidP="00C70002">
      <w:pPr>
        <w:spacing w:line="360" w:lineRule="auto"/>
        <w:ind w:firstLine="851"/>
        <w:jc w:val="both"/>
        <w:rPr>
          <w:sz w:val="28"/>
          <w:szCs w:val="28"/>
        </w:rPr>
      </w:pPr>
      <w:r w:rsidRPr="00C70002">
        <w:rPr>
          <w:sz w:val="28"/>
          <w:szCs w:val="28"/>
        </w:rPr>
        <w:t>± х уменьшение или увеличение нормы труда в %.</w:t>
      </w:r>
    </w:p>
    <w:p w:rsidR="00C70002" w:rsidRPr="00C70002" w:rsidRDefault="00C70002" w:rsidP="00C70002">
      <w:pPr>
        <w:spacing w:line="360" w:lineRule="auto"/>
        <w:ind w:firstLine="851"/>
        <w:jc w:val="both"/>
        <w:rPr>
          <w:sz w:val="28"/>
          <w:szCs w:val="28"/>
        </w:rPr>
      </w:pPr>
      <w:r w:rsidRPr="00C70002">
        <w:rPr>
          <w:sz w:val="28"/>
          <w:szCs w:val="28"/>
        </w:rPr>
        <w:t>В случае необходимости определения новой нормы в процентах используют формулу</w:t>
      </w:r>
    </w:p>
    <w:p w:rsidR="00C70002" w:rsidRPr="00C70002" w:rsidRDefault="00C70002" w:rsidP="00C70002">
      <w:pPr>
        <w:spacing w:line="360" w:lineRule="auto"/>
        <w:ind w:firstLine="851"/>
        <w:jc w:val="center"/>
        <w:rPr>
          <w:sz w:val="28"/>
          <w:szCs w:val="28"/>
        </w:rPr>
      </w:pPr>
      <w:proofErr w:type="spellStart"/>
      <w:proofErr w:type="gramStart"/>
      <w:r w:rsidRPr="00C70002">
        <w:rPr>
          <w:sz w:val="28"/>
          <w:szCs w:val="28"/>
        </w:rPr>
        <w:t>Н</w:t>
      </w:r>
      <w:r w:rsidRPr="00C70002">
        <w:rPr>
          <w:sz w:val="28"/>
          <w:szCs w:val="28"/>
          <w:vertAlign w:val="subscript"/>
        </w:rPr>
        <w:t>выр</w:t>
      </w:r>
      <w:proofErr w:type="spellEnd"/>
      <w:r w:rsidRPr="00C70002">
        <w:rPr>
          <w:sz w:val="28"/>
          <w:szCs w:val="28"/>
        </w:rPr>
        <w:t>,%</w:t>
      </w:r>
      <w:proofErr w:type="gramEnd"/>
      <w:r w:rsidRPr="00C70002">
        <w:rPr>
          <w:sz w:val="28"/>
          <w:szCs w:val="28"/>
        </w:rPr>
        <w:t xml:space="preserve"> = 100х/(100 ± х).</w:t>
      </w:r>
    </w:p>
    <w:p w:rsidR="00C70002" w:rsidRPr="00C70002" w:rsidRDefault="00C70002" w:rsidP="00C70002">
      <w:pPr>
        <w:spacing w:line="360" w:lineRule="auto"/>
        <w:ind w:firstLine="851"/>
        <w:jc w:val="both"/>
        <w:rPr>
          <w:sz w:val="28"/>
          <w:szCs w:val="28"/>
        </w:rPr>
      </w:pPr>
    </w:p>
    <w:p w:rsidR="00C70002" w:rsidRPr="00C70002" w:rsidRDefault="00C70002" w:rsidP="00C70002">
      <w:pPr>
        <w:spacing w:line="360" w:lineRule="auto"/>
        <w:ind w:firstLine="851"/>
        <w:jc w:val="both"/>
        <w:rPr>
          <w:sz w:val="28"/>
          <w:szCs w:val="28"/>
        </w:rPr>
      </w:pPr>
      <w:r w:rsidRPr="00C70002">
        <w:rPr>
          <w:sz w:val="28"/>
          <w:szCs w:val="28"/>
        </w:rPr>
        <w:t>Расчёт новой нормы труда:</w:t>
      </w:r>
    </w:p>
    <w:p w:rsidR="00C70002" w:rsidRPr="00C70002" w:rsidRDefault="00C70002" w:rsidP="00C70002">
      <w:pPr>
        <w:spacing w:line="360" w:lineRule="auto"/>
        <w:ind w:firstLine="851"/>
        <w:jc w:val="center"/>
        <w:rPr>
          <w:sz w:val="28"/>
          <w:szCs w:val="28"/>
        </w:rPr>
      </w:pPr>
      <w:proofErr w:type="spellStart"/>
      <w:r w:rsidRPr="00C70002">
        <w:rPr>
          <w:sz w:val="28"/>
          <w:szCs w:val="28"/>
        </w:rPr>
        <w:t>Н</w:t>
      </w:r>
      <w:r w:rsidRPr="00C70002">
        <w:rPr>
          <w:sz w:val="28"/>
          <w:szCs w:val="28"/>
          <w:vertAlign w:val="subscript"/>
        </w:rPr>
        <w:t>тр.н</w:t>
      </w:r>
      <w:proofErr w:type="spellEnd"/>
      <w:proofErr w:type="gramStart"/>
      <w:r w:rsidRPr="00C70002">
        <w:rPr>
          <w:sz w:val="28"/>
          <w:szCs w:val="28"/>
        </w:rPr>
        <w:t xml:space="preserve">=  </w:t>
      </w:r>
      <w:proofErr w:type="spellStart"/>
      <w:r w:rsidRPr="00C70002">
        <w:rPr>
          <w:sz w:val="28"/>
          <w:szCs w:val="28"/>
        </w:rPr>
        <w:t>Н</w:t>
      </w:r>
      <w:r w:rsidRPr="00C70002">
        <w:rPr>
          <w:sz w:val="28"/>
          <w:szCs w:val="28"/>
          <w:vertAlign w:val="subscript"/>
        </w:rPr>
        <w:t>тр.с</w:t>
      </w:r>
      <w:proofErr w:type="spellEnd"/>
      <w:proofErr w:type="gramEnd"/>
      <w:r w:rsidRPr="00C70002">
        <w:rPr>
          <w:sz w:val="28"/>
          <w:szCs w:val="28"/>
          <w:vertAlign w:val="subscript"/>
        </w:rPr>
        <w:t xml:space="preserve"> </w:t>
      </w:r>
      <w:r w:rsidRPr="00C70002">
        <w:rPr>
          <w:sz w:val="28"/>
          <w:szCs w:val="28"/>
        </w:rPr>
        <w:t>×100( 100 ± х</w:t>
      </w:r>
      <w:r w:rsidRPr="00C70002">
        <w:rPr>
          <w:sz w:val="28"/>
          <w:szCs w:val="28"/>
          <w:vertAlign w:val="subscript"/>
        </w:rPr>
        <w:t>2</w:t>
      </w:r>
      <w:r w:rsidRPr="00C70002">
        <w:rPr>
          <w:sz w:val="28"/>
          <w:szCs w:val="28"/>
        </w:rPr>
        <w:t xml:space="preserve"> ),</w:t>
      </w:r>
    </w:p>
    <w:p w:rsidR="00C70002" w:rsidRPr="00C70002" w:rsidRDefault="00C70002" w:rsidP="00C70002">
      <w:pPr>
        <w:spacing w:line="360" w:lineRule="auto"/>
        <w:ind w:firstLine="851"/>
        <w:jc w:val="both"/>
        <w:rPr>
          <w:sz w:val="28"/>
          <w:szCs w:val="28"/>
        </w:rPr>
      </w:pPr>
      <w:proofErr w:type="gramStart"/>
      <w:r w:rsidRPr="00C70002">
        <w:rPr>
          <w:sz w:val="28"/>
          <w:szCs w:val="28"/>
        </w:rPr>
        <w:t>где</w:t>
      </w:r>
      <w:proofErr w:type="gramEnd"/>
      <w:r w:rsidRPr="00C70002">
        <w:rPr>
          <w:sz w:val="28"/>
          <w:szCs w:val="28"/>
        </w:rPr>
        <w:t xml:space="preserve"> ± х</w:t>
      </w:r>
      <w:r w:rsidRPr="00C70002">
        <w:rPr>
          <w:sz w:val="28"/>
          <w:szCs w:val="28"/>
          <w:vertAlign w:val="subscript"/>
        </w:rPr>
        <w:t>2</w:t>
      </w:r>
      <w:r w:rsidRPr="00C70002">
        <w:rPr>
          <w:sz w:val="28"/>
          <w:szCs w:val="28"/>
        </w:rPr>
        <w:t>- увеличение или уменьшение нормы выработки, %.</w:t>
      </w:r>
    </w:p>
    <w:p w:rsidR="00C70002" w:rsidRPr="00C70002" w:rsidRDefault="00C70002" w:rsidP="00C70002">
      <w:pPr>
        <w:spacing w:line="360" w:lineRule="auto"/>
        <w:ind w:firstLine="851"/>
        <w:jc w:val="both"/>
        <w:rPr>
          <w:sz w:val="28"/>
          <w:szCs w:val="28"/>
        </w:rPr>
      </w:pPr>
      <w:r w:rsidRPr="00C70002">
        <w:rPr>
          <w:sz w:val="28"/>
          <w:szCs w:val="28"/>
        </w:rPr>
        <w:t>Эффективность применения новых норм выработки определяется исходя из производительности труда, %</w:t>
      </w:r>
    </w:p>
    <w:p w:rsidR="00C70002" w:rsidRPr="00C70002" w:rsidRDefault="00C70002" w:rsidP="00C70002">
      <w:pPr>
        <w:spacing w:line="360" w:lineRule="auto"/>
        <w:ind w:firstLine="851"/>
        <w:jc w:val="center"/>
        <w:rPr>
          <w:sz w:val="28"/>
          <w:szCs w:val="28"/>
        </w:rPr>
      </w:pPr>
      <w:proofErr w:type="spellStart"/>
      <w:r w:rsidRPr="00C70002">
        <w:rPr>
          <w:sz w:val="28"/>
          <w:szCs w:val="28"/>
        </w:rPr>
        <w:t>Р</w:t>
      </w:r>
      <w:r w:rsidRPr="00C70002">
        <w:rPr>
          <w:sz w:val="28"/>
          <w:szCs w:val="28"/>
          <w:vertAlign w:val="subscript"/>
        </w:rPr>
        <w:t>т</w:t>
      </w:r>
      <w:proofErr w:type="spellEnd"/>
      <w:r w:rsidRPr="00C70002">
        <w:rPr>
          <w:sz w:val="28"/>
          <w:szCs w:val="28"/>
        </w:rPr>
        <w:t xml:space="preserve"> = (</w:t>
      </w:r>
      <w:proofErr w:type="spellStart"/>
      <w:r w:rsidRPr="00C70002">
        <w:rPr>
          <w:sz w:val="28"/>
          <w:szCs w:val="28"/>
        </w:rPr>
        <w:t>Н</w:t>
      </w:r>
      <w:r w:rsidRPr="00C70002">
        <w:rPr>
          <w:sz w:val="28"/>
          <w:szCs w:val="28"/>
          <w:vertAlign w:val="subscript"/>
        </w:rPr>
        <w:t>выр.н</w:t>
      </w:r>
      <w:proofErr w:type="spellEnd"/>
      <w:r w:rsidRPr="00C70002">
        <w:rPr>
          <w:sz w:val="28"/>
          <w:szCs w:val="28"/>
          <w:vertAlign w:val="subscript"/>
        </w:rPr>
        <w:t xml:space="preserve"> </w:t>
      </w:r>
      <w:r w:rsidRPr="00C70002">
        <w:rPr>
          <w:sz w:val="28"/>
          <w:szCs w:val="28"/>
        </w:rPr>
        <w:t xml:space="preserve">/ </w:t>
      </w:r>
      <w:proofErr w:type="spellStart"/>
      <w:r w:rsidRPr="00C70002">
        <w:rPr>
          <w:sz w:val="28"/>
          <w:szCs w:val="28"/>
        </w:rPr>
        <w:t>Н</w:t>
      </w:r>
      <w:r w:rsidRPr="00C70002">
        <w:rPr>
          <w:sz w:val="28"/>
          <w:szCs w:val="28"/>
          <w:vertAlign w:val="subscript"/>
        </w:rPr>
        <w:t>выр.с</w:t>
      </w:r>
      <w:proofErr w:type="spellEnd"/>
      <w:r w:rsidRPr="00C70002">
        <w:rPr>
          <w:sz w:val="28"/>
          <w:szCs w:val="28"/>
        </w:rPr>
        <w:t>) ×100.</w:t>
      </w:r>
    </w:p>
    <w:p w:rsidR="00C70002" w:rsidRPr="00C70002" w:rsidRDefault="00C70002" w:rsidP="00C70002">
      <w:pPr>
        <w:spacing w:line="360" w:lineRule="auto"/>
        <w:ind w:firstLine="851"/>
        <w:jc w:val="both"/>
        <w:rPr>
          <w:b/>
          <w:sz w:val="28"/>
          <w:szCs w:val="28"/>
        </w:rPr>
      </w:pPr>
      <w:r w:rsidRPr="00C70002">
        <w:rPr>
          <w:b/>
          <w:sz w:val="28"/>
          <w:szCs w:val="28"/>
        </w:rPr>
        <w:t>Задание 1</w:t>
      </w:r>
    </w:p>
    <w:p w:rsidR="00C70002" w:rsidRPr="00C70002" w:rsidRDefault="00C70002" w:rsidP="00C70002">
      <w:pPr>
        <w:spacing w:line="360" w:lineRule="auto"/>
        <w:ind w:firstLine="851"/>
        <w:jc w:val="both"/>
        <w:rPr>
          <w:sz w:val="28"/>
          <w:szCs w:val="28"/>
        </w:rPr>
      </w:pPr>
      <w:r w:rsidRPr="00C70002">
        <w:rPr>
          <w:sz w:val="28"/>
          <w:szCs w:val="28"/>
        </w:rPr>
        <w:t xml:space="preserve">По данным нормативно-исследовательской станции, полученным методами технического нормирования, принято снизить нормы труда на 10 %. </w:t>
      </w:r>
      <w:r w:rsidRPr="00C70002">
        <w:rPr>
          <w:sz w:val="28"/>
          <w:szCs w:val="28"/>
        </w:rPr>
        <w:lastRenderedPageBreak/>
        <w:t>Требуется определить на сколько % повысится производительность труда, если существующая норма выработки была 120 м³/смену.</w:t>
      </w:r>
    </w:p>
    <w:p w:rsidR="00C70002" w:rsidRPr="00C70002" w:rsidRDefault="00C70002" w:rsidP="00C70002">
      <w:pPr>
        <w:spacing w:line="360" w:lineRule="auto"/>
        <w:ind w:firstLine="851"/>
        <w:jc w:val="both"/>
        <w:rPr>
          <w:color w:val="FF0000"/>
          <w:sz w:val="28"/>
          <w:szCs w:val="28"/>
        </w:rPr>
      </w:pPr>
    </w:p>
    <w:p w:rsidR="00C70002" w:rsidRPr="00C70002" w:rsidRDefault="00C70002" w:rsidP="00C70002">
      <w:pPr>
        <w:spacing w:line="360" w:lineRule="auto"/>
        <w:ind w:firstLine="851"/>
        <w:jc w:val="both"/>
        <w:rPr>
          <w:b/>
          <w:sz w:val="28"/>
          <w:szCs w:val="28"/>
        </w:rPr>
      </w:pPr>
      <w:r w:rsidRPr="00C70002">
        <w:rPr>
          <w:b/>
          <w:sz w:val="28"/>
          <w:szCs w:val="28"/>
        </w:rPr>
        <w:t>Задание 2</w:t>
      </w:r>
    </w:p>
    <w:p w:rsidR="00C70002" w:rsidRPr="00C70002" w:rsidRDefault="00C70002" w:rsidP="00C70002">
      <w:pPr>
        <w:spacing w:line="360" w:lineRule="auto"/>
        <w:ind w:firstLine="851"/>
        <w:jc w:val="both"/>
        <w:rPr>
          <w:sz w:val="28"/>
          <w:szCs w:val="28"/>
        </w:rPr>
      </w:pPr>
      <w:r w:rsidRPr="00C70002">
        <w:rPr>
          <w:sz w:val="28"/>
          <w:szCs w:val="28"/>
        </w:rPr>
        <w:t>Определить, на сколько процентов изменится производительность строительных участков и управлений.</w:t>
      </w:r>
    </w:p>
    <w:p w:rsidR="00C70002" w:rsidRPr="00C70002" w:rsidRDefault="00C70002" w:rsidP="00C70002">
      <w:pPr>
        <w:spacing w:line="360" w:lineRule="auto"/>
        <w:ind w:firstLine="851"/>
        <w:jc w:val="both"/>
        <w:rPr>
          <w:sz w:val="28"/>
          <w:szCs w:val="28"/>
        </w:rPr>
      </w:pPr>
    </w:p>
    <w:p w:rsidR="00C70002" w:rsidRPr="00C70002" w:rsidRDefault="00C70002" w:rsidP="00C70002">
      <w:pPr>
        <w:spacing w:line="360" w:lineRule="auto"/>
        <w:ind w:firstLine="851"/>
        <w:jc w:val="both"/>
        <w:rPr>
          <w:sz w:val="28"/>
          <w:szCs w:val="28"/>
        </w:rPr>
      </w:pPr>
      <w:r w:rsidRPr="00C70002">
        <w:rPr>
          <w:sz w:val="28"/>
          <w:szCs w:val="28"/>
        </w:rPr>
        <w:t>Таблица 1 – Задание 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700"/>
        <w:gridCol w:w="1229"/>
        <w:gridCol w:w="1430"/>
        <w:gridCol w:w="1070"/>
      </w:tblGrid>
      <w:tr w:rsidR="00C70002" w:rsidRPr="00C70002" w:rsidTr="00C70002">
        <w:tc>
          <w:tcPr>
            <w:tcW w:w="1559" w:type="dxa"/>
            <w:vAlign w:val="center"/>
          </w:tcPr>
          <w:p w:rsidR="00C70002" w:rsidRPr="00C70002" w:rsidRDefault="00C70002" w:rsidP="00C70002">
            <w:pPr>
              <w:tabs>
                <w:tab w:val="left" w:pos="3945"/>
              </w:tabs>
              <w:jc w:val="center"/>
              <w:rPr>
                <w:sz w:val="28"/>
                <w:szCs w:val="28"/>
              </w:rPr>
            </w:pPr>
            <w:r w:rsidRPr="00C70002">
              <w:rPr>
                <w:sz w:val="28"/>
                <w:szCs w:val="28"/>
              </w:rPr>
              <w:t>Строительный участок</w:t>
            </w:r>
          </w:p>
        </w:tc>
        <w:tc>
          <w:tcPr>
            <w:tcW w:w="3119" w:type="dxa"/>
            <w:vAlign w:val="center"/>
          </w:tcPr>
          <w:p w:rsidR="00C70002" w:rsidRPr="00C70002" w:rsidRDefault="00C70002" w:rsidP="00C70002">
            <w:pPr>
              <w:tabs>
                <w:tab w:val="left" w:pos="3945"/>
              </w:tabs>
              <w:jc w:val="center"/>
              <w:rPr>
                <w:sz w:val="28"/>
                <w:szCs w:val="28"/>
              </w:rPr>
            </w:pPr>
            <w:r w:rsidRPr="00C70002">
              <w:rPr>
                <w:sz w:val="28"/>
                <w:szCs w:val="28"/>
              </w:rPr>
              <w:t>Вид строительно-монтажного процесса</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w:t>
            </w:r>
          </w:p>
        </w:tc>
        <w:tc>
          <w:tcPr>
            <w:tcW w:w="1701" w:type="dxa"/>
            <w:vAlign w:val="center"/>
          </w:tcPr>
          <w:p w:rsidR="00C70002" w:rsidRPr="00C70002" w:rsidRDefault="00C70002" w:rsidP="00C70002">
            <w:pPr>
              <w:tabs>
                <w:tab w:val="left" w:pos="3945"/>
              </w:tabs>
              <w:jc w:val="center"/>
              <w:rPr>
                <w:sz w:val="28"/>
                <w:szCs w:val="28"/>
              </w:rPr>
            </w:pPr>
            <w:proofErr w:type="spellStart"/>
            <w:r w:rsidRPr="00C70002">
              <w:rPr>
                <w:sz w:val="28"/>
                <w:szCs w:val="28"/>
              </w:rPr>
              <w:t>Н</w:t>
            </w:r>
            <w:r w:rsidRPr="00C70002">
              <w:rPr>
                <w:sz w:val="28"/>
                <w:szCs w:val="28"/>
                <w:vertAlign w:val="subscript"/>
              </w:rPr>
              <w:t>выр</w:t>
            </w:r>
            <w:proofErr w:type="spellEnd"/>
            <w:r w:rsidRPr="00C70002">
              <w:rPr>
                <w:sz w:val="28"/>
                <w:szCs w:val="28"/>
                <w:vertAlign w:val="subscript"/>
              </w:rPr>
              <w:t>.</w:t>
            </w:r>
            <w:r w:rsidRPr="00C70002">
              <w:rPr>
                <w:sz w:val="28"/>
                <w:szCs w:val="28"/>
                <w:vertAlign w:val="subscript"/>
                <w:lang w:val="en-US"/>
              </w:rPr>
              <w:t>c</w:t>
            </w:r>
          </w:p>
        </w:tc>
        <w:tc>
          <w:tcPr>
            <w:tcW w:w="1240" w:type="dxa"/>
            <w:vAlign w:val="center"/>
          </w:tcPr>
          <w:p w:rsidR="00C70002" w:rsidRPr="00C70002" w:rsidRDefault="00C70002" w:rsidP="00C70002">
            <w:pPr>
              <w:tabs>
                <w:tab w:val="left" w:pos="3945"/>
              </w:tabs>
              <w:jc w:val="center"/>
              <w:rPr>
                <w:sz w:val="28"/>
                <w:szCs w:val="28"/>
              </w:rPr>
            </w:pPr>
            <w:proofErr w:type="spellStart"/>
            <w:r w:rsidRPr="00C70002">
              <w:rPr>
                <w:sz w:val="28"/>
                <w:szCs w:val="28"/>
              </w:rPr>
              <w:t>ΔР</w:t>
            </w:r>
            <w:r w:rsidRPr="00C70002">
              <w:rPr>
                <w:sz w:val="28"/>
                <w:szCs w:val="28"/>
                <w:vertAlign w:val="subscript"/>
              </w:rPr>
              <w:t>т</w:t>
            </w:r>
            <w:proofErr w:type="spellEnd"/>
            <w:r w:rsidRPr="00C70002">
              <w:rPr>
                <w:sz w:val="28"/>
                <w:szCs w:val="28"/>
              </w:rPr>
              <w:t>, %</w:t>
            </w: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№1</w:t>
            </w:r>
          </w:p>
        </w:tc>
        <w:tc>
          <w:tcPr>
            <w:tcW w:w="3119" w:type="dxa"/>
            <w:vAlign w:val="center"/>
          </w:tcPr>
          <w:p w:rsidR="00C70002" w:rsidRPr="00C70002" w:rsidRDefault="00C70002" w:rsidP="00C70002">
            <w:pPr>
              <w:tabs>
                <w:tab w:val="left" w:pos="3945"/>
              </w:tabs>
              <w:rPr>
                <w:sz w:val="28"/>
                <w:szCs w:val="28"/>
              </w:rPr>
            </w:pPr>
            <w:r w:rsidRPr="00C70002">
              <w:rPr>
                <w:sz w:val="28"/>
                <w:szCs w:val="28"/>
              </w:rPr>
              <w:t>Кладка стен</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-10</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250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№12</w:t>
            </w:r>
          </w:p>
        </w:tc>
        <w:tc>
          <w:tcPr>
            <w:tcW w:w="3119" w:type="dxa"/>
            <w:vAlign w:val="center"/>
          </w:tcPr>
          <w:p w:rsidR="00C70002" w:rsidRPr="00C70002" w:rsidRDefault="00C70002" w:rsidP="00C70002">
            <w:pPr>
              <w:tabs>
                <w:tab w:val="left" w:pos="3945"/>
              </w:tabs>
              <w:rPr>
                <w:sz w:val="28"/>
                <w:szCs w:val="28"/>
              </w:rPr>
            </w:pPr>
            <w:r w:rsidRPr="00C70002">
              <w:rPr>
                <w:sz w:val="28"/>
                <w:szCs w:val="28"/>
              </w:rPr>
              <w:t>Кладка стен</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-15</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250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№13</w:t>
            </w:r>
          </w:p>
        </w:tc>
        <w:tc>
          <w:tcPr>
            <w:tcW w:w="3119" w:type="dxa"/>
            <w:vAlign w:val="center"/>
          </w:tcPr>
          <w:p w:rsidR="00C70002" w:rsidRPr="00C70002" w:rsidRDefault="00C70002" w:rsidP="00C70002">
            <w:pPr>
              <w:tabs>
                <w:tab w:val="left" w:pos="3945"/>
              </w:tabs>
              <w:rPr>
                <w:sz w:val="28"/>
                <w:szCs w:val="28"/>
              </w:rPr>
            </w:pPr>
            <w:r w:rsidRPr="00C70002">
              <w:rPr>
                <w:sz w:val="28"/>
                <w:szCs w:val="28"/>
              </w:rPr>
              <w:t>Кладка стен</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-20</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210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№1</w:t>
            </w:r>
          </w:p>
        </w:tc>
        <w:tc>
          <w:tcPr>
            <w:tcW w:w="3119" w:type="dxa"/>
            <w:vAlign w:val="center"/>
          </w:tcPr>
          <w:p w:rsidR="00C70002" w:rsidRPr="00C70002" w:rsidRDefault="00C70002" w:rsidP="00C70002">
            <w:pPr>
              <w:tabs>
                <w:tab w:val="left" w:pos="3945"/>
              </w:tabs>
              <w:rPr>
                <w:sz w:val="28"/>
                <w:szCs w:val="28"/>
              </w:rPr>
            </w:pPr>
            <w:r w:rsidRPr="00C70002">
              <w:rPr>
                <w:sz w:val="28"/>
                <w:szCs w:val="28"/>
              </w:rPr>
              <w:t>Монтаж конструкций</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-10</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50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№2</w:t>
            </w:r>
          </w:p>
        </w:tc>
        <w:tc>
          <w:tcPr>
            <w:tcW w:w="3119" w:type="dxa"/>
            <w:vAlign w:val="center"/>
          </w:tcPr>
          <w:p w:rsidR="00C70002" w:rsidRPr="00C70002" w:rsidRDefault="00C70002" w:rsidP="00C70002">
            <w:pPr>
              <w:tabs>
                <w:tab w:val="left" w:pos="3945"/>
              </w:tabs>
              <w:rPr>
                <w:sz w:val="28"/>
                <w:szCs w:val="28"/>
              </w:rPr>
            </w:pPr>
            <w:r w:rsidRPr="00C70002">
              <w:rPr>
                <w:sz w:val="28"/>
                <w:szCs w:val="28"/>
              </w:rPr>
              <w:t>Монтаж конструкций</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+5</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55</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№3</w:t>
            </w:r>
          </w:p>
        </w:tc>
        <w:tc>
          <w:tcPr>
            <w:tcW w:w="3119" w:type="dxa"/>
            <w:vAlign w:val="center"/>
          </w:tcPr>
          <w:p w:rsidR="00C70002" w:rsidRPr="00C70002" w:rsidRDefault="00C70002" w:rsidP="00C70002">
            <w:pPr>
              <w:tabs>
                <w:tab w:val="left" w:pos="3945"/>
              </w:tabs>
              <w:rPr>
                <w:sz w:val="28"/>
                <w:szCs w:val="28"/>
              </w:rPr>
            </w:pPr>
            <w:r w:rsidRPr="00C70002">
              <w:rPr>
                <w:sz w:val="28"/>
                <w:szCs w:val="28"/>
              </w:rPr>
              <w:t>Монтаж конструкций</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-5</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60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№1</w:t>
            </w:r>
          </w:p>
        </w:tc>
        <w:tc>
          <w:tcPr>
            <w:tcW w:w="3119" w:type="dxa"/>
            <w:vAlign w:val="center"/>
          </w:tcPr>
          <w:p w:rsidR="00C70002" w:rsidRPr="00C70002" w:rsidRDefault="00C70002" w:rsidP="00C70002">
            <w:pPr>
              <w:tabs>
                <w:tab w:val="left" w:pos="3945"/>
              </w:tabs>
              <w:rPr>
                <w:sz w:val="28"/>
                <w:szCs w:val="28"/>
              </w:rPr>
            </w:pPr>
            <w:r w:rsidRPr="00C70002">
              <w:rPr>
                <w:sz w:val="28"/>
                <w:szCs w:val="28"/>
              </w:rPr>
              <w:t>Отделочные работы</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+5</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1200</w:t>
            </w:r>
          </w:p>
        </w:tc>
        <w:tc>
          <w:tcPr>
            <w:tcW w:w="1240" w:type="dxa"/>
            <w:vAlign w:val="center"/>
          </w:tcPr>
          <w:p w:rsidR="00C70002" w:rsidRPr="00C70002" w:rsidRDefault="00C70002" w:rsidP="00C70002">
            <w:pPr>
              <w:tabs>
                <w:tab w:val="left" w:pos="3945"/>
              </w:tabs>
              <w:jc w:val="center"/>
              <w:rPr>
                <w:color w:val="0070C0"/>
                <w:sz w:val="28"/>
                <w:szCs w:val="28"/>
              </w:rPr>
            </w:pPr>
          </w:p>
        </w:tc>
      </w:tr>
      <w:tr w:rsidR="00C70002" w:rsidRPr="00C70002" w:rsidTr="00C70002">
        <w:tc>
          <w:tcPr>
            <w:tcW w:w="1559" w:type="dxa"/>
            <w:vAlign w:val="center"/>
          </w:tcPr>
          <w:p w:rsidR="00C70002" w:rsidRPr="00C70002" w:rsidRDefault="00C70002" w:rsidP="00C70002">
            <w:pPr>
              <w:tabs>
                <w:tab w:val="left" w:pos="3945"/>
              </w:tabs>
              <w:rPr>
                <w:sz w:val="28"/>
                <w:szCs w:val="28"/>
              </w:rPr>
            </w:pPr>
            <w:r w:rsidRPr="00C70002">
              <w:rPr>
                <w:sz w:val="28"/>
                <w:szCs w:val="28"/>
              </w:rPr>
              <w:t>СУ №2</w:t>
            </w:r>
          </w:p>
        </w:tc>
        <w:tc>
          <w:tcPr>
            <w:tcW w:w="3119" w:type="dxa"/>
            <w:vAlign w:val="center"/>
          </w:tcPr>
          <w:p w:rsidR="00C70002" w:rsidRPr="00C70002" w:rsidRDefault="00C70002" w:rsidP="00C70002">
            <w:pPr>
              <w:tabs>
                <w:tab w:val="left" w:pos="3945"/>
              </w:tabs>
              <w:rPr>
                <w:sz w:val="28"/>
                <w:szCs w:val="28"/>
              </w:rPr>
            </w:pPr>
            <w:r w:rsidRPr="00C70002">
              <w:rPr>
                <w:sz w:val="28"/>
                <w:szCs w:val="28"/>
              </w:rPr>
              <w:t>Отделочные работы</w:t>
            </w:r>
          </w:p>
        </w:tc>
        <w:tc>
          <w:tcPr>
            <w:tcW w:w="1559" w:type="dxa"/>
            <w:vAlign w:val="center"/>
          </w:tcPr>
          <w:p w:rsidR="00C70002" w:rsidRPr="00C70002" w:rsidRDefault="00C70002" w:rsidP="00C70002">
            <w:pPr>
              <w:tabs>
                <w:tab w:val="left" w:pos="3945"/>
              </w:tabs>
              <w:jc w:val="center"/>
              <w:rPr>
                <w:sz w:val="28"/>
                <w:szCs w:val="28"/>
              </w:rPr>
            </w:pPr>
            <w:r w:rsidRPr="00C70002">
              <w:rPr>
                <w:sz w:val="28"/>
                <w:szCs w:val="28"/>
              </w:rPr>
              <w:t>-20</w:t>
            </w:r>
          </w:p>
        </w:tc>
        <w:tc>
          <w:tcPr>
            <w:tcW w:w="1701" w:type="dxa"/>
            <w:vAlign w:val="center"/>
          </w:tcPr>
          <w:p w:rsidR="00C70002" w:rsidRPr="00C70002" w:rsidRDefault="00C70002" w:rsidP="00C70002">
            <w:pPr>
              <w:tabs>
                <w:tab w:val="left" w:pos="3945"/>
              </w:tabs>
              <w:jc w:val="center"/>
              <w:rPr>
                <w:sz w:val="28"/>
                <w:szCs w:val="28"/>
              </w:rPr>
            </w:pPr>
            <w:r w:rsidRPr="00C70002">
              <w:rPr>
                <w:sz w:val="28"/>
                <w:szCs w:val="28"/>
              </w:rPr>
              <w:t>1350</w:t>
            </w:r>
          </w:p>
        </w:tc>
        <w:tc>
          <w:tcPr>
            <w:tcW w:w="1240" w:type="dxa"/>
            <w:vAlign w:val="center"/>
          </w:tcPr>
          <w:p w:rsidR="00C70002" w:rsidRPr="00C70002" w:rsidRDefault="00C70002" w:rsidP="00C70002">
            <w:pPr>
              <w:tabs>
                <w:tab w:val="left" w:pos="3945"/>
              </w:tabs>
              <w:jc w:val="center"/>
              <w:rPr>
                <w:color w:val="0070C0"/>
                <w:sz w:val="28"/>
                <w:szCs w:val="28"/>
              </w:rPr>
            </w:pPr>
          </w:p>
        </w:tc>
      </w:tr>
    </w:tbl>
    <w:p w:rsidR="0027512A" w:rsidRDefault="0027512A">
      <w:pPr>
        <w:spacing w:after="200" w:line="276" w:lineRule="auto"/>
        <w:rPr>
          <w:rFonts w:eastAsia="Calibri"/>
          <w:b/>
          <w:sz w:val="28"/>
          <w:szCs w:val="28"/>
          <w:lang w:eastAsia="en-US"/>
        </w:rPr>
      </w:pPr>
      <w:r>
        <w:rPr>
          <w:rFonts w:eastAsia="Calibri"/>
          <w:b/>
          <w:sz w:val="28"/>
          <w:szCs w:val="28"/>
          <w:lang w:eastAsia="en-US"/>
        </w:rPr>
        <w:br w:type="page"/>
      </w:r>
    </w:p>
    <w:p w:rsidR="00C70002" w:rsidRPr="00C70002" w:rsidRDefault="0027512A" w:rsidP="0027512A">
      <w:pPr>
        <w:pStyle w:val="3"/>
        <w:rPr>
          <w:rFonts w:eastAsia="Calibri"/>
          <w:lang w:eastAsia="en-US"/>
        </w:rPr>
      </w:pPr>
      <w:bookmarkStart w:id="40" w:name="_Toc529894350"/>
      <w:r>
        <w:rPr>
          <w:rFonts w:eastAsia="Calibri"/>
          <w:lang w:eastAsia="en-US"/>
        </w:rPr>
        <w:lastRenderedPageBreak/>
        <w:t>ПРАКТИЧЕСКАЯ РАБОТА 11</w:t>
      </w:r>
      <w:bookmarkEnd w:id="40"/>
    </w:p>
    <w:p w:rsidR="00C70002" w:rsidRPr="00C70002" w:rsidRDefault="00C70002" w:rsidP="0027512A">
      <w:pPr>
        <w:pStyle w:val="3"/>
        <w:rPr>
          <w:rFonts w:eastAsia="Calibri"/>
          <w:lang w:eastAsia="en-US"/>
        </w:rPr>
      </w:pPr>
      <w:bookmarkStart w:id="41" w:name="_Toc529894351"/>
      <w:r w:rsidRPr="00C70002">
        <w:rPr>
          <w:rFonts w:eastAsia="Calibri"/>
          <w:lang w:eastAsia="en-US"/>
        </w:rPr>
        <w:t>Тема. Определение средних тарифных коэффициентов и ставок</w:t>
      </w:r>
      <w:bookmarkEnd w:id="41"/>
      <w:r w:rsidRPr="00C70002">
        <w:rPr>
          <w:rFonts w:eastAsia="Calibri"/>
          <w:lang w:eastAsia="en-US"/>
        </w:rPr>
        <w:t xml:space="preserve"> </w:t>
      </w:r>
    </w:p>
    <w:p w:rsidR="00C70002" w:rsidRPr="00C70002" w:rsidRDefault="00C70002" w:rsidP="0027512A">
      <w:pPr>
        <w:pStyle w:val="3"/>
        <w:rPr>
          <w:rFonts w:eastAsia="Calibri"/>
          <w:lang w:eastAsia="en-US"/>
        </w:rPr>
      </w:pPr>
      <w:bookmarkStart w:id="42" w:name="_Toc529894352"/>
      <w:r w:rsidRPr="00C70002">
        <w:rPr>
          <w:rFonts w:eastAsia="Calibri"/>
          <w:lang w:eastAsia="en-US"/>
        </w:rPr>
        <w:t xml:space="preserve">Цель: </w:t>
      </w:r>
      <w:r w:rsidRPr="0027512A">
        <w:rPr>
          <w:rFonts w:eastAsia="Calibri"/>
          <w:b w:val="0"/>
          <w:lang w:eastAsia="en-US"/>
        </w:rPr>
        <w:t>научиться определять средние тарифные коэффициенты бригад.</w:t>
      </w:r>
      <w:bookmarkEnd w:id="42"/>
    </w:p>
    <w:p w:rsidR="00C70002" w:rsidRPr="00C70002" w:rsidRDefault="00C70002" w:rsidP="00C70002">
      <w:pPr>
        <w:spacing w:line="360" w:lineRule="auto"/>
        <w:ind w:firstLine="851"/>
        <w:jc w:val="both"/>
        <w:rPr>
          <w:rFonts w:eastAsia="Calibri"/>
          <w:sz w:val="28"/>
          <w:szCs w:val="28"/>
          <w:lang w:eastAsia="en-US"/>
        </w:rPr>
      </w:pPr>
    </w:p>
    <w:p w:rsidR="00C70002" w:rsidRPr="00C70002" w:rsidRDefault="00C70002" w:rsidP="00C70002">
      <w:pPr>
        <w:spacing w:line="360" w:lineRule="auto"/>
        <w:ind w:firstLine="851"/>
        <w:jc w:val="both"/>
        <w:rPr>
          <w:rFonts w:eastAsiaTheme="minorHAnsi"/>
          <w:b/>
          <w:sz w:val="28"/>
          <w:szCs w:val="28"/>
          <w:lang w:eastAsia="en-US"/>
        </w:rPr>
      </w:pPr>
      <w:r w:rsidRPr="00C70002">
        <w:rPr>
          <w:rFonts w:eastAsiaTheme="minorHAnsi"/>
          <w:b/>
          <w:sz w:val="28"/>
          <w:szCs w:val="28"/>
          <w:lang w:eastAsia="en-US"/>
        </w:rPr>
        <w:t xml:space="preserve">Теоретические сведения </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 xml:space="preserve">Тарифная система представляет собой совокупность нормативных документов, с помощью которых осуществляется регулирование оплаты по различным направлениям: по категориям работников (рабочие, служащие, руководители, специалисты, технические исполнители); по профессиональным и квалификационным группам; по отраслям, </w:t>
      </w:r>
      <w:proofErr w:type="spellStart"/>
      <w:r w:rsidRPr="00C70002">
        <w:rPr>
          <w:rFonts w:eastAsiaTheme="minorHAnsi"/>
          <w:sz w:val="28"/>
          <w:szCs w:val="28"/>
          <w:lang w:eastAsia="en-US"/>
        </w:rPr>
        <w:t>подотраслям</w:t>
      </w:r>
      <w:proofErr w:type="spellEnd"/>
      <w:r w:rsidRPr="00C70002">
        <w:rPr>
          <w:rFonts w:eastAsiaTheme="minorHAnsi"/>
          <w:sz w:val="28"/>
          <w:szCs w:val="28"/>
          <w:lang w:eastAsia="en-US"/>
        </w:rPr>
        <w:t>, производствам и видам деятельности; по уровням сложности и условий труда; по территориальным районам страны.</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Тарифная система включает основные элементы, с помощью которых формируются тарифные условия оплаты труда работников предприятий и организаций: тарифные сетки; тарифные ставки (ставки оплаты труда); тарифно-квалификационные справочники; должностные оклады; квалификационный справочник должностей служащих; а также коэффициенты районного регулирования заработной платы работников бюджетных отраслей.</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Тарифная сетка представляет собой шкалу, состоящую из определенного числа тарифных категорий, соответствующих им тарифных ставок и тарифных коэффициентов. Она характеризуется диапазоном тарифных коэффициентов - отношение тарифных ставок крайних категорий и тарифными коэффициентами - соотношением тарифных ставок всех категорий тарифной сетки, приведенных к низшей категории или к среднему уровню.</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 xml:space="preserve">Тарифная ставка - удельная заработная плата рабочего, которая полагается ему за выполнение установленных производственных заданий на работах, соответствующих его квалификации. В строительстве были </w:t>
      </w:r>
      <w:r w:rsidRPr="00C70002">
        <w:rPr>
          <w:rFonts w:eastAsiaTheme="minorHAnsi"/>
          <w:sz w:val="28"/>
          <w:szCs w:val="28"/>
          <w:lang w:eastAsia="en-US"/>
        </w:rPr>
        <w:lastRenderedPageBreak/>
        <w:t>установлены единые часовые тарифные ставки для рабочих-сдельщиков и рабочих-повременщиков.</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Единый тарифно-квалификационный справочник работ и рабочих профессий (ЕТКС) - это систематизированный перечень работ и профессий рабочих, предназначенный для тарификации труда, включая тарификацию работ и тарификацию рабочих.</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Тарификация работ определяет соответствие работы профессиям и квалификации рабочих и отнесение ее к соответствующей группе оплаты в зависимости от ее сложности, характера, условий труда и особенностей данного производства, в которых она протекает.</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Тарификация рабочих - это присвоение рабочим каждой специальности определенного тарифного (квалификационного) разряда, соответствующего имеющейся у них квалификации.</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В систему дифференцирования оплаты труда на предприятиях входят различного рода доплаты и надбавки, в том числе компенсирующие дополнительные трудозатраты работников в условиях, отклоняющихся от нормальных, а также учитывающие повышенную интенсивность труда, доплаты за работу в ночное время, в выходные и праздничные дни, надбавки, связанные с особым характером выполняемой работы, за выслугу лет (непрерывный стаж работы), надбавки лицам, имеющим ученые степени, звания, особые заслуги, и др.</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Тарифная часть заработной платы работника сегодня в строительстве составляет 60-70 % от номинальной (начисленной) заработной платы. При определении остальной суммы заработной платы на предприятиях (премиальные, компенсационные и прочие выплаты) методы тарифного нормирования применяются в незначительном объеме и рассчитываются по другим основаниям.</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 xml:space="preserve">Для оптимизации строительных бригад и звеньев с целью установления их квалификационной характеристики и профессионального уровня, дающих </w:t>
      </w:r>
      <w:r w:rsidRPr="00C70002">
        <w:rPr>
          <w:rFonts w:eastAsiaTheme="minorHAnsi"/>
          <w:sz w:val="28"/>
          <w:szCs w:val="28"/>
          <w:lang w:eastAsia="en-US"/>
        </w:rPr>
        <w:lastRenderedPageBreak/>
        <w:t xml:space="preserve">право на выполнение конкретных работ, в практике </w:t>
      </w:r>
      <w:proofErr w:type="spellStart"/>
      <w:r w:rsidRPr="00C70002">
        <w:rPr>
          <w:rFonts w:eastAsiaTheme="minorHAnsi"/>
          <w:sz w:val="28"/>
          <w:szCs w:val="28"/>
          <w:lang w:eastAsia="en-US"/>
        </w:rPr>
        <w:t>технико</w:t>
      </w:r>
      <w:proofErr w:type="spellEnd"/>
      <w:r w:rsidRPr="00C70002">
        <w:rPr>
          <w:rFonts w:eastAsiaTheme="minorHAnsi"/>
          <w:sz w:val="28"/>
          <w:szCs w:val="28"/>
          <w:lang w:eastAsia="en-US"/>
        </w:rPr>
        <w:t>–нормировочной работы используют средние тарифные коэффициенты.</w:t>
      </w:r>
    </w:p>
    <w:p w:rsidR="00C70002" w:rsidRPr="00C70002" w:rsidRDefault="00C70002" w:rsidP="00C70002">
      <w:pPr>
        <w:spacing w:line="360" w:lineRule="auto"/>
        <w:ind w:firstLine="851"/>
        <w:rPr>
          <w:rFonts w:eastAsiaTheme="minorHAnsi"/>
          <w:sz w:val="28"/>
          <w:szCs w:val="28"/>
          <w:lang w:eastAsia="en-US"/>
        </w:rPr>
      </w:pPr>
      <w:r w:rsidRPr="00C70002">
        <w:rPr>
          <w:rFonts w:eastAsiaTheme="minorHAnsi"/>
          <w:sz w:val="28"/>
          <w:szCs w:val="28"/>
          <w:lang w:eastAsia="en-US"/>
        </w:rPr>
        <w:t>Средние тарифные коэффициенты можно подсчитать по формулам</w:t>
      </w:r>
    </w:p>
    <w:p w:rsidR="00C70002" w:rsidRPr="00C70002" w:rsidRDefault="0026708C" w:rsidP="00C70002">
      <w:pPr>
        <w:spacing w:line="360" w:lineRule="auto"/>
        <w:ind w:firstLine="851"/>
        <w:rPr>
          <w:rFonts w:eastAsiaTheme="minorEastAsia"/>
          <w:sz w:val="28"/>
          <w:szCs w:val="28"/>
          <w:lang w:eastAsia="en-US"/>
        </w:rPr>
      </w:pPr>
      <m:oMathPara>
        <m:oMathParaPr>
          <m:jc m:val="center"/>
        </m:oMathParaPr>
        <m:oMath>
          <m:sSub>
            <m:sSubPr>
              <m:ctrlPr>
                <w:rPr>
                  <w:rFonts w:ascii="Cambria Math" w:eastAsiaTheme="minorHAnsi" w:hAnsi="Cambria Math"/>
                  <w:sz w:val="28"/>
                  <w:szCs w:val="28"/>
                  <w:lang w:eastAsia="en-US"/>
                </w:rPr>
              </m:ctrlPr>
            </m:sSubPr>
            <m:e>
              <m:r>
                <m:rPr>
                  <m:sty m:val="p"/>
                </m:rPr>
                <w:rPr>
                  <w:rFonts w:ascii="Cambria Math" w:eastAsiaTheme="minorHAnsi"/>
                  <w:sz w:val="28"/>
                  <w:szCs w:val="28"/>
                  <w:lang w:eastAsia="en-US"/>
                </w:rPr>
                <m:t>K</m:t>
              </m:r>
            </m:e>
            <m:sub>
              <m:r>
                <m:rPr>
                  <m:sty m:val="p"/>
                </m:rPr>
                <w:rPr>
                  <w:rFonts w:ascii="Cambria Math" w:eastAsiaTheme="minorHAnsi"/>
                  <w:sz w:val="28"/>
                  <w:szCs w:val="28"/>
                  <w:lang w:eastAsia="en-US"/>
                </w:rPr>
                <m:t>ср</m:t>
              </m:r>
            </m:sub>
          </m:sSub>
          <m:r>
            <m:rPr>
              <m:sty m:val="p"/>
            </m:rPr>
            <w:rPr>
              <w:rFonts w:ascii="Cambria Math" w:eastAsiaTheme="minorHAnsi"/>
              <w:sz w:val="28"/>
              <w:szCs w:val="28"/>
              <w:lang w:eastAsia="en-US"/>
            </w:rPr>
            <m:t>=</m:t>
          </m:r>
          <m:f>
            <m:fPr>
              <m:ctrlPr>
                <w:rPr>
                  <w:rFonts w:ascii="Cambria Math" w:eastAsiaTheme="minorHAnsi" w:hAnsi="Cambria Math"/>
                  <w:sz w:val="28"/>
                  <w:szCs w:val="28"/>
                  <w:lang w:eastAsia="en-US"/>
                </w:rPr>
              </m:ctrlPr>
            </m:fPr>
            <m:num>
              <m:sSub>
                <m:sSubPr>
                  <m:ctrlPr>
                    <w:rPr>
                      <w:rFonts w:ascii="Cambria Math" w:eastAsiaTheme="minorHAnsi" w:hAnsi="Cambria Math"/>
                      <w:sz w:val="28"/>
                      <w:szCs w:val="28"/>
                      <w:lang w:eastAsia="en-US"/>
                    </w:rPr>
                  </m:ctrlPr>
                </m:sSubPr>
                <m:e>
                  <m:r>
                    <m:rPr>
                      <m:sty m:val="p"/>
                    </m:rPr>
                    <w:rPr>
                      <w:rFonts w:ascii="Cambria Math" w:eastAsiaTheme="minorHAnsi"/>
                      <w:sz w:val="28"/>
                      <w:szCs w:val="28"/>
                      <w:lang w:eastAsia="en-US"/>
                    </w:rPr>
                    <m:t>K</m:t>
                  </m:r>
                </m:e>
                <m:sub>
                  <m:r>
                    <m:rPr>
                      <m:sty m:val="p"/>
                    </m:rPr>
                    <w:rPr>
                      <w:rFonts w:ascii="Cambria Math" w:eastAsiaTheme="minorHAnsi"/>
                      <w:sz w:val="28"/>
                      <w:szCs w:val="28"/>
                      <w:lang w:eastAsia="en-US"/>
                    </w:rPr>
                    <m:t>1</m:t>
                  </m:r>
                </m:sub>
              </m:sSub>
              <m:r>
                <m:rPr>
                  <m:sty m:val="p"/>
                </m:rPr>
                <w:rPr>
                  <w:rFonts w:ascii="Cambria Math" w:eastAsiaTheme="minorHAnsi"/>
                  <w:sz w:val="28"/>
                  <w:szCs w:val="28"/>
                  <w:lang w:eastAsia="en-US"/>
                </w:rPr>
                <m:t>×</m:t>
              </m:r>
              <m:sSub>
                <m:sSubPr>
                  <m:ctrlPr>
                    <w:rPr>
                      <w:rFonts w:ascii="Cambria Math" w:eastAsiaTheme="minorHAnsi" w:hAnsi="Cambria Math"/>
                      <w:sz w:val="28"/>
                      <w:szCs w:val="28"/>
                      <w:lang w:val="en-US" w:eastAsia="en-US"/>
                    </w:rPr>
                  </m:ctrlPr>
                </m:sSubPr>
                <m:e>
                  <m:r>
                    <m:rPr>
                      <m:sty m:val="p"/>
                    </m:rPr>
                    <w:rPr>
                      <w:rFonts w:ascii="Cambria Math" w:eastAsiaTheme="minorHAnsi"/>
                      <w:sz w:val="28"/>
                      <w:szCs w:val="28"/>
                      <w:lang w:val="en-US" w:eastAsia="en-US"/>
                    </w:rPr>
                    <m:t>n</m:t>
                  </m:r>
                </m:e>
                <m:sub>
                  <m:r>
                    <m:rPr>
                      <m:sty m:val="p"/>
                    </m:rPr>
                    <w:rPr>
                      <w:rFonts w:ascii="Cambria Math" w:eastAsiaTheme="minorHAnsi"/>
                      <w:sz w:val="28"/>
                      <w:szCs w:val="28"/>
                      <w:lang w:eastAsia="en-US"/>
                    </w:rPr>
                    <m:t>1</m:t>
                  </m:r>
                </m:sub>
              </m:sSub>
              <m:r>
                <m:rPr>
                  <m:sty m:val="p"/>
                </m:rPr>
                <w:rPr>
                  <w:rFonts w:ascii="Cambria Math" w:eastAsiaTheme="minorHAnsi"/>
                  <w:sz w:val="28"/>
                  <w:szCs w:val="28"/>
                  <w:lang w:eastAsia="en-US"/>
                </w:rPr>
                <m:t>+</m:t>
              </m:r>
              <m:sSub>
                <m:sSubPr>
                  <m:ctrlPr>
                    <w:rPr>
                      <w:rFonts w:ascii="Cambria Math" w:eastAsiaTheme="minorHAnsi" w:hAnsi="Cambria Math"/>
                      <w:sz w:val="28"/>
                      <w:szCs w:val="28"/>
                      <w:lang w:val="en-US" w:eastAsia="en-US"/>
                    </w:rPr>
                  </m:ctrlPr>
                </m:sSubPr>
                <m:e>
                  <m:r>
                    <m:rPr>
                      <m:sty m:val="p"/>
                    </m:rPr>
                    <w:rPr>
                      <w:rFonts w:ascii="Cambria Math" w:eastAsiaTheme="minorHAnsi"/>
                      <w:sz w:val="28"/>
                      <w:szCs w:val="28"/>
                      <w:lang w:val="en-US" w:eastAsia="en-US"/>
                    </w:rPr>
                    <m:t>K</m:t>
                  </m:r>
                </m:e>
                <m:sub>
                  <m:r>
                    <m:rPr>
                      <m:sty m:val="p"/>
                    </m:rPr>
                    <w:rPr>
                      <w:rFonts w:ascii="Cambria Math" w:eastAsiaTheme="minorHAnsi" w:hAnsi="Cambria Math"/>
                      <w:sz w:val="28"/>
                      <w:szCs w:val="28"/>
                      <w:lang w:val="en-US" w:eastAsia="en-US"/>
                    </w:rPr>
                    <m:t>2</m:t>
                  </m:r>
                </m:sub>
              </m:sSub>
              <m:r>
                <m:rPr>
                  <m:sty m:val="p"/>
                </m:rPr>
                <w:rPr>
                  <w:rFonts w:ascii="Cambria Math" w:eastAsiaTheme="minorHAnsi"/>
                  <w:sz w:val="28"/>
                  <w:szCs w:val="28"/>
                  <w:lang w:eastAsia="en-US"/>
                </w:rPr>
                <m:t>×</m:t>
              </m:r>
              <m:r>
                <m:rPr>
                  <m:sty m:val="p"/>
                </m:rPr>
                <w:rPr>
                  <w:rFonts w:ascii="Cambria Math" w:eastAsiaTheme="minorHAnsi"/>
                  <w:sz w:val="28"/>
                  <w:szCs w:val="28"/>
                  <w:lang w:eastAsia="en-US"/>
                </w:rPr>
                <m:t xml:space="preserve"> </m:t>
              </m:r>
              <m:sSub>
                <m:sSubPr>
                  <m:ctrlPr>
                    <w:rPr>
                      <w:rFonts w:ascii="Cambria Math" w:eastAsiaTheme="minorHAnsi" w:hAnsi="Cambria Math"/>
                      <w:sz w:val="28"/>
                      <w:szCs w:val="28"/>
                      <w:lang w:val="en-US" w:eastAsia="en-US"/>
                    </w:rPr>
                  </m:ctrlPr>
                </m:sSubPr>
                <m:e>
                  <m:r>
                    <m:rPr>
                      <m:sty m:val="p"/>
                    </m:rPr>
                    <w:rPr>
                      <w:rFonts w:ascii="Cambria Math" w:eastAsiaTheme="minorHAnsi"/>
                      <w:sz w:val="28"/>
                      <w:szCs w:val="28"/>
                      <w:lang w:val="en-US" w:eastAsia="en-US"/>
                    </w:rPr>
                    <m:t>n</m:t>
                  </m:r>
                </m:e>
                <m:sub>
                  <m:r>
                    <m:rPr>
                      <m:sty m:val="p"/>
                    </m:rPr>
                    <w:rPr>
                      <w:rFonts w:ascii="Cambria Math" w:eastAsiaTheme="minorHAnsi"/>
                      <w:sz w:val="28"/>
                      <w:szCs w:val="28"/>
                      <w:lang w:eastAsia="en-US"/>
                    </w:rPr>
                    <m:t>2</m:t>
                  </m:r>
                </m:sub>
              </m:sSub>
              <m:r>
                <m:rPr>
                  <m:sty m:val="p"/>
                </m:rPr>
                <w:rPr>
                  <w:rFonts w:ascii="Cambria Math" w:eastAsiaTheme="minorHAnsi"/>
                  <w:sz w:val="28"/>
                  <w:szCs w:val="28"/>
                  <w:lang w:eastAsia="en-US"/>
                </w:rPr>
                <m:t>+ ...+</m:t>
              </m:r>
              <m:sSub>
                <m:sSubPr>
                  <m:ctrlPr>
                    <w:rPr>
                      <w:rFonts w:ascii="Cambria Math" w:eastAsiaTheme="minorHAnsi" w:hAnsi="Cambria Math"/>
                      <w:sz w:val="28"/>
                      <w:szCs w:val="28"/>
                      <w:lang w:val="en-US" w:eastAsia="en-US"/>
                    </w:rPr>
                  </m:ctrlPr>
                </m:sSubPr>
                <m:e>
                  <m:r>
                    <m:rPr>
                      <m:sty m:val="p"/>
                    </m:rPr>
                    <w:rPr>
                      <w:rFonts w:ascii="Cambria Math" w:eastAsiaTheme="minorHAnsi"/>
                      <w:sz w:val="28"/>
                      <w:szCs w:val="28"/>
                      <w:lang w:val="en-US" w:eastAsia="en-US"/>
                    </w:rPr>
                    <m:t>K</m:t>
                  </m:r>
                </m:e>
                <m:sub>
                  <m:r>
                    <m:rPr>
                      <m:sty m:val="p"/>
                    </m:rPr>
                    <w:rPr>
                      <w:rFonts w:ascii="Cambria Math" w:eastAsiaTheme="minorHAnsi"/>
                      <w:sz w:val="28"/>
                      <w:szCs w:val="28"/>
                      <w:lang w:val="en-US" w:eastAsia="en-US"/>
                    </w:rPr>
                    <m:t>n</m:t>
                  </m:r>
                </m:sub>
              </m:sSub>
              <m:r>
                <m:rPr>
                  <m:sty m:val="p"/>
                </m:rPr>
                <w:rPr>
                  <w:rFonts w:ascii="Cambria Math" w:eastAsiaTheme="minorHAnsi"/>
                  <w:sz w:val="28"/>
                  <w:szCs w:val="28"/>
                  <w:lang w:eastAsia="en-US"/>
                </w:rPr>
                <m:t>×</m:t>
              </m:r>
              <m:r>
                <m:rPr>
                  <m:sty m:val="p"/>
                </m:rPr>
                <w:rPr>
                  <w:rFonts w:ascii="Cambria Math" w:eastAsiaTheme="minorHAnsi"/>
                  <w:sz w:val="28"/>
                  <w:szCs w:val="28"/>
                  <w:lang w:eastAsia="en-US"/>
                </w:rPr>
                <m:t xml:space="preserve"> </m:t>
              </m:r>
              <m:sSub>
                <m:sSubPr>
                  <m:ctrlPr>
                    <w:rPr>
                      <w:rFonts w:ascii="Cambria Math" w:eastAsiaTheme="minorHAnsi" w:hAnsi="Cambria Math"/>
                      <w:sz w:val="28"/>
                      <w:szCs w:val="28"/>
                      <w:lang w:val="en-US" w:eastAsia="en-US"/>
                    </w:rPr>
                  </m:ctrlPr>
                </m:sSubPr>
                <m:e>
                  <m:r>
                    <m:rPr>
                      <m:sty m:val="p"/>
                    </m:rPr>
                    <w:rPr>
                      <w:rFonts w:ascii="Cambria Math" w:eastAsiaTheme="minorHAnsi"/>
                      <w:sz w:val="28"/>
                      <w:szCs w:val="28"/>
                      <w:lang w:val="en-US" w:eastAsia="en-US"/>
                    </w:rPr>
                    <m:t>n</m:t>
                  </m:r>
                </m:e>
                <m:sub>
                  <m:r>
                    <m:rPr>
                      <m:sty m:val="p"/>
                    </m:rPr>
                    <w:rPr>
                      <w:rFonts w:ascii="Cambria Math" w:eastAsiaTheme="minorHAnsi"/>
                      <w:sz w:val="28"/>
                      <w:szCs w:val="28"/>
                      <w:lang w:val="en-US" w:eastAsia="en-US"/>
                    </w:rPr>
                    <m:t>n</m:t>
                  </m:r>
                </m:sub>
              </m:sSub>
            </m:num>
            <m:den>
              <m:sSub>
                <m:sSubPr>
                  <m:ctrlPr>
                    <w:rPr>
                      <w:rFonts w:ascii="Cambria Math" w:eastAsiaTheme="minorHAnsi" w:hAnsi="Cambria Math"/>
                      <w:sz w:val="28"/>
                      <w:szCs w:val="28"/>
                      <w:lang w:eastAsia="en-US"/>
                    </w:rPr>
                  </m:ctrlPr>
                </m:sSubPr>
                <m:e>
                  <m:r>
                    <m:rPr>
                      <m:sty m:val="p"/>
                    </m:rPr>
                    <w:rPr>
                      <w:rFonts w:ascii="Cambria Math" w:eastAsiaTheme="minorHAnsi"/>
                      <w:sz w:val="28"/>
                      <w:szCs w:val="28"/>
                      <w:lang w:eastAsia="en-US"/>
                    </w:rPr>
                    <m:t>n</m:t>
                  </m:r>
                </m:e>
                <m:sub>
                  <m:r>
                    <m:rPr>
                      <m:sty m:val="p"/>
                    </m:rPr>
                    <w:rPr>
                      <w:rFonts w:ascii="Cambria Math" w:eastAsiaTheme="minorHAnsi"/>
                      <w:sz w:val="28"/>
                      <w:szCs w:val="28"/>
                      <w:lang w:eastAsia="en-US"/>
                    </w:rPr>
                    <m:t>1</m:t>
                  </m:r>
                </m:sub>
              </m:sSub>
              <m:r>
                <m:rPr>
                  <m:sty m:val="p"/>
                </m:rPr>
                <w:rPr>
                  <w:rFonts w:ascii="Cambria Math" w:eastAsiaTheme="minorHAnsi"/>
                  <w:sz w:val="28"/>
                  <w:szCs w:val="28"/>
                  <w:lang w:eastAsia="en-US"/>
                </w:rPr>
                <m:t>+</m:t>
              </m:r>
              <m:sSub>
                <m:sSubPr>
                  <m:ctrlPr>
                    <w:rPr>
                      <w:rFonts w:ascii="Cambria Math" w:eastAsiaTheme="minorHAnsi" w:hAnsi="Cambria Math"/>
                      <w:sz w:val="28"/>
                      <w:szCs w:val="28"/>
                      <w:lang w:eastAsia="en-US"/>
                    </w:rPr>
                  </m:ctrlPr>
                </m:sSubPr>
                <m:e>
                  <m:r>
                    <m:rPr>
                      <m:sty m:val="p"/>
                    </m:rPr>
                    <w:rPr>
                      <w:rFonts w:ascii="Cambria Math" w:eastAsiaTheme="minorHAnsi"/>
                      <w:sz w:val="28"/>
                      <w:szCs w:val="28"/>
                      <w:lang w:eastAsia="en-US"/>
                    </w:rPr>
                    <m:t>n</m:t>
                  </m:r>
                </m:e>
                <m:sub>
                  <m:r>
                    <m:rPr>
                      <m:sty m:val="p"/>
                    </m:rPr>
                    <w:rPr>
                      <w:rFonts w:ascii="Cambria Math" w:eastAsiaTheme="minorHAnsi"/>
                      <w:sz w:val="28"/>
                      <w:szCs w:val="28"/>
                      <w:lang w:eastAsia="en-US"/>
                    </w:rPr>
                    <m:t>2</m:t>
                  </m:r>
                </m:sub>
              </m:sSub>
              <m:r>
                <m:rPr>
                  <m:sty m:val="p"/>
                </m:rPr>
                <w:rPr>
                  <w:rFonts w:ascii="Cambria Math" w:eastAsiaTheme="minorHAnsi"/>
                  <w:sz w:val="28"/>
                  <w:szCs w:val="28"/>
                  <w:lang w:eastAsia="en-US"/>
                </w:rPr>
                <m:t>…</m:t>
              </m:r>
              <m:r>
                <m:rPr>
                  <m:sty m:val="p"/>
                </m:rPr>
                <w:rPr>
                  <w:rFonts w:ascii="Cambria Math" w:eastAsiaTheme="minorHAnsi"/>
                  <w:sz w:val="28"/>
                  <w:szCs w:val="28"/>
                  <w:lang w:eastAsia="en-US"/>
                </w:rPr>
                <m:t>+</m:t>
              </m:r>
              <m:sSub>
                <m:sSubPr>
                  <m:ctrlPr>
                    <w:rPr>
                      <w:rFonts w:ascii="Cambria Math" w:eastAsiaTheme="minorHAnsi" w:hAnsi="Cambria Math"/>
                      <w:sz w:val="28"/>
                      <w:szCs w:val="28"/>
                      <w:lang w:eastAsia="en-US"/>
                    </w:rPr>
                  </m:ctrlPr>
                </m:sSubPr>
                <m:e>
                  <m:r>
                    <m:rPr>
                      <m:sty m:val="p"/>
                    </m:rPr>
                    <w:rPr>
                      <w:rFonts w:ascii="Cambria Math" w:eastAsiaTheme="minorHAnsi"/>
                      <w:sz w:val="28"/>
                      <w:szCs w:val="28"/>
                      <w:lang w:eastAsia="en-US"/>
                    </w:rPr>
                    <m:t>n</m:t>
                  </m:r>
                </m:e>
                <m:sub>
                  <m:r>
                    <m:rPr>
                      <m:sty m:val="p"/>
                    </m:rPr>
                    <w:rPr>
                      <w:rFonts w:ascii="Cambria Math" w:eastAsiaTheme="minorHAnsi"/>
                      <w:sz w:val="28"/>
                      <w:szCs w:val="28"/>
                      <w:lang w:eastAsia="en-US"/>
                    </w:rPr>
                    <m:t>n</m:t>
                  </m:r>
                </m:sub>
              </m:sSub>
            </m:den>
          </m:f>
          <m:r>
            <m:rPr>
              <m:sty m:val="p"/>
            </m:rPr>
            <w:rPr>
              <w:rFonts w:ascii="Cambria Math" w:eastAsiaTheme="minorHAnsi"/>
              <w:sz w:val="28"/>
              <w:szCs w:val="28"/>
              <w:lang w:eastAsia="en-US"/>
            </w:rPr>
            <m:t>,</m:t>
          </m:r>
        </m:oMath>
      </m:oMathPara>
    </w:p>
    <w:p w:rsidR="00C70002" w:rsidRPr="00C70002" w:rsidRDefault="00C70002" w:rsidP="00C70002">
      <w:pPr>
        <w:spacing w:line="360" w:lineRule="auto"/>
        <w:ind w:firstLine="851"/>
        <w:jc w:val="both"/>
        <w:rPr>
          <w:rFonts w:eastAsiaTheme="minorEastAsia"/>
          <w:sz w:val="28"/>
          <w:szCs w:val="28"/>
          <w:lang w:eastAsia="en-US"/>
        </w:rPr>
      </w:pPr>
      <w:proofErr w:type="gramStart"/>
      <w:r w:rsidRPr="00C70002">
        <w:rPr>
          <w:rFonts w:eastAsiaTheme="minorEastAsia"/>
          <w:sz w:val="28"/>
          <w:szCs w:val="28"/>
          <w:lang w:eastAsia="en-US"/>
        </w:rPr>
        <w:t>где</w:t>
      </w:r>
      <w:proofErr w:type="gramEnd"/>
      <w:r w:rsidRPr="00C70002">
        <w:rPr>
          <w:rFonts w:eastAsiaTheme="minorEastAsia"/>
          <w:sz w:val="28"/>
          <w:szCs w:val="28"/>
          <w:lang w:eastAsia="en-US"/>
        </w:rPr>
        <w:t xml:space="preserve"> </w:t>
      </w:r>
      <w:r w:rsidRPr="00C70002">
        <w:rPr>
          <w:rFonts w:eastAsiaTheme="minorEastAsia"/>
          <w:sz w:val="28"/>
          <w:szCs w:val="28"/>
          <w:lang w:val="en-US" w:eastAsia="en-US"/>
        </w:rPr>
        <w:t>K</w:t>
      </w:r>
      <w:r w:rsidRPr="00C70002">
        <w:rPr>
          <w:rFonts w:eastAsiaTheme="minorEastAsia"/>
          <w:sz w:val="28"/>
          <w:szCs w:val="28"/>
          <w:vertAlign w:val="subscript"/>
          <w:lang w:eastAsia="en-US"/>
        </w:rPr>
        <w:t>1</w:t>
      </w:r>
      <w:r w:rsidRPr="00C70002">
        <w:rPr>
          <w:rFonts w:eastAsiaTheme="minorEastAsia"/>
          <w:sz w:val="28"/>
          <w:szCs w:val="28"/>
          <w:lang w:eastAsia="en-US"/>
        </w:rPr>
        <w:t>,</w:t>
      </w:r>
      <w:r w:rsidRPr="00C70002">
        <w:rPr>
          <w:rFonts w:eastAsiaTheme="minorEastAsia"/>
          <w:sz w:val="28"/>
          <w:szCs w:val="28"/>
          <w:lang w:val="en-US" w:eastAsia="en-US"/>
        </w:rPr>
        <w:t>K</w:t>
      </w:r>
      <w:r w:rsidRPr="00C70002">
        <w:rPr>
          <w:rFonts w:eastAsiaTheme="minorEastAsia"/>
          <w:sz w:val="28"/>
          <w:szCs w:val="28"/>
          <w:vertAlign w:val="subscript"/>
          <w:lang w:eastAsia="en-US"/>
        </w:rPr>
        <w:t>2,</w:t>
      </w:r>
      <w:proofErr w:type="spellStart"/>
      <w:r w:rsidRPr="00C70002">
        <w:rPr>
          <w:rFonts w:eastAsiaTheme="minorEastAsia"/>
          <w:sz w:val="28"/>
          <w:szCs w:val="28"/>
          <w:lang w:val="en-US" w:eastAsia="en-US"/>
        </w:rPr>
        <w:t>K</w:t>
      </w:r>
      <w:r w:rsidRPr="00C70002">
        <w:rPr>
          <w:rFonts w:eastAsiaTheme="minorEastAsia"/>
          <w:sz w:val="28"/>
          <w:szCs w:val="28"/>
          <w:vertAlign w:val="subscript"/>
          <w:lang w:val="en-US" w:eastAsia="en-US"/>
        </w:rPr>
        <w:t>n</w:t>
      </w:r>
      <w:proofErr w:type="spellEnd"/>
      <w:r w:rsidRPr="00C70002">
        <w:rPr>
          <w:rFonts w:eastAsiaTheme="minorEastAsia"/>
          <w:sz w:val="28"/>
          <w:szCs w:val="28"/>
          <w:vertAlign w:val="subscript"/>
          <w:lang w:eastAsia="en-US"/>
        </w:rPr>
        <w:t xml:space="preserve"> </w:t>
      </w:r>
      <w:r w:rsidRPr="00C70002">
        <w:rPr>
          <w:rFonts w:eastAsiaTheme="minorEastAsia"/>
          <w:sz w:val="28"/>
          <w:szCs w:val="28"/>
          <w:lang w:eastAsia="en-US"/>
        </w:rPr>
        <w:t xml:space="preserve">– тарифные коэффициенты, соответствующие разряду </w:t>
      </w:r>
    </w:p>
    <w:p w:rsidR="00C70002" w:rsidRPr="00C70002" w:rsidRDefault="00C70002" w:rsidP="00C70002">
      <w:pPr>
        <w:spacing w:line="360" w:lineRule="auto"/>
        <w:ind w:firstLine="851"/>
        <w:jc w:val="both"/>
        <w:rPr>
          <w:rFonts w:eastAsiaTheme="minorEastAsia"/>
          <w:sz w:val="28"/>
          <w:szCs w:val="28"/>
          <w:lang w:eastAsia="en-US"/>
        </w:rPr>
      </w:pPr>
      <w:proofErr w:type="gramStart"/>
      <w:r w:rsidRPr="00C70002">
        <w:rPr>
          <w:rFonts w:eastAsiaTheme="minorEastAsia"/>
          <w:sz w:val="28"/>
          <w:szCs w:val="28"/>
          <w:lang w:eastAsia="en-US"/>
        </w:rPr>
        <w:t>рабочего</w:t>
      </w:r>
      <w:proofErr w:type="gramEnd"/>
      <w:r w:rsidRPr="00C70002">
        <w:rPr>
          <w:rFonts w:eastAsiaTheme="minorEastAsia"/>
          <w:sz w:val="28"/>
          <w:szCs w:val="28"/>
          <w:lang w:eastAsia="en-US"/>
        </w:rPr>
        <w:t>;</w:t>
      </w:r>
    </w:p>
    <w:p w:rsidR="00C70002" w:rsidRPr="00C70002" w:rsidRDefault="00C70002" w:rsidP="00C70002">
      <w:pPr>
        <w:spacing w:line="360" w:lineRule="auto"/>
        <w:ind w:firstLine="851"/>
        <w:jc w:val="both"/>
        <w:rPr>
          <w:rFonts w:eastAsiaTheme="minorEastAsia"/>
          <w:sz w:val="28"/>
          <w:szCs w:val="28"/>
          <w:lang w:eastAsia="en-US"/>
        </w:rPr>
      </w:pPr>
      <w:r w:rsidRPr="00C70002">
        <w:rPr>
          <w:rFonts w:eastAsiaTheme="minorEastAsia"/>
          <w:sz w:val="28"/>
          <w:szCs w:val="28"/>
          <w:lang w:val="en-US" w:eastAsia="en-US"/>
        </w:rPr>
        <w:t>n</w:t>
      </w:r>
      <w:r w:rsidRPr="00C70002">
        <w:rPr>
          <w:rFonts w:eastAsiaTheme="minorEastAsia"/>
          <w:sz w:val="28"/>
          <w:szCs w:val="28"/>
          <w:vertAlign w:val="subscript"/>
          <w:lang w:eastAsia="en-US"/>
        </w:rPr>
        <w:t>1</w:t>
      </w:r>
      <w:r w:rsidRPr="00C70002">
        <w:rPr>
          <w:rFonts w:eastAsiaTheme="minorEastAsia"/>
          <w:sz w:val="28"/>
          <w:szCs w:val="28"/>
          <w:lang w:eastAsia="en-US"/>
        </w:rPr>
        <w:t xml:space="preserve">, </w:t>
      </w:r>
      <w:r w:rsidRPr="00C70002">
        <w:rPr>
          <w:rFonts w:eastAsiaTheme="minorEastAsia"/>
          <w:sz w:val="28"/>
          <w:szCs w:val="28"/>
          <w:lang w:val="en-US" w:eastAsia="en-US"/>
        </w:rPr>
        <w:t>n</w:t>
      </w:r>
      <w:r w:rsidRPr="00C70002">
        <w:rPr>
          <w:rFonts w:eastAsiaTheme="minorEastAsia"/>
          <w:sz w:val="28"/>
          <w:szCs w:val="28"/>
          <w:vertAlign w:val="subscript"/>
          <w:lang w:eastAsia="en-US"/>
        </w:rPr>
        <w:t>2</w:t>
      </w:r>
      <w:proofErr w:type="gramStart"/>
      <w:r w:rsidRPr="00C70002">
        <w:rPr>
          <w:rFonts w:eastAsiaTheme="minorEastAsia"/>
          <w:sz w:val="28"/>
          <w:szCs w:val="28"/>
          <w:lang w:eastAsia="en-US"/>
        </w:rPr>
        <w:t>,</w:t>
      </w:r>
      <w:proofErr w:type="spellStart"/>
      <w:r w:rsidRPr="00C70002">
        <w:rPr>
          <w:rFonts w:eastAsiaTheme="minorEastAsia"/>
          <w:sz w:val="28"/>
          <w:szCs w:val="28"/>
          <w:lang w:val="en-US" w:eastAsia="en-US"/>
        </w:rPr>
        <w:t>n</w:t>
      </w:r>
      <w:r w:rsidRPr="00C70002">
        <w:rPr>
          <w:rFonts w:eastAsiaTheme="minorEastAsia"/>
          <w:sz w:val="28"/>
          <w:szCs w:val="28"/>
          <w:vertAlign w:val="subscript"/>
          <w:lang w:val="en-US" w:eastAsia="en-US"/>
        </w:rPr>
        <w:t>n</w:t>
      </w:r>
      <w:proofErr w:type="spellEnd"/>
      <w:proofErr w:type="gramEnd"/>
      <w:r w:rsidRPr="00C70002">
        <w:rPr>
          <w:rFonts w:eastAsiaTheme="minorEastAsia"/>
          <w:sz w:val="28"/>
          <w:szCs w:val="28"/>
          <w:lang w:eastAsia="en-US"/>
        </w:rPr>
        <w:t xml:space="preserve"> – количество рабочих по разрядам</w:t>
      </w:r>
    </w:p>
    <w:p w:rsidR="00C70002" w:rsidRPr="00C70002" w:rsidRDefault="0026708C" w:rsidP="00C70002">
      <w:pPr>
        <w:spacing w:line="360" w:lineRule="auto"/>
        <w:ind w:firstLine="851"/>
        <w:jc w:val="center"/>
        <w:rPr>
          <w:rFonts w:eastAsiaTheme="minorEastAsia"/>
          <w:sz w:val="28"/>
          <w:szCs w:val="28"/>
          <w:lang w:eastAsia="en-US"/>
        </w:rPr>
      </w:pP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K</m:t>
            </m:r>
          </m:e>
          <m:sub>
            <m:r>
              <w:rPr>
                <w:rFonts w:ascii="Cambria Math" w:eastAsiaTheme="minorHAnsi" w:hAnsi="Cambria Math"/>
                <w:sz w:val="28"/>
                <w:szCs w:val="28"/>
                <w:lang w:eastAsia="en-US"/>
              </w:rPr>
              <m:t>cp</m:t>
            </m:r>
          </m:sub>
        </m:sSub>
        <m:r>
          <w:rPr>
            <w:rFonts w:ascii="Cambria Math" w:eastAsiaTheme="minorHAnsi"/>
            <w:sz w:val="28"/>
            <w:szCs w:val="28"/>
            <w:lang w:eastAsia="en-US"/>
          </w:rPr>
          <m:t>=(</m:t>
        </m:r>
        <m:nary>
          <m:naryPr>
            <m:chr m:val="∑"/>
            <m:limLoc m:val="undOvr"/>
            <m:subHide m:val="1"/>
            <m:supHide m:val="1"/>
            <m:ctrlPr>
              <w:rPr>
                <w:rFonts w:ascii="Cambria Math" w:eastAsiaTheme="minorHAnsi" w:hAnsi="Cambria Math"/>
                <w:i/>
                <w:sz w:val="28"/>
                <w:szCs w:val="28"/>
                <w:lang w:eastAsia="en-US"/>
              </w:rPr>
            </m:ctrlPr>
          </m:naryPr>
          <m:sub/>
          <m:sup/>
          <m:e>
            <m:r>
              <w:rPr>
                <w:rFonts w:ascii="Cambria Math" w:eastAsiaTheme="minorHAnsi" w:hAnsi="Cambria Math"/>
                <w:sz w:val="28"/>
                <w:szCs w:val="28"/>
                <w:lang w:eastAsia="en-US"/>
              </w:rPr>
              <m:t>T</m:t>
            </m:r>
            <m:r>
              <w:rPr>
                <w:rFonts w:ascii="Cambria Math" w:eastAsiaTheme="minorHAnsi"/>
                <w:sz w:val="28"/>
                <w:szCs w:val="28"/>
                <w:lang w:eastAsia="en-US"/>
              </w:rPr>
              <m:t>н</m:t>
            </m:r>
            <m:r>
              <w:rPr>
                <w:rFonts w:ascii="Cambria Math" w:eastAsiaTheme="minorHAnsi"/>
                <w:sz w:val="28"/>
                <w:szCs w:val="28"/>
                <w:lang w:eastAsia="en-US"/>
              </w:rPr>
              <m:t xml:space="preserve"> </m:t>
            </m:r>
            <m:r>
              <w:rPr>
                <w:rFonts w:ascii="Cambria Math" w:eastAsiaTheme="minorHAnsi"/>
                <w:sz w:val="28"/>
                <w:szCs w:val="28"/>
                <w:lang w:eastAsia="en-US"/>
              </w:rPr>
              <m:t>×</m:t>
            </m:r>
            <m:r>
              <w:rPr>
                <w:rFonts w:ascii="Cambria Math" w:eastAsiaTheme="minorHAnsi"/>
                <w:sz w:val="28"/>
                <w:szCs w:val="28"/>
                <w:lang w:eastAsia="en-US"/>
              </w:rPr>
              <m:t xml:space="preserve"> </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К</m:t>
                </m:r>
              </m:e>
              <m:sub>
                <m:r>
                  <w:rPr>
                    <w:rFonts w:ascii="Cambria Math" w:eastAsiaTheme="minorHAnsi" w:hAnsi="Cambria Math"/>
                    <w:sz w:val="28"/>
                    <w:szCs w:val="28"/>
                    <w:lang w:eastAsia="en-US"/>
                  </w:rPr>
                  <m:t>i</m:t>
                </m:r>
              </m:sub>
            </m:sSub>
            <m:r>
              <w:rPr>
                <w:rFonts w:ascii="Cambria Math" w:eastAsiaTheme="minorHAnsi"/>
                <w:sz w:val="28"/>
                <w:szCs w:val="28"/>
                <w:lang w:eastAsia="en-US"/>
              </w:rPr>
              <m:t>)/</m:t>
            </m:r>
            <m:nary>
              <m:naryPr>
                <m:chr m:val="∑"/>
                <m:limLoc m:val="undOvr"/>
                <m:subHide m:val="1"/>
                <m:supHide m:val="1"/>
                <m:ctrlPr>
                  <w:rPr>
                    <w:rFonts w:ascii="Cambria Math" w:eastAsiaTheme="minorHAnsi" w:hAnsi="Cambria Math"/>
                    <w:i/>
                    <w:sz w:val="28"/>
                    <w:szCs w:val="28"/>
                    <w:lang w:eastAsia="en-US"/>
                  </w:rPr>
                </m:ctrlPr>
              </m:naryPr>
              <m:sub/>
              <m:sup/>
              <m:e>
                <m:r>
                  <w:rPr>
                    <w:rFonts w:ascii="Cambria Math" w:eastAsiaTheme="minorHAnsi" w:hAnsi="Cambria Math"/>
                    <w:sz w:val="28"/>
                    <w:szCs w:val="28"/>
                    <w:lang w:eastAsia="en-US"/>
                  </w:rPr>
                  <m:t>T</m:t>
                </m:r>
                <m:r>
                  <w:rPr>
                    <w:rFonts w:ascii="Cambria Math" w:eastAsiaTheme="minorHAnsi"/>
                    <w:sz w:val="28"/>
                    <w:szCs w:val="28"/>
                    <w:lang w:eastAsia="en-US"/>
                  </w:rPr>
                  <m:t>н</m:t>
                </m:r>
              </m:e>
            </m:nary>
          </m:e>
        </m:nary>
      </m:oMath>
      <w:r w:rsidR="00C70002" w:rsidRPr="00C70002">
        <w:rPr>
          <w:rFonts w:eastAsiaTheme="minorEastAsia"/>
          <w:sz w:val="28"/>
          <w:szCs w:val="28"/>
          <w:lang w:eastAsia="en-US"/>
        </w:rPr>
        <w:t xml:space="preserve"> ,</w:t>
      </w:r>
    </w:p>
    <w:p w:rsidR="00C70002" w:rsidRPr="00C70002" w:rsidRDefault="00C70002" w:rsidP="00C70002">
      <w:pPr>
        <w:spacing w:line="360" w:lineRule="auto"/>
        <w:ind w:firstLine="851"/>
        <w:jc w:val="both"/>
        <w:rPr>
          <w:rFonts w:eastAsiaTheme="minorEastAsia"/>
          <w:sz w:val="28"/>
          <w:szCs w:val="28"/>
          <w:lang w:eastAsia="en-US"/>
        </w:rPr>
      </w:pPr>
      <w:proofErr w:type="gramStart"/>
      <w:r w:rsidRPr="00C70002">
        <w:rPr>
          <w:rFonts w:eastAsiaTheme="minorEastAsia"/>
          <w:sz w:val="28"/>
          <w:szCs w:val="28"/>
          <w:lang w:eastAsia="en-US"/>
        </w:rPr>
        <w:t>где</w:t>
      </w:r>
      <w:proofErr w:type="gramEnd"/>
      <w:r w:rsidRPr="00C70002">
        <w:rPr>
          <w:rFonts w:eastAsiaTheme="minorEastAsia"/>
          <w:sz w:val="28"/>
          <w:szCs w:val="28"/>
          <w:lang w:eastAsia="en-US"/>
        </w:rPr>
        <w:t xml:space="preserve"> </w:t>
      </w:r>
      <w:proofErr w:type="spellStart"/>
      <w:r w:rsidRPr="00C70002">
        <w:rPr>
          <w:rFonts w:eastAsiaTheme="minorEastAsia"/>
          <w:sz w:val="28"/>
          <w:szCs w:val="28"/>
          <w:lang w:eastAsia="en-US"/>
        </w:rPr>
        <w:t>Т</w:t>
      </w:r>
      <w:r w:rsidRPr="00C70002">
        <w:rPr>
          <w:rFonts w:eastAsiaTheme="minorEastAsia"/>
          <w:sz w:val="28"/>
          <w:szCs w:val="28"/>
          <w:vertAlign w:val="subscript"/>
          <w:lang w:eastAsia="en-US"/>
        </w:rPr>
        <w:t>н</w:t>
      </w:r>
      <w:proofErr w:type="spellEnd"/>
      <w:r w:rsidRPr="00C70002">
        <w:rPr>
          <w:rFonts w:eastAsiaTheme="minorEastAsia"/>
          <w:sz w:val="28"/>
          <w:szCs w:val="28"/>
          <w:lang w:eastAsia="en-US"/>
        </w:rPr>
        <w:t xml:space="preserve"> – трудоемкость по всем видам работ, чел.-</w:t>
      </w:r>
      <w:proofErr w:type="spellStart"/>
      <w:r w:rsidRPr="00C70002">
        <w:rPr>
          <w:rFonts w:eastAsiaTheme="minorEastAsia"/>
          <w:sz w:val="28"/>
          <w:szCs w:val="28"/>
          <w:lang w:eastAsia="en-US"/>
        </w:rPr>
        <w:t>дн</w:t>
      </w:r>
      <w:proofErr w:type="spellEnd"/>
      <w:r w:rsidRPr="00C70002">
        <w:rPr>
          <w:rFonts w:eastAsiaTheme="minorEastAsia"/>
          <w:sz w:val="28"/>
          <w:szCs w:val="28"/>
          <w:lang w:eastAsia="en-US"/>
        </w:rPr>
        <w:t>;</w:t>
      </w:r>
    </w:p>
    <w:p w:rsidR="00C70002" w:rsidRPr="00C70002" w:rsidRDefault="0026708C" w:rsidP="00C70002">
      <w:pPr>
        <w:spacing w:line="360" w:lineRule="auto"/>
        <w:ind w:firstLine="851"/>
        <w:jc w:val="both"/>
        <w:rPr>
          <w:rFonts w:eastAsiaTheme="minorEastAsia"/>
          <w:sz w:val="28"/>
          <w:szCs w:val="28"/>
          <w:lang w:eastAsia="en-US"/>
        </w:rPr>
      </w:pPr>
      <m:oMath>
        <m:nary>
          <m:naryPr>
            <m:chr m:val="∑"/>
            <m:limLoc m:val="undOvr"/>
            <m:subHide m:val="1"/>
            <m:supHide m:val="1"/>
            <m:ctrlPr>
              <w:rPr>
                <w:rFonts w:ascii="Cambria Math" w:eastAsiaTheme="minorHAnsi" w:hAnsi="Cambria Math"/>
                <w:i/>
                <w:sz w:val="28"/>
                <w:szCs w:val="28"/>
                <w:lang w:eastAsia="en-US"/>
              </w:rPr>
            </m:ctrlPr>
          </m:naryPr>
          <m:sub/>
          <m:sup/>
          <m:e>
            <m:r>
              <w:rPr>
                <w:rFonts w:ascii="Cambria Math" w:eastAsiaTheme="minorHAnsi" w:hAnsi="Cambria Math"/>
                <w:sz w:val="28"/>
                <w:szCs w:val="28"/>
                <w:lang w:eastAsia="en-US"/>
              </w:rPr>
              <m:t>T</m:t>
            </m:r>
            <m:r>
              <w:rPr>
                <w:rFonts w:ascii="Cambria Math" w:eastAsiaTheme="minorHAnsi"/>
                <w:sz w:val="28"/>
                <w:szCs w:val="28"/>
                <w:lang w:eastAsia="en-US"/>
              </w:rPr>
              <m:t>н</m:t>
            </m:r>
            <m:r>
              <w:rPr>
                <w:rFonts w:ascii="Cambria Math" w:eastAsiaTheme="minorHAnsi"/>
                <w:sz w:val="28"/>
                <w:szCs w:val="28"/>
                <w:lang w:eastAsia="en-US"/>
              </w:rPr>
              <m:t xml:space="preserve"> </m:t>
            </m:r>
            <m:r>
              <w:rPr>
                <w:rFonts w:ascii="Cambria Math" w:eastAsiaTheme="minorHAnsi"/>
                <w:sz w:val="28"/>
                <w:szCs w:val="28"/>
                <w:lang w:eastAsia="en-US"/>
              </w:rPr>
              <m:t>×</m:t>
            </m:r>
            <m:r>
              <w:rPr>
                <w:rFonts w:ascii="Cambria Math" w:eastAsiaTheme="minorHAnsi"/>
                <w:sz w:val="28"/>
                <w:szCs w:val="28"/>
                <w:lang w:eastAsia="en-US"/>
              </w:rPr>
              <m:t xml:space="preserve"> </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К</m:t>
                </m:r>
              </m:e>
              <m:sub>
                <m:r>
                  <w:rPr>
                    <w:rFonts w:ascii="Cambria Math" w:eastAsiaTheme="minorHAnsi" w:hAnsi="Cambria Math"/>
                    <w:sz w:val="28"/>
                    <w:szCs w:val="28"/>
                    <w:lang w:eastAsia="en-US"/>
                  </w:rPr>
                  <m:t>i</m:t>
                </m:r>
              </m:sub>
            </m:sSub>
          </m:e>
        </m:nary>
      </m:oMath>
      <w:r w:rsidR="00C70002" w:rsidRPr="00C70002">
        <w:rPr>
          <w:rFonts w:eastAsiaTheme="minorEastAsia"/>
          <w:sz w:val="28"/>
          <w:szCs w:val="28"/>
          <w:lang w:eastAsia="en-US"/>
        </w:rPr>
        <w:t xml:space="preserve"> – сумма произведений среднего тарифного коэффициента данной работы на трудоемкость; </w:t>
      </w:r>
    </w:p>
    <w:p w:rsidR="00C70002" w:rsidRPr="00C70002" w:rsidRDefault="0026708C" w:rsidP="00C70002">
      <w:pPr>
        <w:spacing w:line="360" w:lineRule="auto"/>
        <w:ind w:firstLine="851"/>
        <w:jc w:val="center"/>
        <w:rPr>
          <w:rFonts w:eastAsiaTheme="minorEastAsia"/>
          <w:sz w:val="28"/>
          <w:szCs w:val="28"/>
          <w:lang w:eastAsia="en-US"/>
        </w:rPr>
      </w:pPr>
      <m:oMathPara>
        <m:oMath>
          <m:sSub>
            <m:sSubPr>
              <m:ctrlPr>
                <w:rPr>
                  <w:rFonts w:ascii="Cambria Math" w:eastAsiaTheme="minorEastAsia" w:hAnsi="Cambria Math"/>
                  <w:i/>
                  <w:sz w:val="28"/>
                  <w:szCs w:val="28"/>
                  <w:lang w:eastAsia="en-US"/>
                </w:rPr>
              </m:ctrlPr>
            </m:sSubPr>
            <m:e>
              <m:r>
                <w:rPr>
                  <w:rFonts w:ascii="Cambria Math" w:eastAsiaTheme="minorEastAsia" w:hAnsi="Cambria Math"/>
                  <w:sz w:val="28"/>
                  <w:szCs w:val="28"/>
                  <w:lang w:val="en-US" w:eastAsia="en-US"/>
                </w:rPr>
                <m:t>K</m:t>
              </m:r>
            </m:e>
            <m:sub>
              <m:r>
                <w:rPr>
                  <w:rFonts w:ascii="Cambria Math" w:eastAsiaTheme="minorEastAsia" w:hAnsi="Cambria Math"/>
                  <w:sz w:val="28"/>
                  <w:szCs w:val="28"/>
                  <w:lang w:eastAsia="en-US"/>
                </w:rPr>
                <m:t>cp</m:t>
              </m:r>
            </m:sub>
          </m:sSub>
          <m:r>
            <w:rPr>
              <w:rFonts w:ascii="Cambria Math" w:eastAsiaTheme="minorEastAsia"/>
              <w:sz w:val="28"/>
              <w:szCs w:val="28"/>
              <w:lang w:eastAsia="en-US"/>
            </w:rPr>
            <m:t xml:space="preserve">= </m:t>
          </m:r>
          <m:f>
            <m:fPr>
              <m:ctrlPr>
                <w:rPr>
                  <w:rFonts w:ascii="Cambria Math" w:eastAsiaTheme="minorEastAsia" w:hAnsi="Cambria Math"/>
                  <w:i/>
                  <w:sz w:val="28"/>
                  <w:szCs w:val="28"/>
                  <w:lang w:eastAsia="en-US"/>
                </w:rPr>
              </m:ctrlPr>
            </m:fPr>
            <m:num>
              <m:sSub>
                <m:sSubPr>
                  <m:ctrlPr>
                    <w:rPr>
                      <w:rFonts w:ascii="Cambria Math" w:eastAsiaTheme="minorEastAsia" w:hAnsi="Cambria Math"/>
                      <w:i/>
                      <w:sz w:val="28"/>
                      <w:szCs w:val="28"/>
                      <w:lang w:eastAsia="en-US"/>
                    </w:rPr>
                  </m:ctrlPr>
                </m:sSubPr>
                <m:e>
                  <m:r>
                    <w:rPr>
                      <w:rFonts w:ascii="Cambria Math" w:eastAsiaTheme="minorEastAsia" w:hAnsi="Cambria Math"/>
                      <w:sz w:val="28"/>
                      <w:szCs w:val="28"/>
                      <w:lang w:eastAsia="en-US"/>
                    </w:rPr>
                    <m:t>S</m:t>
                  </m:r>
                </m:e>
                <m:sub>
                  <m:r>
                    <w:rPr>
                      <w:rFonts w:ascii="Cambria Math" w:eastAsiaTheme="minorEastAsia"/>
                      <w:sz w:val="28"/>
                      <w:szCs w:val="28"/>
                      <w:lang w:eastAsia="en-US"/>
                    </w:rPr>
                    <m:t>3</m:t>
                  </m:r>
                  <m:r>
                    <w:rPr>
                      <w:rFonts w:ascii="Cambria Math" w:eastAsiaTheme="minorEastAsia" w:hAnsi="Cambria Math"/>
                      <w:sz w:val="28"/>
                      <w:szCs w:val="28"/>
                      <w:lang w:eastAsia="en-US"/>
                    </w:rPr>
                    <m:t>n</m:t>
                  </m:r>
                  <m:r>
                    <w:rPr>
                      <w:rFonts w:ascii="Cambria Math" w:eastAsiaTheme="minorEastAsia"/>
                      <w:sz w:val="28"/>
                      <w:szCs w:val="28"/>
                      <w:lang w:eastAsia="en-US"/>
                    </w:rPr>
                    <m:t xml:space="preserve"> </m:t>
                  </m:r>
                </m:sub>
              </m:sSub>
              <m:r>
                <w:rPr>
                  <w:rFonts w:ascii="Cambria Math" w:eastAsiaTheme="minorEastAsia"/>
                  <w:sz w:val="28"/>
                  <w:szCs w:val="28"/>
                  <w:lang w:eastAsia="en-US"/>
                </w:rPr>
                <m:t>(</m:t>
              </m:r>
              <m:r>
                <w:rPr>
                  <w:rFonts w:ascii="Cambria Math" w:eastAsiaTheme="minorEastAsia"/>
                  <w:sz w:val="28"/>
                  <w:szCs w:val="28"/>
                  <w:lang w:eastAsia="en-US"/>
                </w:rPr>
                <m:t>см</m:t>
              </m:r>
              <m:r>
                <w:rPr>
                  <w:rFonts w:ascii="Cambria Math" w:eastAsiaTheme="minorEastAsia"/>
                  <w:sz w:val="28"/>
                  <w:szCs w:val="28"/>
                  <w:lang w:eastAsia="en-US"/>
                </w:rPr>
                <m:t>)</m:t>
              </m:r>
            </m:num>
            <m:den>
              <m:sSub>
                <m:sSubPr>
                  <m:ctrlPr>
                    <w:rPr>
                      <w:rFonts w:ascii="Cambria Math" w:eastAsiaTheme="minorEastAsia" w:hAnsi="Cambria Math"/>
                      <w:i/>
                      <w:sz w:val="28"/>
                      <w:szCs w:val="28"/>
                      <w:lang w:eastAsia="en-US"/>
                    </w:rPr>
                  </m:ctrlPr>
                </m:sSubPr>
                <m:e>
                  <m:r>
                    <w:rPr>
                      <w:rFonts w:ascii="Cambria Math" w:eastAsiaTheme="minorEastAsia"/>
                      <w:sz w:val="28"/>
                      <w:szCs w:val="28"/>
                      <w:lang w:eastAsia="en-US"/>
                    </w:rPr>
                    <m:t>Т</m:t>
                  </m:r>
                </m:e>
                <m:sub>
                  <m:r>
                    <w:rPr>
                      <w:rFonts w:ascii="Cambria Math" w:eastAsiaTheme="minorEastAsia"/>
                      <w:sz w:val="28"/>
                      <w:szCs w:val="28"/>
                      <w:lang w:eastAsia="en-US"/>
                    </w:rPr>
                    <m:t>см</m:t>
                  </m:r>
                </m:sub>
              </m:sSub>
              <m:r>
                <w:rPr>
                  <w:rFonts w:ascii="Cambria Math" w:eastAsiaTheme="minorEastAsia"/>
                  <w:sz w:val="28"/>
                  <w:szCs w:val="28"/>
                  <w:lang w:eastAsia="en-US"/>
                </w:rPr>
                <m:t>(1)</m:t>
              </m:r>
            </m:den>
          </m:f>
          <m:r>
            <m:rPr>
              <m:sty m:val="p"/>
            </m:rPr>
            <w:rPr>
              <w:rFonts w:ascii="Cambria Math" w:eastAsiaTheme="minorEastAsia"/>
              <w:sz w:val="28"/>
              <w:szCs w:val="28"/>
              <w:lang w:eastAsia="en-US"/>
            </w:rPr>
            <m:t>,</m:t>
          </m:r>
        </m:oMath>
      </m:oMathPara>
    </w:p>
    <w:p w:rsidR="00C70002" w:rsidRPr="00C70002" w:rsidRDefault="0026708C" w:rsidP="00C70002">
      <w:pPr>
        <w:spacing w:line="360" w:lineRule="auto"/>
        <w:ind w:firstLine="851"/>
        <w:jc w:val="both"/>
        <w:rPr>
          <w:rFonts w:eastAsiaTheme="minorEastAsia"/>
          <w:sz w:val="28"/>
          <w:szCs w:val="28"/>
          <w:lang w:eastAsia="en-US"/>
        </w:rPr>
      </w:pPr>
      <m:oMath>
        <m:sSub>
          <m:sSubPr>
            <m:ctrlPr>
              <w:rPr>
                <w:rFonts w:ascii="Cambria Math" w:eastAsiaTheme="minorEastAsia" w:hAnsi="Cambria Math"/>
                <w:i/>
                <w:sz w:val="28"/>
                <w:szCs w:val="28"/>
                <w:lang w:eastAsia="en-US"/>
              </w:rPr>
            </m:ctrlPr>
          </m:sSubPr>
          <m:e>
            <m:r>
              <w:rPr>
                <w:rFonts w:ascii="Cambria Math" w:eastAsiaTheme="minorEastAsia"/>
                <w:sz w:val="28"/>
                <w:szCs w:val="28"/>
                <w:lang w:eastAsia="en-US"/>
              </w:rPr>
              <m:t>где</m:t>
            </m:r>
            <m:r>
              <w:rPr>
                <w:rFonts w:ascii="Cambria Math" w:eastAsiaTheme="minorEastAsia"/>
                <w:sz w:val="28"/>
                <w:szCs w:val="28"/>
                <w:lang w:eastAsia="en-US"/>
              </w:rPr>
              <m:t xml:space="preserve"> </m:t>
            </m:r>
            <m:r>
              <w:rPr>
                <w:rFonts w:ascii="Cambria Math" w:eastAsiaTheme="minorEastAsia" w:hAnsi="Cambria Math"/>
                <w:sz w:val="28"/>
                <w:szCs w:val="28"/>
                <w:lang w:eastAsia="en-US"/>
              </w:rPr>
              <m:t>S</m:t>
            </m:r>
          </m:e>
          <m:sub>
            <m:r>
              <w:rPr>
                <w:rFonts w:ascii="Cambria Math" w:eastAsiaTheme="minorEastAsia"/>
                <w:sz w:val="28"/>
                <w:szCs w:val="28"/>
                <w:lang w:eastAsia="en-US"/>
              </w:rPr>
              <m:t>3</m:t>
            </m:r>
            <m:r>
              <w:rPr>
                <w:rFonts w:ascii="Cambria Math" w:eastAsiaTheme="minorEastAsia" w:hAnsi="Cambria Math"/>
                <w:sz w:val="28"/>
                <w:szCs w:val="28"/>
                <w:lang w:eastAsia="en-US"/>
              </w:rPr>
              <m:t>n</m:t>
            </m:r>
            <m:r>
              <w:rPr>
                <w:rFonts w:ascii="Cambria Math" w:eastAsiaTheme="minorEastAsia"/>
                <w:sz w:val="28"/>
                <w:szCs w:val="28"/>
                <w:lang w:eastAsia="en-US"/>
              </w:rPr>
              <m:t xml:space="preserve"> </m:t>
            </m:r>
          </m:sub>
        </m:sSub>
      </m:oMath>
      <w:r w:rsidR="00C70002" w:rsidRPr="00C70002">
        <w:rPr>
          <w:rFonts w:eastAsiaTheme="minorEastAsia"/>
          <w:sz w:val="28"/>
          <w:szCs w:val="28"/>
          <w:lang w:eastAsia="en-US"/>
        </w:rPr>
        <w:t>(</w:t>
      </w:r>
      <w:proofErr w:type="gramStart"/>
      <w:r w:rsidR="00C70002" w:rsidRPr="00C70002">
        <w:rPr>
          <w:rFonts w:eastAsiaTheme="minorEastAsia"/>
          <w:sz w:val="28"/>
          <w:szCs w:val="28"/>
          <w:lang w:eastAsia="en-US"/>
        </w:rPr>
        <w:t>см</w:t>
      </w:r>
      <w:proofErr w:type="gramEnd"/>
      <w:r w:rsidR="00C70002" w:rsidRPr="00C70002">
        <w:rPr>
          <w:rFonts w:eastAsiaTheme="minorEastAsia"/>
          <w:sz w:val="28"/>
          <w:szCs w:val="28"/>
          <w:lang w:eastAsia="en-US"/>
        </w:rPr>
        <w:t>) – среднемесячная зарплата каждого члена бригады, в рублях;</w:t>
      </w:r>
    </w:p>
    <w:p w:rsidR="00C70002" w:rsidRPr="00C70002" w:rsidRDefault="00C70002" w:rsidP="00C70002">
      <w:pPr>
        <w:spacing w:line="360" w:lineRule="auto"/>
        <w:ind w:firstLine="851"/>
        <w:jc w:val="both"/>
        <w:rPr>
          <w:rFonts w:eastAsiaTheme="minorEastAsia"/>
          <w:sz w:val="28"/>
          <w:szCs w:val="28"/>
          <w:lang w:eastAsia="en-US"/>
        </w:rPr>
      </w:pPr>
      <w:proofErr w:type="spellStart"/>
      <w:r w:rsidRPr="00C70002">
        <w:rPr>
          <w:rFonts w:eastAsiaTheme="minorEastAsia"/>
          <w:sz w:val="28"/>
          <w:szCs w:val="28"/>
          <w:lang w:eastAsia="en-US"/>
        </w:rPr>
        <w:t>Т</w:t>
      </w:r>
      <w:r w:rsidRPr="00C70002">
        <w:rPr>
          <w:rFonts w:eastAsiaTheme="minorEastAsia"/>
          <w:sz w:val="28"/>
          <w:szCs w:val="28"/>
          <w:vertAlign w:val="subscript"/>
          <w:lang w:eastAsia="en-US"/>
        </w:rPr>
        <w:t>см</w:t>
      </w:r>
      <w:proofErr w:type="spellEnd"/>
      <w:r w:rsidRPr="00C70002">
        <w:rPr>
          <w:rFonts w:eastAsiaTheme="minorEastAsia"/>
          <w:sz w:val="28"/>
          <w:szCs w:val="28"/>
          <w:lang w:eastAsia="en-US"/>
        </w:rPr>
        <w:t>(1) – ежемесячная тарифная ставка 1 разряда.</w:t>
      </w:r>
    </w:p>
    <w:p w:rsidR="00C70002" w:rsidRPr="00C70002" w:rsidRDefault="00C70002" w:rsidP="00C70002">
      <w:pPr>
        <w:spacing w:line="360" w:lineRule="auto"/>
        <w:ind w:firstLine="851"/>
        <w:jc w:val="both"/>
        <w:rPr>
          <w:rFonts w:eastAsiaTheme="minorEastAsia"/>
          <w:sz w:val="28"/>
          <w:szCs w:val="28"/>
          <w:lang w:eastAsia="en-US"/>
        </w:rPr>
      </w:pPr>
      <w:r w:rsidRPr="00C70002">
        <w:rPr>
          <w:rFonts w:eastAsiaTheme="minorEastAsia"/>
          <w:sz w:val="28"/>
          <w:szCs w:val="28"/>
          <w:lang w:eastAsia="en-US"/>
        </w:rPr>
        <w:t>Средняя тарифная ставка:</w:t>
      </w:r>
    </w:p>
    <w:p w:rsidR="00C70002" w:rsidRPr="00C70002" w:rsidRDefault="0026708C" w:rsidP="00C70002">
      <w:pPr>
        <w:spacing w:line="360" w:lineRule="auto"/>
        <w:ind w:firstLine="851"/>
        <w:jc w:val="center"/>
        <w:rPr>
          <w:rFonts w:eastAsiaTheme="minorEastAsia"/>
          <w:sz w:val="28"/>
          <w:szCs w:val="28"/>
          <w:lang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С</m:t>
              </m:r>
            </m:e>
            <m:sub>
              <m:r>
                <w:rPr>
                  <w:rFonts w:ascii="Cambria Math" w:eastAsiaTheme="minorHAnsi" w:hAnsi="Cambria Math"/>
                  <w:sz w:val="28"/>
                  <w:szCs w:val="28"/>
                  <w:lang w:eastAsia="en-US"/>
                </w:rPr>
                <m:t>т</m:t>
              </m:r>
            </m:sub>
          </m:sSub>
          <m:r>
            <w:rPr>
              <w:rFonts w:ascii="Cambria Math" w:eastAsiaTheme="minorHAnsi"/>
              <w:sz w:val="28"/>
              <w:szCs w:val="28"/>
              <w:lang w:eastAsia="en-US"/>
            </w:rPr>
            <m:t xml:space="preserve">= </m:t>
          </m:r>
          <m:f>
            <m:fPr>
              <m:ctrlPr>
                <w:rPr>
                  <w:rFonts w:ascii="Cambria Math" w:eastAsiaTheme="minorHAnsi" w:hAnsi="Cambria Math"/>
                  <w:i/>
                  <w:sz w:val="28"/>
                  <w:szCs w:val="28"/>
                  <w:lang w:eastAsia="en-US"/>
                </w:rPr>
              </m:ctrlPr>
            </m:fPr>
            <m:num>
              <m:nary>
                <m:naryPr>
                  <m:chr m:val="∑"/>
                  <m:limLoc m:val="undOvr"/>
                  <m:subHide m:val="1"/>
                  <m:supHide m:val="1"/>
                  <m:ctrlPr>
                    <w:rPr>
                      <w:rFonts w:ascii="Cambria Math" w:eastAsiaTheme="minorHAnsi" w:hAnsi="Cambria Math"/>
                      <w:i/>
                      <w:sz w:val="28"/>
                      <w:szCs w:val="28"/>
                      <w:lang w:eastAsia="en-US"/>
                    </w:rPr>
                  </m:ctrlPr>
                </m:naryPr>
                <m:sub/>
                <m:sup/>
                <m:e>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en-US" w:eastAsia="en-US"/>
                        </w:rPr>
                        <m:t>C</m:t>
                      </m:r>
                    </m:e>
                    <m:sub>
                      <m:r>
                        <w:rPr>
                          <w:rFonts w:ascii="Cambria Math" w:eastAsiaTheme="minorHAnsi" w:hAnsi="Cambria Math"/>
                          <w:sz w:val="28"/>
                          <w:szCs w:val="28"/>
                          <w:lang w:eastAsia="en-US"/>
                        </w:rPr>
                        <m:t>i</m:t>
                      </m:r>
                    </m:sub>
                  </m:sSub>
                  <m:r>
                    <w:rPr>
                      <w:rFonts w:ascii="Cambria Math" w:eastAsiaTheme="minorHAnsi"/>
                      <w:sz w:val="28"/>
                      <w:szCs w:val="28"/>
                      <w:lang w:eastAsia="en-US"/>
                    </w:rPr>
                    <m:t xml:space="preserve"> </m:t>
                  </m:r>
                  <m:r>
                    <w:rPr>
                      <w:rFonts w:ascii="Cambria Math" w:eastAsiaTheme="minorHAnsi" w:hAnsi="Cambria Math"/>
                      <w:sz w:val="28"/>
                      <w:szCs w:val="28"/>
                      <w:lang w:eastAsia="en-US"/>
                    </w:rPr>
                    <m:t>x</m:t>
                  </m:r>
                  <m:r>
                    <w:rPr>
                      <w:rFonts w:ascii="Cambria Math" w:eastAsiaTheme="minorHAnsi"/>
                      <w:sz w:val="28"/>
                      <w:szCs w:val="28"/>
                      <w:lang w:eastAsia="en-US"/>
                    </w:rPr>
                    <m:t xml:space="preserve"> </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en-US" w:eastAsia="en-US"/>
                        </w:rPr>
                        <m:t>n</m:t>
                      </m:r>
                    </m:e>
                    <m:sub>
                      <m:r>
                        <w:rPr>
                          <w:rFonts w:ascii="Cambria Math" w:eastAsiaTheme="minorHAnsi" w:hAnsi="Cambria Math"/>
                          <w:sz w:val="28"/>
                          <w:szCs w:val="28"/>
                          <w:lang w:eastAsia="en-US"/>
                        </w:rPr>
                        <m:t>i</m:t>
                      </m:r>
                    </m:sub>
                  </m:sSub>
                </m:e>
              </m:nary>
            </m:num>
            <m:den>
              <m:nary>
                <m:naryPr>
                  <m:chr m:val="∑"/>
                  <m:limLoc m:val="undOvr"/>
                  <m:subHide m:val="1"/>
                  <m:supHide m:val="1"/>
                  <m:ctrlPr>
                    <w:rPr>
                      <w:rFonts w:ascii="Cambria Math" w:eastAsiaTheme="minorHAnsi" w:hAnsi="Cambria Math"/>
                      <w:i/>
                      <w:sz w:val="28"/>
                      <w:szCs w:val="28"/>
                      <w:lang w:eastAsia="en-US"/>
                    </w:rPr>
                  </m:ctrlPr>
                </m:naryPr>
                <m:sub/>
                <m:sup/>
                <m:e>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n</m:t>
                      </m:r>
                    </m:e>
                    <m:sub>
                      <m:r>
                        <w:rPr>
                          <w:rFonts w:ascii="Cambria Math" w:eastAsiaTheme="minorHAnsi" w:hAnsi="Cambria Math"/>
                          <w:sz w:val="28"/>
                          <w:szCs w:val="28"/>
                          <w:lang w:eastAsia="en-US"/>
                        </w:rPr>
                        <m:t>i</m:t>
                      </m:r>
                    </m:sub>
                  </m:sSub>
                </m:e>
              </m:nary>
            </m:den>
          </m:f>
          <m:r>
            <w:rPr>
              <w:rFonts w:ascii="Cambria Math" w:eastAsiaTheme="minorHAnsi"/>
              <w:sz w:val="28"/>
              <w:szCs w:val="28"/>
              <w:lang w:eastAsia="en-US"/>
            </w:rPr>
            <m:t>,</m:t>
          </m:r>
        </m:oMath>
      </m:oMathPara>
    </w:p>
    <w:p w:rsidR="00C70002" w:rsidRPr="00C70002" w:rsidRDefault="00C70002" w:rsidP="00C70002">
      <w:pPr>
        <w:spacing w:line="360" w:lineRule="auto"/>
        <w:ind w:firstLine="851"/>
        <w:jc w:val="both"/>
        <w:rPr>
          <w:rFonts w:eastAsiaTheme="minorEastAsia"/>
          <w:sz w:val="28"/>
          <w:szCs w:val="28"/>
          <w:lang w:eastAsia="en-US"/>
        </w:rPr>
      </w:pPr>
      <w:proofErr w:type="gramStart"/>
      <w:r w:rsidRPr="00C70002">
        <w:rPr>
          <w:rFonts w:eastAsiaTheme="minorEastAsia"/>
          <w:sz w:val="28"/>
          <w:szCs w:val="28"/>
          <w:lang w:eastAsia="en-US"/>
        </w:rPr>
        <w:t xml:space="preserve">где </w:t>
      </w: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n</m:t>
            </m:r>
          </m:e>
          <m:sub>
            <m:r>
              <w:rPr>
                <w:rFonts w:ascii="Cambria Math" w:eastAsiaTheme="minorHAnsi" w:hAnsi="Cambria Math"/>
                <w:sz w:val="28"/>
                <w:szCs w:val="28"/>
                <w:lang w:eastAsia="en-US"/>
              </w:rPr>
              <m:t>i</m:t>
            </m:r>
          </m:sub>
        </m:sSub>
      </m:oMath>
      <w:r w:rsidRPr="00C70002">
        <w:rPr>
          <w:rFonts w:eastAsiaTheme="minorEastAsia"/>
          <w:sz w:val="28"/>
          <w:szCs w:val="28"/>
          <w:lang w:eastAsia="en-US"/>
        </w:rPr>
        <w:t xml:space="preserve"> -</w:t>
      </w:r>
      <w:proofErr w:type="gramEnd"/>
      <w:r w:rsidRPr="00C70002">
        <w:rPr>
          <w:rFonts w:eastAsiaTheme="minorEastAsia"/>
          <w:sz w:val="28"/>
          <w:szCs w:val="28"/>
          <w:lang w:eastAsia="en-US"/>
        </w:rPr>
        <w:t xml:space="preserve"> число рабочих по разрядам, чел.</w:t>
      </w:r>
    </w:p>
    <w:p w:rsidR="00C70002" w:rsidRPr="00C70002" w:rsidRDefault="00C70002" w:rsidP="00C70002">
      <w:pPr>
        <w:spacing w:line="360" w:lineRule="auto"/>
        <w:ind w:firstLine="851"/>
        <w:jc w:val="both"/>
        <w:rPr>
          <w:rFonts w:eastAsia="Calibri"/>
          <w:b/>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Ход работы</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Задание 1</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Рассчитать часовые тарифные ставки рабочих-строителей, если ставка 4 разряда составляет 16200 руб. в месяц (2012 г.) при 40-часовой рабочей неделе (162,67 ч. в месяц).</w:t>
      </w:r>
    </w:p>
    <w:p w:rsidR="00C70002" w:rsidRDefault="00C70002" w:rsidP="00C70002">
      <w:pPr>
        <w:spacing w:line="360" w:lineRule="auto"/>
        <w:ind w:firstLine="851"/>
        <w:jc w:val="both"/>
        <w:rPr>
          <w:rFonts w:eastAsia="Calibri"/>
          <w:sz w:val="28"/>
          <w:szCs w:val="28"/>
          <w:lang w:eastAsia="en-US"/>
        </w:rPr>
      </w:pPr>
    </w:p>
    <w:p w:rsidR="005233AD" w:rsidRDefault="005233AD" w:rsidP="00C70002">
      <w:pPr>
        <w:spacing w:line="360" w:lineRule="auto"/>
        <w:ind w:firstLine="851"/>
        <w:jc w:val="both"/>
        <w:rPr>
          <w:rFonts w:eastAsia="Calibri"/>
          <w:sz w:val="28"/>
          <w:szCs w:val="28"/>
          <w:lang w:eastAsia="en-US"/>
        </w:rPr>
      </w:pPr>
    </w:p>
    <w:p w:rsidR="005233AD" w:rsidRPr="00C70002" w:rsidRDefault="005233AD" w:rsidP="00C70002">
      <w:pPr>
        <w:spacing w:line="360" w:lineRule="auto"/>
        <w:ind w:firstLine="851"/>
        <w:jc w:val="both"/>
        <w:rPr>
          <w:rFonts w:eastAsia="Calibri"/>
          <w:sz w:val="28"/>
          <w:szCs w:val="28"/>
          <w:lang w:eastAsia="en-US"/>
        </w:rPr>
      </w:pPr>
    </w:p>
    <w:p w:rsidR="00C70002" w:rsidRPr="00C70002" w:rsidRDefault="00C70002" w:rsidP="00C70002">
      <w:pPr>
        <w:spacing w:line="360" w:lineRule="auto"/>
        <w:jc w:val="both"/>
        <w:rPr>
          <w:rFonts w:eastAsia="Calibri"/>
          <w:sz w:val="28"/>
          <w:szCs w:val="28"/>
          <w:lang w:eastAsia="en-US"/>
        </w:rPr>
      </w:pPr>
      <w:r w:rsidRPr="00C70002">
        <w:rPr>
          <w:rFonts w:eastAsia="Calibri"/>
          <w:sz w:val="28"/>
          <w:szCs w:val="28"/>
          <w:lang w:eastAsia="en-US"/>
        </w:rPr>
        <w:lastRenderedPageBreak/>
        <w:t>Таблица 1 – Тарифная сетка</w:t>
      </w:r>
    </w:p>
    <w:tbl>
      <w:tblPr>
        <w:tblStyle w:val="a6"/>
        <w:tblW w:w="0" w:type="auto"/>
        <w:tblLook w:val="04A0" w:firstRow="1" w:lastRow="0" w:firstColumn="1" w:lastColumn="0" w:noHBand="0" w:noVBand="1"/>
      </w:tblPr>
      <w:tblGrid>
        <w:gridCol w:w="3086"/>
        <w:gridCol w:w="983"/>
        <w:gridCol w:w="1170"/>
        <w:gridCol w:w="986"/>
        <w:gridCol w:w="964"/>
        <w:gridCol w:w="1078"/>
        <w:gridCol w:w="1078"/>
      </w:tblGrid>
      <w:tr w:rsidR="00C70002" w:rsidRPr="00C70002" w:rsidTr="00C70002">
        <w:tc>
          <w:tcPr>
            <w:tcW w:w="3369" w:type="dxa"/>
            <w:vMerge w:val="restart"/>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Показатель</w:t>
            </w:r>
          </w:p>
        </w:tc>
        <w:tc>
          <w:tcPr>
            <w:tcW w:w="6662" w:type="dxa"/>
            <w:gridSpan w:val="6"/>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Разряд</w:t>
            </w:r>
          </w:p>
        </w:tc>
      </w:tr>
      <w:tr w:rsidR="00C70002" w:rsidRPr="00C70002" w:rsidTr="00C70002">
        <w:tc>
          <w:tcPr>
            <w:tcW w:w="3369" w:type="dxa"/>
            <w:vMerge/>
            <w:vAlign w:val="center"/>
          </w:tcPr>
          <w:p w:rsidR="00C70002" w:rsidRPr="00C70002" w:rsidRDefault="00C70002" w:rsidP="00C70002">
            <w:pPr>
              <w:jc w:val="center"/>
              <w:rPr>
                <w:rFonts w:eastAsia="Calibri"/>
                <w:sz w:val="28"/>
                <w:szCs w:val="28"/>
                <w:lang w:eastAsia="en-US"/>
              </w:rPr>
            </w:pP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w:t>
            </w:r>
          </w:p>
        </w:tc>
        <w:tc>
          <w:tcPr>
            <w:tcW w:w="1248"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w:t>
            </w:r>
          </w:p>
        </w:tc>
        <w:tc>
          <w:tcPr>
            <w:tcW w:w="102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w:t>
            </w:r>
          </w:p>
        </w:tc>
        <w:tc>
          <w:tcPr>
            <w:tcW w:w="992"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4</w:t>
            </w: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5</w:t>
            </w: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w:t>
            </w:r>
          </w:p>
        </w:tc>
      </w:tr>
      <w:tr w:rsidR="00C70002" w:rsidRPr="00C70002" w:rsidTr="00C70002">
        <w:tc>
          <w:tcPr>
            <w:tcW w:w="3369" w:type="dxa"/>
            <w:vAlign w:val="center"/>
          </w:tcPr>
          <w:p w:rsidR="00C70002" w:rsidRPr="00C70002" w:rsidRDefault="00C70002" w:rsidP="00C70002">
            <w:pPr>
              <w:jc w:val="center"/>
              <w:rPr>
                <w:rFonts w:eastAsia="Calibri"/>
                <w:sz w:val="28"/>
                <w:szCs w:val="28"/>
                <w:vertAlign w:val="subscript"/>
                <w:lang w:eastAsia="en-US"/>
              </w:rPr>
            </w:pPr>
            <w:proofErr w:type="spellStart"/>
            <w:r w:rsidRPr="00C70002">
              <w:rPr>
                <w:rFonts w:eastAsia="Calibri"/>
                <w:sz w:val="28"/>
                <w:szCs w:val="28"/>
                <w:lang w:eastAsia="en-US"/>
              </w:rPr>
              <w:t>К</w:t>
            </w:r>
            <w:r w:rsidRPr="00C70002">
              <w:rPr>
                <w:rFonts w:eastAsia="Calibri"/>
                <w:sz w:val="28"/>
                <w:szCs w:val="28"/>
                <w:vertAlign w:val="subscript"/>
                <w:lang w:eastAsia="en-US"/>
              </w:rPr>
              <w:t>т</w:t>
            </w:r>
            <w:proofErr w:type="spellEnd"/>
          </w:p>
          <w:p w:rsidR="00C70002" w:rsidRPr="00C70002" w:rsidRDefault="00C70002" w:rsidP="00C70002">
            <w:pPr>
              <w:jc w:val="center"/>
              <w:rPr>
                <w:rFonts w:eastAsia="Calibri"/>
                <w:sz w:val="28"/>
                <w:szCs w:val="28"/>
                <w:lang w:eastAsia="en-US"/>
              </w:rPr>
            </w:pPr>
            <w:r w:rsidRPr="00C70002">
              <w:rPr>
                <w:rFonts w:eastAsia="Calibri"/>
                <w:sz w:val="28"/>
                <w:szCs w:val="28"/>
                <w:vertAlign w:val="subscript"/>
                <w:lang w:eastAsia="en-US"/>
              </w:rPr>
              <w:t xml:space="preserve"> </w:t>
            </w:r>
            <w:r w:rsidRPr="00C70002">
              <w:rPr>
                <w:rFonts w:eastAsia="Calibri"/>
                <w:sz w:val="28"/>
                <w:szCs w:val="28"/>
                <w:lang w:eastAsia="en-US"/>
              </w:rPr>
              <w:t>(</w:t>
            </w:r>
            <w:proofErr w:type="gramStart"/>
            <w:r w:rsidRPr="00C70002">
              <w:rPr>
                <w:rFonts w:eastAsia="Calibri"/>
                <w:sz w:val="28"/>
                <w:szCs w:val="28"/>
                <w:lang w:eastAsia="en-US"/>
              </w:rPr>
              <w:t>коэффициент</w:t>
            </w:r>
            <w:proofErr w:type="gramEnd"/>
            <w:r w:rsidRPr="00C70002">
              <w:rPr>
                <w:rFonts w:eastAsia="Calibri"/>
                <w:sz w:val="28"/>
                <w:szCs w:val="28"/>
                <w:lang w:eastAsia="en-US"/>
              </w:rPr>
              <w:t xml:space="preserve"> тарифный)</w:t>
            </w: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w:t>
            </w:r>
          </w:p>
        </w:tc>
        <w:tc>
          <w:tcPr>
            <w:tcW w:w="1248"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1,085</w:t>
            </w:r>
          </w:p>
        </w:tc>
        <w:tc>
          <w:tcPr>
            <w:tcW w:w="102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1,186</w:t>
            </w:r>
          </w:p>
        </w:tc>
        <w:tc>
          <w:tcPr>
            <w:tcW w:w="992"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1,338</w:t>
            </w: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1,542</w:t>
            </w:r>
          </w:p>
        </w:tc>
        <w:tc>
          <w:tcPr>
            <w:tcW w:w="1134"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1,797</w:t>
            </w:r>
          </w:p>
        </w:tc>
      </w:tr>
      <w:tr w:rsidR="00C70002" w:rsidRPr="00C70002" w:rsidTr="00C70002">
        <w:tc>
          <w:tcPr>
            <w:tcW w:w="3369" w:type="dxa"/>
            <w:vAlign w:val="center"/>
          </w:tcPr>
          <w:p w:rsidR="00C70002" w:rsidRPr="00C70002" w:rsidRDefault="00C70002" w:rsidP="00C70002">
            <w:pPr>
              <w:jc w:val="center"/>
              <w:rPr>
                <w:rFonts w:eastAsia="Calibri"/>
                <w:sz w:val="28"/>
                <w:szCs w:val="28"/>
                <w:vertAlign w:val="subscript"/>
                <w:lang w:eastAsia="en-US"/>
              </w:rPr>
            </w:pPr>
            <w:proofErr w:type="spellStart"/>
            <w:r w:rsidRPr="00C70002">
              <w:rPr>
                <w:rFonts w:eastAsia="Calibri"/>
                <w:sz w:val="28"/>
                <w:szCs w:val="28"/>
                <w:lang w:eastAsia="en-US"/>
              </w:rPr>
              <w:t>С</w:t>
            </w:r>
            <w:r w:rsidRPr="00C70002">
              <w:rPr>
                <w:rFonts w:eastAsia="Calibri"/>
                <w:sz w:val="28"/>
                <w:szCs w:val="28"/>
                <w:vertAlign w:val="subscript"/>
                <w:lang w:eastAsia="en-US"/>
              </w:rPr>
              <w:t>т</w:t>
            </w:r>
            <w:proofErr w:type="spellEnd"/>
          </w:p>
          <w:p w:rsidR="00C70002" w:rsidRPr="00C70002" w:rsidRDefault="00C70002" w:rsidP="00C70002">
            <w:pPr>
              <w:jc w:val="center"/>
              <w:rPr>
                <w:rFonts w:eastAsia="Calibri"/>
                <w:sz w:val="28"/>
                <w:szCs w:val="28"/>
                <w:lang w:eastAsia="en-US"/>
              </w:rPr>
            </w:pPr>
            <w:r w:rsidRPr="00C70002">
              <w:rPr>
                <w:rFonts w:eastAsia="Calibri"/>
                <w:sz w:val="28"/>
                <w:szCs w:val="28"/>
                <w:lang w:eastAsia="en-US"/>
              </w:rPr>
              <w:t xml:space="preserve"> (</w:t>
            </w:r>
            <w:proofErr w:type="gramStart"/>
            <w:r w:rsidRPr="00C70002">
              <w:rPr>
                <w:rFonts w:eastAsia="Calibri"/>
                <w:sz w:val="28"/>
                <w:szCs w:val="28"/>
                <w:lang w:eastAsia="en-US"/>
              </w:rPr>
              <w:t>часовая</w:t>
            </w:r>
            <w:proofErr w:type="gramEnd"/>
            <w:r w:rsidRPr="00C70002">
              <w:rPr>
                <w:rFonts w:eastAsia="Calibri"/>
                <w:sz w:val="28"/>
                <w:szCs w:val="28"/>
                <w:lang w:eastAsia="en-US"/>
              </w:rPr>
              <w:t xml:space="preserve"> тарифная ставка рабочего)</w:t>
            </w:r>
          </w:p>
        </w:tc>
        <w:tc>
          <w:tcPr>
            <w:tcW w:w="1134" w:type="dxa"/>
            <w:vAlign w:val="center"/>
          </w:tcPr>
          <w:p w:rsidR="00C70002" w:rsidRPr="00C70002" w:rsidRDefault="00C70002" w:rsidP="00C70002">
            <w:pPr>
              <w:jc w:val="center"/>
              <w:rPr>
                <w:rFonts w:eastAsia="Calibri"/>
                <w:color w:val="00B0F0"/>
                <w:sz w:val="28"/>
                <w:szCs w:val="28"/>
                <w:lang w:eastAsia="en-US"/>
              </w:rPr>
            </w:pPr>
          </w:p>
        </w:tc>
        <w:tc>
          <w:tcPr>
            <w:tcW w:w="1248" w:type="dxa"/>
            <w:vAlign w:val="center"/>
          </w:tcPr>
          <w:p w:rsidR="00C70002" w:rsidRPr="00C70002" w:rsidRDefault="00C70002" w:rsidP="00C70002">
            <w:pPr>
              <w:jc w:val="center"/>
              <w:rPr>
                <w:rFonts w:eastAsia="Calibri"/>
                <w:color w:val="00B0F0"/>
                <w:sz w:val="28"/>
                <w:szCs w:val="28"/>
                <w:lang w:eastAsia="en-US"/>
              </w:rPr>
            </w:pPr>
          </w:p>
        </w:tc>
        <w:tc>
          <w:tcPr>
            <w:tcW w:w="1020" w:type="dxa"/>
            <w:vAlign w:val="center"/>
          </w:tcPr>
          <w:p w:rsidR="00C70002" w:rsidRPr="00C70002" w:rsidRDefault="00C70002" w:rsidP="00C70002">
            <w:pPr>
              <w:jc w:val="center"/>
              <w:rPr>
                <w:rFonts w:eastAsia="Calibri"/>
                <w:color w:val="00B0F0"/>
                <w:sz w:val="28"/>
                <w:szCs w:val="28"/>
                <w:lang w:eastAsia="en-US"/>
              </w:rPr>
            </w:pPr>
          </w:p>
        </w:tc>
        <w:tc>
          <w:tcPr>
            <w:tcW w:w="992" w:type="dxa"/>
            <w:vAlign w:val="center"/>
          </w:tcPr>
          <w:p w:rsidR="00C70002" w:rsidRPr="00C70002" w:rsidRDefault="00C70002" w:rsidP="00C70002">
            <w:pPr>
              <w:jc w:val="center"/>
              <w:rPr>
                <w:rFonts w:eastAsia="Calibri"/>
                <w:color w:val="00B0F0"/>
                <w:sz w:val="28"/>
                <w:szCs w:val="28"/>
                <w:lang w:eastAsia="en-US"/>
              </w:rPr>
            </w:pPr>
          </w:p>
        </w:tc>
        <w:tc>
          <w:tcPr>
            <w:tcW w:w="1134" w:type="dxa"/>
            <w:vAlign w:val="center"/>
          </w:tcPr>
          <w:p w:rsidR="00C70002" w:rsidRPr="00C70002" w:rsidRDefault="00C70002" w:rsidP="00C70002">
            <w:pPr>
              <w:jc w:val="center"/>
              <w:rPr>
                <w:rFonts w:eastAsia="Calibri"/>
                <w:color w:val="00B0F0"/>
                <w:sz w:val="28"/>
                <w:szCs w:val="28"/>
                <w:lang w:eastAsia="en-US"/>
              </w:rPr>
            </w:pPr>
          </w:p>
        </w:tc>
        <w:tc>
          <w:tcPr>
            <w:tcW w:w="1134" w:type="dxa"/>
            <w:vAlign w:val="center"/>
          </w:tcPr>
          <w:p w:rsidR="00C70002" w:rsidRPr="00C70002" w:rsidRDefault="00C70002" w:rsidP="00C70002">
            <w:pPr>
              <w:jc w:val="center"/>
              <w:rPr>
                <w:rFonts w:eastAsia="Calibri"/>
                <w:color w:val="00B0F0"/>
                <w:sz w:val="28"/>
                <w:szCs w:val="28"/>
                <w:lang w:eastAsia="en-US"/>
              </w:rPr>
            </w:pPr>
          </w:p>
        </w:tc>
      </w:tr>
    </w:tbl>
    <w:p w:rsidR="00C70002" w:rsidRPr="00C70002" w:rsidRDefault="00C70002" w:rsidP="00C70002">
      <w:pPr>
        <w:spacing w:line="360" w:lineRule="auto"/>
        <w:ind w:firstLine="851"/>
        <w:jc w:val="both"/>
        <w:rPr>
          <w:rFonts w:eastAsia="Calibri"/>
          <w:sz w:val="28"/>
          <w:szCs w:val="28"/>
          <w:lang w:eastAsia="en-US"/>
        </w:rPr>
      </w:pPr>
    </w:p>
    <w:p w:rsidR="00C70002" w:rsidRPr="0027512A" w:rsidRDefault="00C70002" w:rsidP="00C70002">
      <w:pPr>
        <w:spacing w:line="360" w:lineRule="auto"/>
        <w:ind w:firstLine="851"/>
        <w:jc w:val="both"/>
        <w:rPr>
          <w:rFonts w:eastAsia="Calibri"/>
          <w:b/>
          <w:sz w:val="28"/>
          <w:szCs w:val="28"/>
          <w:lang w:eastAsia="en-US"/>
        </w:rPr>
      </w:pPr>
      <w:r w:rsidRPr="0027512A">
        <w:rPr>
          <w:rFonts w:eastAsia="Calibri"/>
          <w:b/>
          <w:sz w:val="28"/>
          <w:szCs w:val="28"/>
          <w:lang w:eastAsia="en-US"/>
        </w:rPr>
        <w:t xml:space="preserve">Задание 2 </w:t>
      </w:r>
    </w:p>
    <w:p w:rsidR="00C70002" w:rsidRPr="00C70002" w:rsidRDefault="00C70002" w:rsidP="00C70002">
      <w:pPr>
        <w:spacing w:line="360" w:lineRule="auto"/>
        <w:ind w:firstLine="851"/>
        <w:rPr>
          <w:rFonts w:eastAsiaTheme="minorEastAsia"/>
          <w:sz w:val="28"/>
          <w:szCs w:val="28"/>
          <w:lang w:eastAsia="en-US"/>
        </w:rPr>
      </w:pPr>
      <w:r w:rsidRPr="0027512A">
        <w:rPr>
          <w:rFonts w:eastAsiaTheme="minorEastAsia"/>
          <w:sz w:val="28"/>
          <w:szCs w:val="28"/>
          <w:lang w:eastAsia="en-US"/>
        </w:rPr>
        <w:t>Определить средний тарифный коэффициент бригады № 1, состоящей из 12 человек (5 разряда – 3 чел.; 4 разряда – 5 чел.; 3 разряда – 4 чел.). Для бригады № 2 - по суммарной трудоемкости, равной 440 чел.-</w:t>
      </w:r>
      <w:proofErr w:type="spellStart"/>
      <w:r w:rsidRPr="0027512A">
        <w:rPr>
          <w:rFonts w:eastAsiaTheme="minorEastAsia"/>
          <w:sz w:val="28"/>
          <w:szCs w:val="28"/>
          <w:lang w:eastAsia="en-US"/>
        </w:rPr>
        <w:t>дн</w:t>
      </w:r>
      <w:proofErr w:type="spellEnd"/>
      <w:r w:rsidRPr="0027512A">
        <w:rPr>
          <w:rFonts w:eastAsiaTheme="minorEastAsia"/>
          <w:sz w:val="28"/>
          <w:szCs w:val="28"/>
          <w:lang w:eastAsia="en-US"/>
        </w:rPr>
        <w:t xml:space="preserve">.  </w:t>
      </w:r>
      <w:proofErr w:type="gramStart"/>
      <w:r w:rsidRPr="0027512A">
        <w:rPr>
          <w:rFonts w:eastAsiaTheme="minorEastAsia"/>
          <w:sz w:val="28"/>
          <w:szCs w:val="28"/>
          <w:lang w:eastAsia="en-US"/>
        </w:rPr>
        <w:t>( Т</w:t>
      </w:r>
      <w:proofErr w:type="gramEnd"/>
      <w:r w:rsidRPr="0027512A">
        <w:rPr>
          <w:rFonts w:eastAsiaTheme="minorEastAsia"/>
          <w:sz w:val="28"/>
          <w:szCs w:val="28"/>
          <w:vertAlign w:val="subscript"/>
          <w:lang w:eastAsia="en-US"/>
        </w:rPr>
        <w:t>1</w:t>
      </w:r>
      <w:r w:rsidRPr="0027512A">
        <w:rPr>
          <w:rFonts w:eastAsiaTheme="minorEastAsia"/>
          <w:sz w:val="28"/>
          <w:szCs w:val="28"/>
          <w:lang w:eastAsia="en-US"/>
        </w:rPr>
        <w:t xml:space="preserve"> = 90, Т</w:t>
      </w:r>
      <w:r w:rsidRPr="0027512A">
        <w:rPr>
          <w:rFonts w:eastAsiaTheme="minorEastAsia"/>
          <w:sz w:val="28"/>
          <w:szCs w:val="28"/>
          <w:vertAlign w:val="subscript"/>
          <w:lang w:eastAsia="en-US"/>
        </w:rPr>
        <w:t>2</w:t>
      </w:r>
      <w:r w:rsidRPr="0027512A">
        <w:rPr>
          <w:rFonts w:eastAsiaTheme="minorEastAsia"/>
          <w:sz w:val="28"/>
          <w:szCs w:val="28"/>
          <w:lang w:eastAsia="en-US"/>
        </w:rPr>
        <w:t xml:space="preserve"> = 120, Т</w:t>
      </w:r>
      <w:r w:rsidRPr="0027512A">
        <w:rPr>
          <w:rFonts w:eastAsiaTheme="minorEastAsia"/>
          <w:sz w:val="28"/>
          <w:szCs w:val="28"/>
          <w:vertAlign w:val="subscript"/>
          <w:lang w:eastAsia="en-US"/>
        </w:rPr>
        <w:t>3</w:t>
      </w:r>
      <w:r w:rsidRPr="0027512A">
        <w:rPr>
          <w:rFonts w:eastAsiaTheme="minorEastAsia"/>
          <w:sz w:val="28"/>
          <w:szCs w:val="28"/>
          <w:lang w:eastAsia="en-US"/>
        </w:rPr>
        <w:t>= 230; К</w:t>
      </w:r>
      <w:r w:rsidRPr="0027512A">
        <w:rPr>
          <w:rFonts w:eastAsiaTheme="minorEastAsia"/>
          <w:sz w:val="28"/>
          <w:szCs w:val="28"/>
          <w:vertAlign w:val="subscript"/>
          <w:lang w:eastAsia="en-US"/>
        </w:rPr>
        <w:t>1</w:t>
      </w:r>
      <w:r w:rsidRPr="0027512A">
        <w:rPr>
          <w:rFonts w:eastAsiaTheme="minorEastAsia"/>
          <w:sz w:val="28"/>
          <w:szCs w:val="28"/>
          <w:lang w:eastAsia="en-US"/>
        </w:rPr>
        <w:t xml:space="preserve"> =1,3; К</w:t>
      </w:r>
      <w:r w:rsidRPr="0027512A">
        <w:rPr>
          <w:rFonts w:eastAsiaTheme="minorEastAsia"/>
          <w:sz w:val="28"/>
          <w:szCs w:val="28"/>
          <w:vertAlign w:val="subscript"/>
          <w:lang w:eastAsia="en-US"/>
        </w:rPr>
        <w:t>2</w:t>
      </w:r>
      <w:r w:rsidRPr="0027512A">
        <w:rPr>
          <w:rFonts w:eastAsiaTheme="minorEastAsia"/>
          <w:sz w:val="28"/>
          <w:szCs w:val="28"/>
          <w:lang w:eastAsia="en-US"/>
        </w:rPr>
        <w:t>= 1,25; К</w:t>
      </w:r>
      <w:r w:rsidRPr="0027512A">
        <w:rPr>
          <w:rFonts w:eastAsiaTheme="minorEastAsia"/>
          <w:sz w:val="28"/>
          <w:szCs w:val="28"/>
          <w:vertAlign w:val="subscript"/>
          <w:lang w:eastAsia="en-US"/>
        </w:rPr>
        <w:t>3</w:t>
      </w:r>
      <w:r w:rsidRPr="0027512A">
        <w:rPr>
          <w:rFonts w:eastAsiaTheme="minorEastAsia"/>
          <w:sz w:val="28"/>
          <w:szCs w:val="28"/>
          <w:lang w:eastAsia="en-US"/>
        </w:rPr>
        <w:t>=1,42). Для бригады № 3 по фактической заработной плате в сумме 224000 руб</w:t>
      </w:r>
      <w:r w:rsidRPr="00C70002">
        <w:rPr>
          <w:rFonts w:eastAsiaTheme="minorEastAsia"/>
          <w:sz w:val="28"/>
          <w:szCs w:val="28"/>
          <w:lang w:eastAsia="en-US"/>
        </w:rPr>
        <w:t xml:space="preserve">. (Состав бригады 20 человек). </w:t>
      </w:r>
      <w:proofErr w:type="spellStart"/>
      <w:r w:rsidRPr="00C70002">
        <w:rPr>
          <w:rFonts w:eastAsiaTheme="minorEastAsia"/>
          <w:sz w:val="28"/>
          <w:szCs w:val="28"/>
          <w:lang w:eastAsia="en-US"/>
        </w:rPr>
        <w:t>С</w:t>
      </w:r>
      <w:r w:rsidRPr="00C70002">
        <w:rPr>
          <w:rFonts w:eastAsiaTheme="minorEastAsia"/>
          <w:sz w:val="28"/>
          <w:szCs w:val="28"/>
          <w:vertAlign w:val="subscript"/>
          <w:lang w:eastAsia="en-US"/>
        </w:rPr>
        <w:t>т</w:t>
      </w:r>
      <w:proofErr w:type="spellEnd"/>
      <w:r w:rsidRPr="00C70002">
        <w:rPr>
          <w:rFonts w:eastAsiaTheme="minorEastAsia"/>
          <w:sz w:val="28"/>
          <w:szCs w:val="28"/>
          <w:lang w:eastAsia="en-US"/>
        </w:rPr>
        <w:t>=74,43 руб.</w:t>
      </w:r>
    </w:p>
    <w:p w:rsidR="00C70002" w:rsidRPr="00C70002" w:rsidRDefault="00C70002" w:rsidP="00C70002">
      <w:pPr>
        <w:spacing w:after="200" w:line="276" w:lineRule="auto"/>
        <w:rPr>
          <w:rFonts w:eastAsia="Calibri"/>
          <w:sz w:val="28"/>
          <w:szCs w:val="28"/>
          <w:lang w:eastAsia="en-US"/>
        </w:rPr>
      </w:pPr>
      <w:r w:rsidRPr="00C70002">
        <w:rPr>
          <w:rFonts w:eastAsia="Calibri"/>
          <w:sz w:val="28"/>
          <w:szCs w:val="28"/>
          <w:lang w:eastAsia="en-US"/>
        </w:rPr>
        <w:t>Решение:</w:t>
      </w:r>
    </w:p>
    <w:p w:rsidR="00C70002" w:rsidRPr="00C70002" w:rsidRDefault="00C70002" w:rsidP="00C70002">
      <w:pPr>
        <w:spacing w:after="200" w:line="276" w:lineRule="auto"/>
        <w:rPr>
          <w:rFonts w:eastAsia="Calibri"/>
          <w:sz w:val="28"/>
          <w:szCs w:val="28"/>
          <w:lang w:eastAsia="en-US"/>
        </w:rPr>
      </w:pPr>
      <w:r w:rsidRPr="00C70002">
        <w:rPr>
          <w:rFonts w:eastAsia="Calibri"/>
          <w:sz w:val="28"/>
          <w:szCs w:val="28"/>
          <w:lang w:eastAsia="en-US"/>
        </w:rPr>
        <w:t xml:space="preserve">Бригада № 1: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К</m:t>
            </m:r>
          </m:e>
          <m:sub>
            <m:r>
              <w:rPr>
                <w:rFonts w:ascii="Cambria Math" w:eastAsia="Calibri" w:hAnsi="Cambria Math"/>
                <w:sz w:val="28"/>
                <w:szCs w:val="28"/>
                <w:lang w:eastAsia="en-US"/>
              </w:rPr>
              <m:t>ср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1.542 × 3+1.338×5+1.186×4</m:t>
            </m:r>
          </m:num>
          <m:den>
            <m:r>
              <w:rPr>
                <w:rFonts w:ascii="Cambria Math" w:eastAsia="Calibri" w:hAnsi="Cambria Math"/>
                <w:sz w:val="28"/>
                <w:szCs w:val="28"/>
                <w:lang w:eastAsia="en-US"/>
              </w:rPr>
              <m:t>12</m:t>
            </m:r>
          </m:den>
        </m:f>
        <m:r>
          <w:rPr>
            <w:rFonts w:ascii="Cambria Math" w:eastAsia="Calibri" w:hAnsi="Cambria Math"/>
            <w:sz w:val="28"/>
            <w:szCs w:val="28"/>
            <w:lang w:eastAsia="en-US"/>
          </w:rPr>
          <m:t>=1.34</m:t>
        </m:r>
      </m:oMath>
    </w:p>
    <w:p w:rsidR="00C70002" w:rsidRPr="00C70002" w:rsidRDefault="00C70002" w:rsidP="00C70002">
      <w:pPr>
        <w:spacing w:after="200" w:line="276" w:lineRule="auto"/>
        <w:rPr>
          <w:rFonts w:eastAsia="Calibri"/>
          <w:sz w:val="28"/>
          <w:szCs w:val="28"/>
          <w:lang w:eastAsia="en-US"/>
        </w:rPr>
      </w:pPr>
      <w:r w:rsidRPr="00C70002">
        <w:rPr>
          <w:rFonts w:eastAsia="Calibri"/>
          <w:sz w:val="28"/>
          <w:szCs w:val="28"/>
          <w:lang w:eastAsia="en-US"/>
        </w:rPr>
        <w:t xml:space="preserve">Бригада № 2: </w:t>
      </w: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К</m:t>
            </m:r>
          </m:e>
          <m:sub>
            <m:r>
              <w:rPr>
                <w:rFonts w:ascii="Cambria Math" w:eastAsia="Calibri" w:hAnsi="Cambria Math"/>
                <w:sz w:val="28"/>
                <w:szCs w:val="28"/>
                <w:lang w:eastAsia="en-US"/>
              </w:rPr>
              <m:t>ср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90×1.3+120×1.25+230×1.42</m:t>
            </m:r>
          </m:num>
          <m:den>
            <m:r>
              <w:rPr>
                <w:rFonts w:ascii="Cambria Math" w:eastAsia="Calibri" w:hAnsi="Cambria Math"/>
                <w:sz w:val="28"/>
                <w:szCs w:val="28"/>
                <w:lang w:eastAsia="en-US"/>
              </w:rPr>
              <m:t>90+120+230</m:t>
            </m:r>
          </m:den>
        </m:f>
        <m:r>
          <w:rPr>
            <w:rFonts w:ascii="Cambria Math" w:eastAsia="Calibri" w:hAnsi="Cambria Math"/>
            <w:sz w:val="28"/>
            <w:szCs w:val="28"/>
            <w:lang w:eastAsia="en-US"/>
          </w:rPr>
          <m:t>=1.343</m:t>
        </m:r>
      </m:oMath>
    </w:p>
    <w:p w:rsidR="00C70002" w:rsidRPr="00C70002" w:rsidRDefault="00C70002" w:rsidP="00C70002">
      <w:pPr>
        <w:spacing w:after="200" w:line="276" w:lineRule="auto"/>
        <w:rPr>
          <w:rFonts w:eastAsia="Calibri"/>
          <w:sz w:val="28"/>
          <w:szCs w:val="28"/>
          <w:lang w:eastAsia="en-US"/>
        </w:rPr>
      </w:pPr>
      <w:r w:rsidRPr="00C70002">
        <w:rPr>
          <w:rFonts w:eastAsia="Calibri"/>
          <w:sz w:val="28"/>
          <w:szCs w:val="28"/>
          <w:lang w:eastAsia="en-US"/>
        </w:rPr>
        <w:t xml:space="preserve">Бригада № 3: </w:t>
      </w:r>
      <w:proofErr w:type="spellStart"/>
      <w:r w:rsidRPr="00C70002">
        <w:rPr>
          <w:rFonts w:eastAsia="Calibri"/>
          <w:sz w:val="28"/>
          <w:szCs w:val="28"/>
          <w:lang w:eastAsia="en-US"/>
        </w:rPr>
        <w:t>К</w:t>
      </w:r>
      <w:r w:rsidRPr="00C70002">
        <w:rPr>
          <w:rFonts w:eastAsia="Calibri"/>
          <w:sz w:val="28"/>
          <w:szCs w:val="28"/>
          <w:vertAlign w:val="subscript"/>
          <w:lang w:eastAsia="en-US"/>
        </w:rPr>
        <w:t>ср</w:t>
      </w:r>
      <w:proofErr w:type="spellEnd"/>
      <w:r w:rsidRPr="00C70002">
        <w:rPr>
          <w:rFonts w:eastAsia="Calibri"/>
          <w:sz w:val="28"/>
          <w:szCs w:val="28"/>
          <w:lang w:eastAsia="en-US"/>
        </w:rPr>
        <w:t>=(224000/</w:t>
      </w:r>
      <w:proofErr w:type="gramStart"/>
      <w:r w:rsidRPr="00C70002">
        <w:rPr>
          <w:rFonts w:eastAsia="Calibri"/>
          <w:sz w:val="28"/>
          <w:szCs w:val="28"/>
          <w:lang w:eastAsia="en-US"/>
        </w:rPr>
        <w:t>20)/</w:t>
      </w:r>
      <w:proofErr w:type="gramEnd"/>
      <w:r w:rsidRPr="00C70002">
        <w:rPr>
          <w:rFonts w:eastAsia="Calibri"/>
          <w:sz w:val="28"/>
          <w:szCs w:val="28"/>
          <w:lang w:eastAsia="en-US"/>
        </w:rPr>
        <w:t>(74,43×162,67)=0,93</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Задание 3</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В строительно-монтажной организации занято 796 человек:</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1 разряд-90 чел.; 2 разряд-160 чел.; 3 разряд – 201 чел.; 4 разряд- 215 чел.; 5 разряд- 94 чел.; 6 разряд – 40 чел.</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Определить размер средней тарифной ставки.</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Задание 4</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Используя таблицу 2 рассчитайте средние тарифные коэффициенты.</w:t>
      </w:r>
    </w:p>
    <w:tbl>
      <w:tblPr>
        <w:tblStyle w:val="a6"/>
        <w:tblW w:w="0" w:type="auto"/>
        <w:tblLook w:val="04A0" w:firstRow="1" w:lastRow="0" w:firstColumn="1" w:lastColumn="0" w:noHBand="0" w:noVBand="1"/>
      </w:tblPr>
      <w:tblGrid>
        <w:gridCol w:w="2016"/>
        <w:gridCol w:w="1590"/>
        <w:gridCol w:w="2651"/>
        <w:gridCol w:w="2515"/>
        <w:gridCol w:w="573"/>
      </w:tblGrid>
      <w:tr w:rsidR="00C70002" w:rsidRPr="00C70002" w:rsidTr="00C70002">
        <w:tc>
          <w:tcPr>
            <w:tcW w:w="1859" w:type="dxa"/>
            <w:vMerge w:val="restart"/>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Работы, выполняемые бригадой</w:t>
            </w:r>
          </w:p>
        </w:tc>
        <w:tc>
          <w:tcPr>
            <w:tcW w:w="2256" w:type="dxa"/>
            <w:gridSpan w:val="4"/>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Показатели бригад</w:t>
            </w:r>
          </w:p>
        </w:tc>
      </w:tr>
      <w:tr w:rsidR="00C70002" w:rsidRPr="00C70002" w:rsidTr="00C70002">
        <w:tc>
          <w:tcPr>
            <w:tcW w:w="1859" w:type="dxa"/>
            <w:vMerge/>
            <w:vAlign w:val="center"/>
          </w:tcPr>
          <w:p w:rsidR="00C70002" w:rsidRPr="00C70002" w:rsidRDefault="00C70002" w:rsidP="00C70002">
            <w:pPr>
              <w:jc w:val="center"/>
              <w:rPr>
                <w:rFonts w:eastAsia="Calibri"/>
                <w:sz w:val="28"/>
                <w:szCs w:val="28"/>
                <w:lang w:eastAsia="en-US"/>
              </w:rPr>
            </w:pPr>
          </w:p>
        </w:tc>
        <w:tc>
          <w:tcPr>
            <w:tcW w:w="1590" w:type="dxa"/>
            <w:vAlign w:val="center"/>
          </w:tcPr>
          <w:p w:rsidR="00C70002" w:rsidRPr="00C70002" w:rsidRDefault="00C70002" w:rsidP="00C70002">
            <w:pPr>
              <w:jc w:val="center"/>
              <w:rPr>
                <w:rFonts w:eastAsia="Calibri"/>
                <w:sz w:val="28"/>
                <w:szCs w:val="28"/>
                <w:lang w:eastAsia="en-US"/>
              </w:rPr>
            </w:pPr>
            <w:proofErr w:type="gramStart"/>
            <w:r w:rsidRPr="00C70002">
              <w:rPr>
                <w:rFonts w:eastAsia="Calibri"/>
                <w:sz w:val="28"/>
                <w:szCs w:val="28"/>
                <w:lang w:eastAsia="en-US"/>
              </w:rPr>
              <w:t>состав</w:t>
            </w:r>
            <w:proofErr w:type="gramEnd"/>
            <w:r w:rsidRPr="00C70002">
              <w:rPr>
                <w:rFonts w:eastAsia="Calibri"/>
                <w:sz w:val="28"/>
                <w:szCs w:val="28"/>
                <w:lang w:eastAsia="en-US"/>
              </w:rPr>
              <w:t>, чел</w:t>
            </w:r>
          </w:p>
        </w:tc>
        <w:tc>
          <w:tcPr>
            <w:tcW w:w="0" w:type="auto"/>
            <w:vAlign w:val="center"/>
          </w:tcPr>
          <w:p w:rsidR="00C70002" w:rsidRPr="00C70002" w:rsidRDefault="00C70002" w:rsidP="00C70002">
            <w:pPr>
              <w:jc w:val="center"/>
              <w:rPr>
                <w:rFonts w:eastAsia="Calibri"/>
                <w:sz w:val="28"/>
                <w:szCs w:val="28"/>
                <w:lang w:eastAsia="en-US"/>
              </w:rPr>
            </w:pPr>
            <w:proofErr w:type="gramStart"/>
            <w:r w:rsidRPr="00C70002">
              <w:rPr>
                <w:rFonts w:eastAsia="Calibri"/>
                <w:sz w:val="28"/>
                <w:szCs w:val="28"/>
                <w:lang w:eastAsia="en-US"/>
              </w:rPr>
              <w:t>трудоемкость</w:t>
            </w:r>
            <w:proofErr w:type="gramEnd"/>
            <w:r w:rsidRPr="00C70002">
              <w:rPr>
                <w:rFonts w:eastAsia="Calibri"/>
                <w:sz w:val="28"/>
                <w:szCs w:val="28"/>
                <w:lang w:eastAsia="en-US"/>
              </w:rPr>
              <w:t>, чел.-</w:t>
            </w:r>
            <w:proofErr w:type="spellStart"/>
            <w:r w:rsidRPr="00C70002">
              <w:rPr>
                <w:rFonts w:eastAsia="Calibri"/>
                <w:sz w:val="28"/>
                <w:szCs w:val="28"/>
                <w:lang w:eastAsia="en-US"/>
              </w:rPr>
              <w:t>дн</w:t>
            </w:r>
            <w:proofErr w:type="spellEnd"/>
            <w:r w:rsidRPr="00C70002">
              <w:rPr>
                <w:rFonts w:eastAsia="Calibri"/>
                <w:sz w:val="28"/>
                <w:szCs w:val="28"/>
                <w:lang w:eastAsia="en-US"/>
              </w:rPr>
              <w:t>.</w:t>
            </w:r>
          </w:p>
        </w:tc>
        <w:tc>
          <w:tcPr>
            <w:tcW w:w="0" w:type="auto"/>
            <w:vAlign w:val="center"/>
          </w:tcPr>
          <w:p w:rsidR="00C70002" w:rsidRPr="00C70002" w:rsidRDefault="00C70002" w:rsidP="00C70002">
            <w:pPr>
              <w:jc w:val="center"/>
              <w:rPr>
                <w:rFonts w:eastAsia="Calibri"/>
                <w:sz w:val="28"/>
                <w:szCs w:val="28"/>
                <w:lang w:eastAsia="en-US"/>
              </w:rPr>
            </w:pPr>
            <w:proofErr w:type="gramStart"/>
            <w:r w:rsidRPr="00C70002">
              <w:rPr>
                <w:rFonts w:eastAsia="Calibri"/>
                <w:sz w:val="28"/>
                <w:szCs w:val="28"/>
                <w:lang w:eastAsia="en-US"/>
              </w:rPr>
              <w:t>заработная</w:t>
            </w:r>
            <w:proofErr w:type="gramEnd"/>
            <w:r w:rsidRPr="00C70002">
              <w:rPr>
                <w:rFonts w:eastAsia="Calibri"/>
                <w:sz w:val="28"/>
                <w:szCs w:val="28"/>
                <w:lang w:eastAsia="en-US"/>
              </w:rPr>
              <w:t xml:space="preserve"> плата, руб.</w:t>
            </w:r>
          </w:p>
        </w:tc>
        <w:tc>
          <w:tcPr>
            <w:tcW w:w="0" w:type="auto"/>
            <w:vAlign w:val="center"/>
          </w:tcPr>
          <w:p w:rsidR="00C70002" w:rsidRPr="00C70002" w:rsidRDefault="00C70002" w:rsidP="00C70002">
            <w:pPr>
              <w:jc w:val="center"/>
              <w:rPr>
                <w:rFonts w:eastAsia="Calibri"/>
                <w:sz w:val="28"/>
                <w:szCs w:val="28"/>
                <w:lang w:eastAsia="en-US"/>
              </w:rPr>
            </w:pPr>
            <w:proofErr w:type="spellStart"/>
            <w:r w:rsidRPr="00C70002">
              <w:rPr>
                <w:rFonts w:eastAsia="Calibri"/>
                <w:sz w:val="28"/>
                <w:szCs w:val="28"/>
                <w:lang w:eastAsia="en-US"/>
              </w:rPr>
              <w:t>К</w:t>
            </w:r>
            <w:r w:rsidRPr="00C70002">
              <w:rPr>
                <w:rFonts w:eastAsia="Calibri"/>
                <w:sz w:val="28"/>
                <w:szCs w:val="28"/>
                <w:vertAlign w:val="subscript"/>
                <w:lang w:eastAsia="en-US"/>
              </w:rPr>
              <w:t>ср</w:t>
            </w:r>
            <w:proofErr w:type="spellEnd"/>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lastRenderedPageBreak/>
              <w:t>Штукатурные работы</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330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225000</w:t>
            </w:r>
          </w:p>
        </w:tc>
        <w:tc>
          <w:tcPr>
            <w:tcW w:w="0" w:type="auto"/>
            <w:vAlign w:val="center"/>
          </w:tcPr>
          <w:p w:rsidR="00C70002" w:rsidRPr="00C70002" w:rsidRDefault="00C70002" w:rsidP="00C70002">
            <w:pPr>
              <w:jc w:val="center"/>
              <w:rPr>
                <w:rFonts w:eastAsia="Calibri"/>
                <w:color w:val="0070C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Малярные работы</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220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156600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Облицовочные работы</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110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78000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Устройство полов</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12</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270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186000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Монтаж конструкций</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8</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1200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921500</w:t>
            </w:r>
          </w:p>
        </w:tc>
        <w:tc>
          <w:tcPr>
            <w:tcW w:w="0" w:type="auto"/>
            <w:vAlign w:val="center"/>
          </w:tcPr>
          <w:p w:rsidR="00C70002" w:rsidRPr="00C70002" w:rsidRDefault="00C70002" w:rsidP="00C70002">
            <w:pPr>
              <w:jc w:val="center"/>
              <w:rPr>
                <w:rFonts w:eastAsia="Calibri"/>
                <w:color w:val="FF000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Устройство лестниц</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68</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47200</w:t>
            </w:r>
          </w:p>
        </w:tc>
        <w:tc>
          <w:tcPr>
            <w:tcW w:w="0" w:type="auto"/>
            <w:vAlign w:val="center"/>
          </w:tcPr>
          <w:p w:rsidR="00C70002" w:rsidRPr="00C70002" w:rsidRDefault="00C70002" w:rsidP="00C70002">
            <w:pPr>
              <w:jc w:val="center"/>
              <w:rPr>
                <w:rFonts w:eastAsia="Calibri"/>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Кирпичная кладка</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12</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245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210000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Леса и подмости</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67</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44800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Укладка бетона</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110</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56200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Бутобетонная кладка</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66</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41200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Рытье траншей</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115</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69400</w:t>
            </w:r>
          </w:p>
        </w:tc>
        <w:tc>
          <w:tcPr>
            <w:tcW w:w="0" w:type="auto"/>
            <w:vAlign w:val="center"/>
          </w:tcPr>
          <w:p w:rsidR="00C70002" w:rsidRPr="00C70002" w:rsidRDefault="00C70002" w:rsidP="00C70002">
            <w:pPr>
              <w:jc w:val="center"/>
              <w:rPr>
                <w:rFonts w:eastAsia="Calibri"/>
                <w:color w:val="00B0F0"/>
                <w:sz w:val="28"/>
                <w:szCs w:val="28"/>
                <w:lang w:eastAsia="en-US"/>
              </w:rPr>
            </w:pPr>
          </w:p>
        </w:tc>
      </w:tr>
      <w:tr w:rsidR="00C70002" w:rsidRPr="00C70002" w:rsidTr="00C70002">
        <w:tc>
          <w:tcPr>
            <w:tcW w:w="1859" w:type="dxa"/>
            <w:vAlign w:val="center"/>
          </w:tcPr>
          <w:p w:rsidR="00C70002" w:rsidRPr="00C70002" w:rsidRDefault="00C70002" w:rsidP="00C70002">
            <w:pPr>
              <w:rPr>
                <w:rFonts w:eastAsia="Calibri"/>
                <w:sz w:val="28"/>
                <w:szCs w:val="28"/>
                <w:lang w:eastAsia="en-US"/>
              </w:rPr>
            </w:pPr>
            <w:r w:rsidRPr="00C70002">
              <w:rPr>
                <w:rFonts w:eastAsia="Calibri"/>
                <w:sz w:val="28"/>
                <w:szCs w:val="28"/>
                <w:lang w:eastAsia="en-US"/>
              </w:rPr>
              <w:t>Обратная засыпка</w:t>
            </w:r>
          </w:p>
        </w:tc>
        <w:tc>
          <w:tcPr>
            <w:tcW w:w="1590" w:type="dxa"/>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66</w:t>
            </w:r>
          </w:p>
        </w:tc>
        <w:tc>
          <w:tcPr>
            <w:tcW w:w="0" w:type="auto"/>
            <w:vAlign w:val="center"/>
          </w:tcPr>
          <w:p w:rsidR="00C70002" w:rsidRPr="00C70002" w:rsidRDefault="00C70002" w:rsidP="00C70002">
            <w:pPr>
              <w:jc w:val="center"/>
              <w:rPr>
                <w:rFonts w:eastAsia="Calibri"/>
                <w:sz w:val="28"/>
                <w:szCs w:val="28"/>
                <w:lang w:eastAsia="en-US"/>
              </w:rPr>
            </w:pPr>
            <w:r w:rsidRPr="00C70002">
              <w:rPr>
                <w:rFonts w:eastAsia="Calibri"/>
                <w:sz w:val="28"/>
                <w:szCs w:val="28"/>
                <w:lang w:eastAsia="en-US"/>
              </w:rPr>
              <w:t>34800</w:t>
            </w:r>
          </w:p>
        </w:tc>
        <w:tc>
          <w:tcPr>
            <w:tcW w:w="0" w:type="auto"/>
            <w:vAlign w:val="center"/>
          </w:tcPr>
          <w:p w:rsidR="00C70002" w:rsidRPr="00C70002" w:rsidRDefault="00C70002" w:rsidP="00C70002">
            <w:pPr>
              <w:jc w:val="center"/>
              <w:rPr>
                <w:rFonts w:eastAsia="Calibri"/>
                <w:color w:val="00B0F0"/>
                <w:sz w:val="28"/>
                <w:szCs w:val="28"/>
                <w:lang w:eastAsia="en-US"/>
              </w:rPr>
            </w:pPr>
          </w:p>
        </w:tc>
      </w:tr>
    </w:tbl>
    <w:p w:rsidR="0027512A" w:rsidRDefault="0027512A">
      <w:pPr>
        <w:spacing w:after="200" w:line="276" w:lineRule="auto"/>
        <w:rPr>
          <w:rFonts w:eastAsia="Calibri"/>
          <w:b/>
          <w:sz w:val="28"/>
          <w:szCs w:val="28"/>
          <w:lang w:eastAsia="en-US"/>
        </w:rPr>
      </w:pPr>
      <w:r>
        <w:rPr>
          <w:rFonts w:eastAsia="Calibri"/>
          <w:b/>
          <w:sz w:val="28"/>
          <w:szCs w:val="28"/>
          <w:lang w:eastAsia="en-US"/>
        </w:rPr>
        <w:br w:type="page"/>
      </w:r>
    </w:p>
    <w:p w:rsidR="00C70002" w:rsidRPr="00C70002" w:rsidRDefault="0027512A" w:rsidP="0027512A">
      <w:pPr>
        <w:pStyle w:val="3"/>
        <w:rPr>
          <w:rFonts w:eastAsia="Calibri"/>
          <w:lang w:eastAsia="en-US"/>
        </w:rPr>
      </w:pPr>
      <w:bookmarkStart w:id="43" w:name="_Toc529894353"/>
      <w:r>
        <w:rPr>
          <w:rFonts w:eastAsia="Calibri"/>
          <w:lang w:eastAsia="en-US"/>
        </w:rPr>
        <w:lastRenderedPageBreak/>
        <w:t>ПРАКТИЧЕСКАЯ РАБОТА 12</w:t>
      </w:r>
      <w:bookmarkEnd w:id="43"/>
    </w:p>
    <w:p w:rsidR="00C70002" w:rsidRPr="00C70002" w:rsidRDefault="00C70002" w:rsidP="0027512A">
      <w:pPr>
        <w:pStyle w:val="3"/>
        <w:rPr>
          <w:rFonts w:eastAsia="Calibri"/>
          <w:lang w:eastAsia="en-US"/>
        </w:rPr>
      </w:pPr>
      <w:bookmarkStart w:id="44" w:name="_Toc529894354"/>
      <w:r w:rsidRPr="00C70002">
        <w:rPr>
          <w:rFonts w:eastAsia="Calibri"/>
          <w:lang w:eastAsia="en-US"/>
        </w:rPr>
        <w:t>Тема. Нормирование заработной платы рабочих по прямой сдельной системе</w:t>
      </w:r>
      <w:bookmarkEnd w:id="44"/>
    </w:p>
    <w:p w:rsidR="00C70002" w:rsidRPr="00C70002" w:rsidRDefault="00C70002" w:rsidP="0027512A">
      <w:pPr>
        <w:pStyle w:val="3"/>
        <w:rPr>
          <w:rFonts w:eastAsia="Calibri"/>
          <w:lang w:eastAsia="en-US"/>
        </w:rPr>
      </w:pPr>
      <w:bookmarkStart w:id="45" w:name="_Toc529894355"/>
      <w:r w:rsidRPr="00C70002">
        <w:rPr>
          <w:rFonts w:eastAsia="Calibri"/>
          <w:lang w:eastAsia="en-US"/>
        </w:rPr>
        <w:t xml:space="preserve">Цель: </w:t>
      </w:r>
      <w:r w:rsidRPr="0027512A">
        <w:rPr>
          <w:rFonts w:eastAsia="Calibri"/>
          <w:b w:val="0"/>
          <w:lang w:eastAsia="en-US"/>
        </w:rPr>
        <w:t>научиться определять заработную плату рабочих сдельщиков.</w:t>
      </w:r>
      <w:bookmarkEnd w:id="45"/>
    </w:p>
    <w:p w:rsidR="00C70002" w:rsidRPr="00C70002" w:rsidRDefault="00C70002" w:rsidP="00C70002">
      <w:pPr>
        <w:spacing w:line="360" w:lineRule="auto"/>
        <w:ind w:firstLine="851"/>
        <w:jc w:val="both"/>
        <w:rPr>
          <w:rFonts w:eastAsia="Calibri"/>
          <w:b/>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Теоретические сведения</w:t>
      </w:r>
    </w:p>
    <w:p w:rsidR="00C70002" w:rsidRPr="00C70002" w:rsidRDefault="00C70002" w:rsidP="00C70002">
      <w:pPr>
        <w:spacing w:line="360" w:lineRule="auto"/>
        <w:ind w:firstLine="851"/>
        <w:jc w:val="both"/>
        <w:rPr>
          <w:rFonts w:eastAsia="Calibri"/>
          <w:sz w:val="28"/>
          <w:szCs w:val="28"/>
          <w:lang w:eastAsia="en-US"/>
        </w:rPr>
      </w:pPr>
      <w:r w:rsidRPr="00C70002">
        <w:rPr>
          <w:rFonts w:eastAsia="Calibri"/>
          <w:sz w:val="28"/>
          <w:szCs w:val="28"/>
          <w:lang w:eastAsia="en-US"/>
        </w:rPr>
        <w:t>Эффективность прямой сдельной оплаты труда зависит от установленного объема работ, устойчивой нормы труда и целесообразности увеличения производственных заданий. Размер заработной платы находится в прямой зависимости от объема (выработки) и качества выполненной продукции. В основе прямой сдельной оплаты труда лежит сдельная расценка, представляющая собой установленный размер заработной платы за единицу доброкачественной продукции, полученной в нормальных организационно-</w:t>
      </w:r>
      <w:proofErr w:type="gramStart"/>
      <w:r w:rsidRPr="00C70002">
        <w:rPr>
          <w:rFonts w:eastAsia="Calibri"/>
          <w:sz w:val="28"/>
          <w:szCs w:val="28"/>
          <w:lang w:eastAsia="en-US"/>
        </w:rPr>
        <w:t>технических  условиях</w:t>
      </w:r>
      <w:proofErr w:type="gramEnd"/>
      <w:r w:rsidRPr="00C70002">
        <w:rPr>
          <w:rFonts w:eastAsia="Calibri"/>
          <w:sz w:val="28"/>
          <w:szCs w:val="28"/>
          <w:lang w:eastAsia="en-US"/>
        </w:rPr>
        <w:t xml:space="preserve"> на объектах строительства. </w:t>
      </w:r>
    </w:p>
    <w:p w:rsidR="00C70002" w:rsidRPr="00C70002" w:rsidRDefault="00C70002" w:rsidP="00C70002">
      <w:pPr>
        <w:spacing w:line="360" w:lineRule="auto"/>
        <w:ind w:firstLine="851"/>
        <w:jc w:val="both"/>
        <w:rPr>
          <w:rFonts w:eastAsiaTheme="minorHAnsi"/>
          <w:sz w:val="28"/>
          <w:szCs w:val="28"/>
          <w:lang w:eastAsia="en-US"/>
        </w:rPr>
      </w:pPr>
      <w:r w:rsidRPr="00C70002">
        <w:rPr>
          <w:rFonts w:eastAsiaTheme="minorHAnsi"/>
          <w:sz w:val="28"/>
          <w:szCs w:val="28"/>
          <w:lang w:eastAsia="en-US"/>
        </w:rPr>
        <w:t>Прямой, сдельный заработок</w:t>
      </w:r>
    </w:p>
    <w:p w:rsidR="00C70002" w:rsidRPr="00C70002" w:rsidRDefault="00C70002" w:rsidP="00C70002">
      <w:pPr>
        <w:spacing w:line="360" w:lineRule="auto"/>
        <w:ind w:firstLine="851"/>
        <w:jc w:val="center"/>
        <w:rPr>
          <w:rFonts w:eastAsiaTheme="minorEastAsia"/>
          <w:sz w:val="28"/>
          <w:szCs w:val="28"/>
          <w:lang w:eastAsia="en-US"/>
        </w:rPr>
      </w:pPr>
      <m:oMath>
        <m:r>
          <w:rPr>
            <w:rFonts w:ascii="Cambria Math" w:eastAsiaTheme="minorHAnsi" w:hAnsi="Cambria Math"/>
            <w:sz w:val="28"/>
            <w:szCs w:val="28"/>
            <w:lang w:val="en-US" w:eastAsia="en-US"/>
          </w:rPr>
          <m:t>S</m:t>
        </m:r>
        <m:r>
          <w:rPr>
            <w:rFonts w:ascii="Cambria Math" w:eastAsiaTheme="minorHAnsi" w:hAnsi="Cambria Math"/>
            <w:sz w:val="28"/>
            <w:szCs w:val="28"/>
            <w:lang w:eastAsia="en-US"/>
          </w:rPr>
          <m:t>сд=</m:t>
        </m:r>
        <m:r>
          <w:rPr>
            <w:rFonts w:ascii="Cambria Math" w:eastAsiaTheme="minorHAnsi" w:hAnsi="Cambria Math"/>
            <w:sz w:val="28"/>
            <w:szCs w:val="28"/>
            <w:lang w:val="en-US" w:eastAsia="en-US"/>
          </w:rPr>
          <m:t>K</m:t>
        </m:r>
        <m:nary>
          <m:naryPr>
            <m:chr m:val="∑"/>
            <m:limLoc m:val="undOvr"/>
            <m:subHide m:val="1"/>
            <m:supHide m:val="1"/>
            <m:ctrlPr>
              <w:rPr>
                <w:rFonts w:ascii="Cambria Math" w:eastAsiaTheme="minorHAnsi" w:hAnsi="Cambria Math"/>
                <w:i/>
                <w:sz w:val="28"/>
                <w:szCs w:val="28"/>
                <w:lang w:val="en-US" w:eastAsia="en-US"/>
              </w:rPr>
            </m:ctrlPr>
          </m:naryPr>
          <m:sub/>
          <m:sup/>
          <m:e>
            <m:sSub>
              <m:sSubPr>
                <m:ctrlPr>
                  <w:rPr>
                    <w:rFonts w:ascii="Cambria Math" w:eastAsiaTheme="minorHAnsi" w:hAnsi="Cambria Math"/>
                    <w:i/>
                    <w:sz w:val="28"/>
                    <w:szCs w:val="28"/>
                    <w:lang w:val="en-US" w:eastAsia="en-US"/>
                  </w:rPr>
                </m:ctrlPr>
              </m:sSubPr>
              <m:e>
                <m:r>
                  <w:rPr>
                    <w:rFonts w:ascii="Cambria Math" w:eastAsiaTheme="minorHAnsi" w:hAnsi="Cambria Math"/>
                    <w:sz w:val="28"/>
                    <w:szCs w:val="28"/>
                    <w:lang w:val="en-US" w:eastAsia="en-US"/>
                  </w:rPr>
                  <m:t>R</m:t>
                </m:r>
              </m:e>
              <m:sub>
                <m:r>
                  <w:rPr>
                    <w:rFonts w:ascii="Cambria Math" w:eastAsiaTheme="minorHAnsi" w:hAnsi="Cambria Math"/>
                    <w:sz w:val="28"/>
                    <w:szCs w:val="28"/>
                    <w:lang w:val="en-US" w:eastAsia="en-US"/>
                  </w:rPr>
                  <m:t>i</m:t>
                </m:r>
              </m:sub>
            </m:sSub>
            <m:r>
              <w:rPr>
                <w:rFonts w:ascii="Cambria Math" w:eastAsiaTheme="minorHAnsi" w:hAnsi="Cambria Math"/>
                <w:sz w:val="28"/>
                <w:szCs w:val="28"/>
                <w:lang w:eastAsia="en-US"/>
              </w:rPr>
              <m:t xml:space="preserve"> </m:t>
            </m:r>
            <m:sSub>
              <m:sSubPr>
                <m:ctrlPr>
                  <w:rPr>
                    <w:rFonts w:ascii="Cambria Math" w:eastAsiaTheme="minorHAnsi" w:hAnsi="Cambria Math"/>
                    <w:i/>
                    <w:sz w:val="28"/>
                    <w:szCs w:val="28"/>
                    <w:lang w:val="en-US" w:eastAsia="en-US"/>
                  </w:rPr>
                </m:ctrlPr>
              </m:sSubPr>
              <m:e>
                <m:r>
                  <w:rPr>
                    <w:rFonts w:ascii="Cambria Math" w:eastAsiaTheme="minorHAnsi" w:hAnsi="Cambria Math"/>
                    <w:sz w:val="28"/>
                    <w:szCs w:val="28"/>
                    <w:lang w:eastAsia="en-US"/>
                  </w:rPr>
                  <m:t>Н</m:t>
                </m:r>
              </m:e>
              <m:sub>
                <m:r>
                  <w:rPr>
                    <w:rFonts w:ascii="Cambria Math" w:eastAsiaTheme="minorHAnsi" w:hAnsi="Cambria Math"/>
                    <w:sz w:val="28"/>
                    <w:szCs w:val="28"/>
                    <w:lang w:eastAsia="en-US"/>
                  </w:rPr>
                  <m:t>выр</m:t>
                </m:r>
              </m:sub>
            </m:sSub>
          </m:e>
        </m:nary>
      </m:oMath>
      <w:r w:rsidRPr="00C70002">
        <w:rPr>
          <w:rFonts w:eastAsiaTheme="minorEastAsia"/>
          <w:sz w:val="28"/>
          <w:szCs w:val="28"/>
          <w:lang w:eastAsia="en-US"/>
        </w:rPr>
        <w:t xml:space="preserve"> , руб</w:t>
      </w:r>
    </w:p>
    <w:p w:rsidR="00C70002" w:rsidRPr="00C70002" w:rsidRDefault="00C70002" w:rsidP="00C70002">
      <w:pPr>
        <w:spacing w:line="360" w:lineRule="auto"/>
        <w:ind w:firstLine="851"/>
        <w:jc w:val="both"/>
        <w:rPr>
          <w:rFonts w:eastAsiaTheme="minorEastAsia"/>
          <w:sz w:val="28"/>
          <w:szCs w:val="28"/>
          <w:lang w:eastAsia="en-US"/>
        </w:rPr>
      </w:pPr>
      <w:proofErr w:type="gramStart"/>
      <w:r w:rsidRPr="00C70002">
        <w:rPr>
          <w:rFonts w:eastAsiaTheme="minorEastAsia"/>
          <w:sz w:val="28"/>
          <w:szCs w:val="28"/>
          <w:lang w:eastAsia="en-US"/>
        </w:rPr>
        <w:t>где</w:t>
      </w:r>
      <w:proofErr w:type="gramEnd"/>
      <w:r w:rsidRPr="00C70002">
        <w:rPr>
          <w:rFonts w:eastAsiaTheme="minorEastAsia"/>
          <w:sz w:val="28"/>
          <w:szCs w:val="28"/>
          <w:lang w:eastAsia="en-US"/>
        </w:rPr>
        <w:t xml:space="preserve"> К – коэффициент к нормам труда и расценкам (см. Общую часть к </w:t>
      </w:r>
      <w:proofErr w:type="spellStart"/>
      <w:r w:rsidRPr="00C70002">
        <w:rPr>
          <w:rFonts w:eastAsiaTheme="minorEastAsia"/>
          <w:sz w:val="28"/>
          <w:szCs w:val="28"/>
          <w:lang w:eastAsia="en-US"/>
        </w:rPr>
        <w:t>ЕНиР</w:t>
      </w:r>
      <w:proofErr w:type="spellEnd"/>
      <w:r w:rsidRPr="00C70002">
        <w:rPr>
          <w:rFonts w:eastAsiaTheme="minorEastAsia"/>
          <w:sz w:val="28"/>
          <w:szCs w:val="28"/>
          <w:lang w:eastAsia="en-US"/>
        </w:rPr>
        <w:t>);</w:t>
      </w:r>
    </w:p>
    <w:p w:rsidR="00C70002" w:rsidRPr="00C70002" w:rsidRDefault="00C70002" w:rsidP="00C70002">
      <w:pPr>
        <w:spacing w:line="360" w:lineRule="auto"/>
        <w:ind w:firstLine="851"/>
        <w:rPr>
          <w:rFonts w:eastAsiaTheme="minorEastAsia"/>
          <w:sz w:val="28"/>
          <w:szCs w:val="28"/>
          <w:lang w:eastAsia="en-US"/>
        </w:rPr>
      </w:pPr>
      <w:proofErr w:type="spellStart"/>
      <w:proofErr w:type="gramStart"/>
      <w:r w:rsidRPr="00C70002">
        <w:rPr>
          <w:rFonts w:eastAsiaTheme="minorEastAsia"/>
          <w:sz w:val="28"/>
          <w:szCs w:val="28"/>
          <w:lang w:val="en-US" w:eastAsia="en-US"/>
        </w:rPr>
        <w:t>R</w:t>
      </w:r>
      <w:r w:rsidRPr="00C70002">
        <w:rPr>
          <w:rFonts w:eastAsiaTheme="minorEastAsia"/>
          <w:sz w:val="28"/>
          <w:szCs w:val="28"/>
          <w:vertAlign w:val="subscript"/>
          <w:lang w:val="en-US" w:eastAsia="en-US"/>
        </w:rPr>
        <w:t>i</w:t>
      </w:r>
      <w:proofErr w:type="spellEnd"/>
      <w:proofErr w:type="gramEnd"/>
      <w:r w:rsidRPr="00C70002">
        <w:rPr>
          <w:rFonts w:eastAsiaTheme="minorEastAsia"/>
          <w:sz w:val="28"/>
          <w:szCs w:val="28"/>
          <w:vertAlign w:val="subscript"/>
          <w:lang w:eastAsia="en-US"/>
        </w:rPr>
        <w:t xml:space="preserve"> </w:t>
      </w:r>
      <w:r w:rsidRPr="00C70002">
        <w:rPr>
          <w:rFonts w:eastAsiaTheme="minorEastAsia"/>
          <w:sz w:val="28"/>
          <w:szCs w:val="28"/>
          <w:lang w:eastAsia="en-US"/>
        </w:rPr>
        <w:t xml:space="preserve">– сдельная расценка (принимается по </w:t>
      </w:r>
      <w:proofErr w:type="spellStart"/>
      <w:r w:rsidRPr="00C70002">
        <w:rPr>
          <w:rFonts w:eastAsiaTheme="minorEastAsia"/>
          <w:sz w:val="28"/>
          <w:szCs w:val="28"/>
          <w:lang w:eastAsia="en-US"/>
        </w:rPr>
        <w:t>ЕНиР</w:t>
      </w:r>
      <w:proofErr w:type="spellEnd"/>
      <w:r w:rsidRPr="00C70002">
        <w:rPr>
          <w:rFonts w:eastAsiaTheme="minorEastAsia"/>
          <w:sz w:val="28"/>
          <w:szCs w:val="28"/>
          <w:lang w:eastAsia="en-US"/>
        </w:rPr>
        <w:t xml:space="preserve"> или рассчитывается по формуле);</w:t>
      </w:r>
    </w:p>
    <w:p w:rsidR="00C70002" w:rsidRPr="00C70002" w:rsidRDefault="00C70002" w:rsidP="00C70002">
      <w:pPr>
        <w:spacing w:line="360" w:lineRule="auto"/>
        <w:ind w:firstLine="851"/>
        <w:rPr>
          <w:rFonts w:eastAsiaTheme="minorEastAsia"/>
          <w:sz w:val="28"/>
          <w:szCs w:val="28"/>
          <w:lang w:eastAsia="en-US"/>
        </w:rPr>
      </w:pPr>
      <w:proofErr w:type="spellStart"/>
      <w:r w:rsidRPr="00C70002">
        <w:rPr>
          <w:rFonts w:eastAsiaTheme="minorEastAsia"/>
          <w:sz w:val="28"/>
          <w:szCs w:val="28"/>
          <w:lang w:eastAsia="en-US"/>
        </w:rPr>
        <w:t>Н</w:t>
      </w:r>
      <w:r w:rsidRPr="00C70002">
        <w:rPr>
          <w:rFonts w:eastAsiaTheme="minorEastAsia"/>
          <w:sz w:val="28"/>
          <w:szCs w:val="28"/>
          <w:vertAlign w:val="subscript"/>
          <w:lang w:eastAsia="en-US"/>
        </w:rPr>
        <w:t>выр</w:t>
      </w:r>
      <w:proofErr w:type="spellEnd"/>
      <w:r w:rsidRPr="00C70002">
        <w:rPr>
          <w:rFonts w:eastAsiaTheme="minorEastAsia"/>
          <w:sz w:val="28"/>
          <w:szCs w:val="28"/>
          <w:lang w:eastAsia="en-US"/>
        </w:rPr>
        <w:t xml:space="preserve"> – норма выработки.</w:t>
      </w:r>
    </w:p>
    <w:p w:rsidR="00C70002" w:rsidRPr="00C70002" w:rsidRDefault="00C70002" w:rsidP="00C70002">
      <w:pPr>
        <w:spacing w:line="360" w:lineRule="auto"/>
        <w:ind w:firstLine="851"/>
        <w:rPr>
          <w:rFonts w:eastAsiaTheme="minorEastAsia"/>
          <w:sz w:val="28"/>
          <w:szCs w:val="28"/>
          <w:lang w:eastAsia="en-US"/>
        </w:rPr>
      </w:pPr>
      <m:oMathPara>
        <m:oMath>
          <m:r>
            <w:rPr>
              <w:rFonts w:ascii="Cambria Math" w:eastAsiaTheme="minorHAnsi" w:hAnsi="Cambria Math"/>
              <w:sz w:val="28"/>
              <w:szCs w:val="28"/>
              <w:lang w:eastAsia="en-US"/>
            </w:rPr>
            <m:t xml:space="preserve">R= </m:t>
          </m:r>
          <m:f>
            <m:fPr>
              <m:ctrlPr>
                <w:rPr>
                  <w:rFonts w:ascii="Cambria Math" w:eastAsiaTheme="minorHAnsi" w:hAnsi="Cambria Math"/>
                  <w:i/>
                  <w:sz w:val="28"/>
                  <w:szCs w:val="28"/>
                  <w:lang w:eastAsia="en-US"/>
                </w:rPr>
              </m:ctrlPr>
            </m:fPr>
            <m:num>
              <m:nary>
                <m:naryPr>
                  <m:chr m:val="∑"/>
                  <m:limLoc m:val="undOvr"/>
                  <m:subHide m:val="1"/>
                  <m:supHide m:val="1"/>
                  <m:ctrlPr>
                    <w:rPr>
                      <w:rFonts w:ascii="Cambria Math" w:eastAsiaTheme="minorHAnsi" w:hAnsi="Cambria Math"/>
                      <w:i/>
                      <w:sz w:val="28"/>
                      <w:szCs w:val="28"/>
                      <w:lang w:eastAsia="en-US"/>
                    </w:rPr>
                  </m:ctrlPr>
                </m:naryPr>
                <m:sub/>
                <m:sup/>
                <m:e>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C</m:t>
                      </m:r>
                    </m:e>
                    <m:sub>
                      <m:r>
                        <w:rPr>
                          <w:rFonts w:ascii="Cambria Math" w:eastAsiaTheme="minorHAnsi" w:hAnsi="Cambria Math"/>
                          <w:sz w:val="28"/>
                          <w:szCs w:val="28"/>
                          <w:lang w:eastAsia="en-US"/>
                        </w:rPr>
                        <m:t>т</m:t>
                      </m:r>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K</m:t>
                      </m:r>
                    </m:e>
                    <m:sub>
                      <m:r>
                        <w:rPr>
                          <w:rFonts w:ascii="Cambria Math" w:eastAsiaTheme="minorHAnsi" w:hAnsi="Cambria Math"/>
                          <w:sz w:val="28"/>
                          <w:szCs w:val="28"/>
                          <w:lang w:eastAsia="en-US"/>
                        </w:rPr>
                        <m:t>ч</m:t>
                      </m:r>
                    </m:sub>
                  </m:sSub>
                  <m:r>
                    <w:rPr>
                      <w:rFonts w:ascii="Cambria Math" w:eastAsiaTheme="minorHAnsi" w:hAnsi="Cambria Math"/>
                      <w:sz w:val="28"/>
                      <w:szCs w:val="28"/>
                      <w:lang w:eastAsia="en-US"/>
                    </w:rPr>
                    <m:t>)</m:t>
                  </m:r>
                </m:e>
              </m:nary>
            </m:num>
            <m:den>
              <m:nary>
                <m:naryPr>
                  <m:chr m:val="∑"/>
                  <m:limLoc m:val="undOvr"/>
                  <m:subHide m:val="1"/>
                  <m:supHide m:val="1"/>
                  <m:ctrlPr>
                    <w:rPr>
                      <w:rFonts w:ascii="Cambria Math" w:eastAsiaTheme="minorHAnsi" w:hAnsi="Cambria Math"/>
                      <w:i/>
                      <w:sz w:val="28"/>
                      <w:szCs w:val="28"/>
                      <w:lang w:eastAsia="en-US"/>
                    </w:rPr>
                  </m:ctrlPr>
                </m:naryPr>
                <m:sub/>
                <m:sup/>
                <m:e>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K</m:t>
                      </m:r>
                    </m:e>
                    <m:sub>
                      <m:r>
                        <w:rPr>
                          <w:rFonts w:ascii="Cambria Math" w:eastAsiaTheme="minorHAnsi" w:hAnsi="Cambria Math"/>
                          <w:sz w:val="28"/>
                          <w:szCs w:val="28"/>
                          <w:lang w:eastAsia="en-US"/>
                        </w:rPr>
                        <m:t>ч</m:t>
                      </m:r>
                    </m:sub>
                  </m:sSub>
                </m:e>
              </m:nary>
            </m:den>
          </m:f>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eastAsia="en-US"/>
                </w:rPr>
                <m:t>вр</m:t>
              </m:r>
            </m:sub>
          </m:sSub>
        </m:oMath>
      </m:oMathPara>
    </w:p>
    <w:p w:rsidR="00C70002" w:rsidRPr="00C70002" w:rsidRDefault="00C70002" w:rsidP="00C70002">
      <w:pPr>
        <w:spacing w:line="360" w:lineRule="auto"/>
        <w:ind w:firstLine="851"/>
        <w:rPr>
          <w:rFonts w:eastAsiaTheme="minorEastAsia"/>
          <w:sz w:val="28"/>
          <w:szCs w:val="28"/>
          <w:lang w:eastAsia="en-US"/>
        </w:rPr>
      </w:pPr>
      <w:proofErr w:type="spellStart"/>
      <w:r w:rsidRPr="00C70002">
        <w:rPr>
          <w:rFonts w:eastAsiaTheme="minorEastAsia"/>
          <w:sz w:val="28"/>
          <w:szCs w:val="28"/>
          <w:lang w:eastAsia="en-US"/>
        </w:rPr>
        <w:t>С</w:t>
      </w:r>
      <w:r w:rsidRPr="00C70002">
        <w:rPr>
          <w:rFonts w:eastAsiaTheme="minorEastAsia"/>
          <w:sz w:val="28"/>
          <w:szCs w:val="28"/>
          <w:vertAlign w:val="subscript"/>
          <w:lang w:eastAsia="en-US"/>
        </w:rPr>
        <w:t>т</w:t>
      </w:r>
      <w:proofErr w:type="spellEnd"/>
      <w:r w:rsidRPr="00C70002">
        <w:rPr>
          <w:rFonts w:eastAsiaTheme="minorEastAsia"/>
          <w:sz w:val="28"/>
          <w:szCs w:val="28"/>
          <w:lang w:eastAsia="en-US"/>
        </w:rPr>
        <w:t xml:space="preserve"> – часовая тарифная ставка соответствующего разряда рабочего (стр. 37 </w:t>
      </w:r>
      <w:proofErr w:type="spellStart"/>
      <w:r w:rsidRPr="00C70002">
        <w:rPr>
          <w:rFonts w:eastAsiaTheme="minorEastAsia"/>
          <w:sz w:val="28"/>
          <w:szCs w:val="28"/>
          <w:lang w:eastAsia="en-US"/>
        </w:rPr>
        <w:t>Беловол</w:t>
      </w:r>
      <w:proofErr w:type="spellEnd"/>
      <w:r w:rsidRPr="00C70002">
        <w:rPr>
          <w:rFonts w:eastAsiaTheme="minorEastAsia"/>
          <w:sz w:val="28"/>
          <w:szCs w:val="28"/>
          <w:lang w:eastAsia="en-US"/>
        </w:rPr>
        <w:t xml:space="preserve"> «Нормирование труда и сметы» или см. Практическую работу 4);</w:t>
      </w:r>
    </w:p>
    <w:p w:rsidR="00C70002" w:rsidRPr="00C70002" w:rsidRDefault="00C70002" w:rsidP="00C70002">
      <w:pPr>
        <w:spacing w:line="360" w:lineRule="auto"/>
        <w:ind w:firstLine="851"/>
        <w:rPr>
          <w:rFonts w:eastAsiaTheme="minorEastAsia"/>
          <w:sz w:val="28"/>
          <w:szCs w:val="28"/>
          <w:lang w:eastAsia="en-US"/>
        </w:rPr>
      </w:pPr>
      <w:proofErr w:type="spellStart"/>
      <w:r w:rsidRPr="00C70002">
        <w:rPr>
          <w:rFonts w:eastAsiaTheme="minorEastAsia"/>
          <w:sz w:val="28"/>
          <w:szCs w:val="28"/>
          <w:lang w:eastAsia="en-US"/>
        </w:rPr>
        <w:t>К</w:t>
      </w:r>
      <w:r w:rsidRPr="00C70002">
        <w:rPr>
          <w:rFonts w:eastAsiaTheme="minorEastAsia"/>
          <w:sz w:val="28"/>
          <w:szCs w:val="28"/>
          <w:vertAlign w:val="subscript"/>
          <w:lang w:eastAsia="en-US"/>
        </w:rPr>
        <w:t>ч</w:t>
      </w:r>
      <w:proofErr w:type="spellEnd"/>
      <w:r w:rsidRPr="00C70002">
        <w:rPr>
          <w:rFonts w:eastAsiaTheme="minorEastAsia"/>
          <w:sz w:val="28"/>
          <w:szCs w:val="28"/>
          <w:lang w:eastAsia="en-US"/>
        </w:rPr>
        <w:t xml:space="preserve"> – количественный состав звена;</w:t>
      </w:r>
    </w:p>
    <w:p w:rsidR="00C70002" w:rsidRPr="00C70002" w:rsidRDefault="00C70002" w:rsidP="00C70002">
      <w:pPr>
        <w:spacing w:line="360" w:lineRule="auto"/>
        <w:ind w:firstLine="851"/>
        <w:rPr>
          <w:rFonts w:eastAsiaTheme="minorEastAsia"/>
          <w:sz w:val="28"/>
          <w:szCs w:val="28"/>
          <w:lang w:eastAsia="en-US"/>
        </w:rPr>
      </w:pPr>
      <w:proofErr w:type="spellStart"/>
      <w:r w:rsidRPr="00C70002">
        <w:rPr>
          <w:rFonts w:eastAsiaTheme="minorEastAsia"/>
          <w:sz w:val="28"/>
          <w:szCs w:val="28"/>
          <w:lang w:eastAsia="en-US"/>
        </w:rPr>
        <w:t>Н</w:t>
      </w:r>
      <w:r w:rsidRPr="00C70002">
        <w:rPr>
          <w:rFonts w:eastAsiaTheme="minorEastAsia"/>
          <w:sz w:val="28"/>
          <w:szCs w:val="28"/>
          <w:vertAlign w:val="subscript"/>
          <w:lang w:eastAsia="en-US"/>
        </w:rPr>
        <w:t>вр</w:t>
      </w:r>
      <w:proofErr w:type="spellEnd"/>
      <w:r w:rsidRPr="00C70002">
        <w:rPr>
          <w:rFonts w:eastAsiaTheme="minorEastAsia"/>
          <w:sz w:val="28"/>
          <w:szCs w:val="28"/>
          <w:vertAlign w:val="subscript"/>
          <w:lang w:eastAsia="en-US"/>
        </w:rPr>
        <w:t xml:space="preserve"> </w:t>
      </w:r>
      <w:r w:rsidRPr="00C70002">
        <w:rPr>
          <w:rFonts w:eastAsiaTheme="minorEastAsia"/>
          <w:sz w:val="28"/>
          <w:szCs w:val="28"/>
          <w:lang w:eastAsia="en-US"/>
        </w:rPr>
        <w:t>– норма труда (норма времени).</w:t>
      </w:r>
    </w:p>
    <w:p w:rsidR="00C70002" w:rsidRPr="00C70002" w:rsidRDefault="00C70002" w:rsidP="00C70002">
      <w:pPr>
        <w:spacing w:line="360" w:lineRule="auto"/>
        <w:ind w:firstLine="851"/>
        <w:jc w:val="both"/>
        <w:rPr>
          <w:rFonts w:eastAsia="Calibri"/>
          <w:b/>
          <w:color w:val="FF0000"/>
          <w:sz w:val="28"/>
          <w:szCs w:val="28"/>
          <w:lang w:eastAsia="en-US"/>
        </w:rPr>
      </w:pP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t>Ход работы</w:t>
      </w:r>
    </w:p>
    <w:p w:rsidR="00C70002" w:rsidRPr="00C70002" w:rsidRDefault="00C70002" w:rsidP="00C70002">
      <w:pPr>
        <w:spacing w:line="360" w:lineRule="auto"/>
        <w:ind w:firstLine="851"/>
        <w:jc w:val="both"/>
        <w:rPr>
          <w:rFonts w:eastAsia="Calibri"/>
          <w:b/>
          <w:sz w:val="28"/>
          <w:szCs w:val="28"/>
          <w:lang w:eastAsia="en-US"/>
        </w:rPr>
      </w:pPr>
      <w:r w:rsidRPr="00C70002">
        <w:rPr>
          <w:rFonts w:eastAsia="Calibri"/>
          <w:b/>
          <w:sz w:val="28"/>
          <w:szCs w:val="28"/>
          <w:lang w:eastAsia="en-US"/>
        </w:rPr>
        <w:lastRenderedPageBreak/>
        <w:t xml:space="preserve">Задание 1 </w:t>
      </w:r>
    </w:p>
    <w:p w:rsidR="00C70002" w:rsidRPr="00C70002" w:rsidRDefault="00C70002" w:rsidP="00C70002">
      <w:pPr>
        <w:spacing w:line="360" w:lineRule="auto"/>
        <w:ind w:firstLine="851"/>
        <w:jc w:val="both"/>
        <w:rPr>
          <w:rFonts w:eastAsiaTheme="minorEastAsia"/>
          <w:sz w:val="28"/>
          <w:szCs w:val="28"/>
          <w:lang w:eastAsia="en-US"/>
        </w:rPr>
      </w:pPr>
      <w:r w:rsidRPr="00C70002">
        <w:rPr>
          <w:rFonts w:eastAsiaTheme="minorEastAsia"/>
          <w:sz w:val="28"/>
          <w:szCs w:val="28"/>
          <w:lang w:eastAsia="en-US"/>
        </w:rPr>
        <w:t xml:space="preserve">Определить размер заработной платы рабочих (1 чел. – 3-го </w:t>
      </w:r>
      <w:proofErr w:type="spellStart"/>
      <w:proofErr w:type="gramStart"/>
      <w:r w:rsidRPr="00C70002">
        <w:rPr>
          <w:rFonts w:eastAsiaTheme="minorEastAsia"/>
          <w:sz w:val="28"/>
          <w:szCs w:val="28"/>
          <w:lang w:eastAsia="en-US"/>
        </w:rPr>
        <w:t>разр</w:t>
      </w:r>
      <w:proofErr w:type="spellEnd"/>
      <w:r w:rsidRPr="00C70002">
        <w:rPr>
          <w:rFonts w:eastAsiaTheme="minorEastAsia"/>
          <w:sz w:val="28"/>
          <w:szCs w:val="28"/>
          <w:lang w:eastAsia="en-US"/>
        </w:rPr>
        <w:t>.;</w:t>
      </w:r>
      <w:proofErr w:type="gramEnd"/>
      <w:r w:rsidRPr="00C70002">
        <w:rPr>
          <w:rFonts w:eastAsiaTheme="minorEastAsia"/>
          <w:sz w:val="28"/>
          <w:szCs w:val="28"/>
          <w:lang w:eastAsia="en-US"/>
        </w:rPr>
        <w:t xml:space="preserve"> 1 чел.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 занятых на обработке стыков панелей. Норма времени - 4,1 чел.-ч/100 м. Продолжительность рабочей смены 8 часов. Всего отработано за месяц 22 смены. Производительность труда 120 %.</w:t>
      </w:r>
    </w:p>
    <w:p w:rsidR="00C70002" w:rsidRPr="0027512A" w:rsidRDefault="00C70002" w:rsidP="00C70002">
      <w:pPr>
        <w:spacing w:line="360" w:lineRule="auto"/>
        <w:ind w:firstLine="851"/>
        <w:contextualSpacing/>
        <w:rPr>
          <w:rFonts w:eastAsiaTheme="minorEastAsia"/>
          <w:b/>
          <w:sz w:val="28"/>
          <w:szCs w:val="28"/>
          <w:lang w:eastAsia="en-US"/>
        </w:rPr>
      </w:pPr>
      <w:r w:rsidRPr="0027512A">
        <w:rPr>
          <w:rFonts w:eastAsiaTheme="minorEastAsia"/>
          <w:b/>
          <w:sz w:val="28"/>
          <w:szCs w:val="28"/>
          <w:lang w:eastAsia="en-US"/>
        </w:rPr>
        <w:t>Задание 2</w:t>
      </w:r>
    </w:p>
    <w:p w:rsidR="00C70002" w:rsidRPr="00C70002" w:rsidRDefault="00C70002" w:rsidP="00C70002">
      <w:pPr>
        <w:spacing w:line="360" w:lineRule="auto"/>
        <w:ind w:firstLine="851"/>
        <w:contextualSpacing/>
        <w:rPr>
          <w:rFonts w:eastAsiaTheme="minorEastAsia"/>
          <w:sz w:val="28"/>
          <w:szCs w:val="28"/>
          <w:lang w:eastAsia="en-US"/>
        </w:rPr>
      </w:pPr>
      <w:r w:rsidRPr="00C70002">
        <w:rPr>
          <w:rFonts w:eastAsiaTheme="minorEastAsia"/>
          <w:sz w:val="28"/>
          <w:szCs w:val="28"/>
          <w:lang w:eastAsia="en-US"/>
        </w:rPr>
        <w:t>Определить заработную плату рабочих сдельщиков по данным таблицы 1.</w:t>
      </w:r>
    </w:p>
    <w:p w:rsidR="00C70002" w:rsidRPr="00C70002" w:rsidRDefault="00C70002" w:rsidP="00C70002">
      <w:pPr>
        <w:spacing w:after="200" w:line="360" w:lineRule="auto"/>
        <w:ind w:left="720"/>
        <w:contextualSpacing/>
        <w:rPr>
          <w:rFonts w:eastAsiaTheme="minorEastAsia"/>
          <w:sz w:val="28"/>
          <w:szCs w:val="28"/>
          <w:lang w:eastAsia="en-US"/>
        </w:rPr>
      </w:pPr>
      <w:r w:rsidRPr="00C70002">
        <w:rPr>
          <w:rFonts w:eastAsiaTheme="minorEastAsia"/>
          <w:sz w:val="28"/>
          <w:szCs w:val="28"/>
          <w:lang w:eastAsia="en-US"/>
        </w:rPr>
        <w:t>Таблица 1 – Задание 3</w:t>
      </w:r>
    </w:p>
    <w:tbl>
      <w:tblPr>
        <w:tblStyle w:val="a6"/>
        <w:tblW w:w="9923" w:type="dxa"/>
        <w:tblInd w:w="-5" w:type="dxa"/>
        <w:tblLayout w:type="fixed"/>
        <w:tblLook w:val="04A0" w:firstRow="1" w:lastRow="0" w:firstColumn="1" w:lastColumn="0" w:noHBand="0" w:noVBand="1"/>
      </w:tblPr>
      <w:tblGrid>
        <w:gridCol w:w="2552"/>
        <w:gridCol w:w="1984"/>
        <w:gridCol w:w="1276"/>
        <w:gridCol w:w="1276"/>
        <w:gridCol w:w="850"/>
        <w:gridCol w:w="567"/>
        <w:gridCol w:w="709"/>
        <w:gridCol w:w="709"/>
      </w:tblGrid>
      <w:tr w:rsidR="00C70002" w:rsidRPr="0027512A" w:rsidTr="005233AD">
        <w:tc>
          <w:tcPr>
            <w:tcW w:w="2552"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eastAsia="en-US"/>
              </w:rPr>
              <w:t>Вид работ</w:t>
            </w:r>
          </w:p>
        </w:tc>
        <w:tc>
          <w:tcPr>
            <w:tcW w:w="1984"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eastAsia="en-US"/>
              </w:rPr>
              <w:t>Состав звена</w:t>
            </w:r>
          </w:p>
        </w:tc>
        <w:tc>
          <w:tcPr>
            <w:tcW w:w="1276"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eastAsia="en-US"/>
              </w:rPr>
              <w:t>Норма времени чел.</w:t>
            </w:r>
          </w:p>
        </w:tc>
        <w:tc>
          <w:tcPr>
            <w:tcW w:w="1276"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eastAsia="en-US"/>
              </w:rPr>
              <w:t xml:space="preserve">Срок работы, см. </w:t>
            </w:r>
          </w:p>
        </w:tc>
        <w:tc>
          <w:tcPr>
            <w:tcW w:w="850" w:type="dxa"/>
          </w:tcPr>
          <w:p w:rsidR="00C70002" w:rsidRPr="0027512A" w:rsidRDefault="00C70002" w:rsidP="00C70002">
            <w:pPr>
              <w:contextualSpacing/>
              <w:jc w:val="center"/>
              <w:rPr>
                <w:rFonts w:eastAsiaTheme="minorEastAsia"/>
                <w:sz w:val="28"/>
                <w:szCs w:val="28"/>
                <w:vertAlign w:val="subscript"/>
                <w:lang w:eastAsia="en-US"/>
              </w:rPr>
            </w:pPr>
            <w:proofErr w:type="spellStart"/>
            <w:r w:rsidRPr="0027512A">
              <w:rPr>
                <w:rFonts w:eastAsiaTheme="minorEastAsia"/>
                <w:sz w:val="28"/>
                <w:szCs w:val="28"/>
                <w:lang w:eastAsia="en-US"/>
              </w:rPr>
              <w:t>Н</w:t>
            </w:r>
            <w:r w:rsidRPr="0027512A">
              <w:rPr>
                <w:rFonts w:eastAsiaTheme="minorEastAsia"/>
                <w:sz w:val="28"/>
                <w:szCs w:val="28"/>
                <w:vertAlign w:val="subscript"/>
                <w:lang w:eastAsia="en-US"/>
              </w:rPr>
              <w:t>выр</w:t>
            </w:r>
            <w:proofErr w:type="spellEnd"/>
          </w:p>
        </w:tc>
        <w:tc>
          <w:tcPr>
            <w:tcW w:w="567" w:type="dxa"/>
          </w:tcPr>
          <w:p w:rsidR="00C70002" w:rsidRPr="0027512A" w:rsidRDefault="00C70002" w:rsidP="00C70002">
            <w:pPr>
              <w:contextualSpacing/>
              <w:jc w:val="center"/>
              <w:rPr>
                <w:rFonts w:eastAsiaTheme="minorEastAsia"/>
                <w:sz w:val="28"/>
                <w:szCs w:val="28"/>
                <w:lang w:val="en-US" w:eastAsia="en-US"/>
              </w:rPr>
            </w:pPr>
            <w:r w:rsidRPr="0027512A">
              <w:rPr>
                <w:rFonts w:eastAsiaTheme="minorEastAsia"/>
                <w:sz w:val="28"/>
                <w:szCs w:val="28"/>
                <w:lang w:val="en-US" w:eastAsia="en-US"/>
              </w:rPr>
              <w:t>R</w:t>
            </w:r>
          </w:p>
        </w:tc>
        <w:tc>
          <w:tcPr>
            <w:tcW w:w="709"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val="en-US" w:eastAsia="en-US"/>
              </w:rPr>
              <w:t>S</w:t>
            </w:r>
            <w:proofErr w:type="spellStart"/>
            <w:r w:rsidRPr="0027512A">
              <w:rPr>
                <w:rFonts w:eastAsiaTheme="minorEastAsia"/>
                <w:sz w:val="28"/>
                <w:szCs w:val="28"/>
                <w:vertAlign w:val="subscript"/>
                <w:lang w:eastAsia="en-US"/>
              </w:rPr>
              <w:t>сд</w:t>
            </w:r>
            <w:proofErr w:type="spellEnd"/>
          </w:p>
        </w:tc>
        <w:tc>
          <w:tcPr>
            <w:tcW w:w="709" w:type="dxa"/>
          </w:tcPr>
          <w:p w:rsidR="00C70002" w:rsidRPr="0027512A" w:rsidRDefault="00C70002" w:rsidP="00C70002">
            <w:pPr>
              <w:contextualSpacing/>
              <w:jc w:val="center"/>
              <w:rPr>
                <w:rFonts w:eastAsiaTheme="minorEastAsia"/>
                <w:sz w:val="28"/>
                <w:szCs w:val="28"/>
                <w:lang w:eastAsia="en-US"/>
              </w:rPr>
            </w:pPr>
            <w:r w:rsidRPr="0027512A">
              <w:rPr>
                <w:rFonts w:eastAsiaTheme="minorEastAsia"/>
                <w:sz w:val="28"/>
                <w:szCs w:val="28"/>
                <w:lang w:val="en-US" w:eastAsia="en-US"/>
              </w:rPr>
              <w:t>S</w:t>
            </w:r>
            <w:proofErr w:type="spellStart"/>
            <w:r w:rsidRPr="0027512A">
              <w:rPr>
                <w:rFonts w:eastAsiaTheme="minorEastAsia"/>
                <w:sz w:val="28"/>
                <w:szCs w:val="28"/>
                <w:vertAlign w:val="subscript"/>
                <w:lang w:eastAsia="en-US"/>
              </w:rPr>
              <w:t>сд</w:t>
            </w:r>
            <w:proofErr w:type="spellEnd"/>
            <w:r w:rsidRPr="0027512A">
              <w:rPr>
                <w:rFonts w:eastAsiaTheme="minorEastAsia"/>
                <w:sz w:val="28"/>
                <w:szCs w:val="28"/>
                <w:vertAlign w:val="subscript"/>
                <w:lang w:eastAsia="en-US"/>
              </w:rPr>
              <w:t xml:space="preserve"> всего</w:t>
            </w:r>
          </w:p>
        </w:tc>
      </w:tr>
      <w:tr w:rsidR="00C70002" w:rsidRPr="00C70002" w:rsidTr="005233AD">
        <w:tc>
          <w:tcPr>
            <w:tcW w:w="2552" w:type="dxa"/>
          </w:tcPr>
          <w:p w:rsidR="00C70002" w:rsidRPr="00C70002" w:rsidRDefault="00C70002" w:rsidP="00C70002">
            <w:pPr>
              <w:contextualSpacing/>
              <w:rPr>
                <w:rFonts w:eastAsiaTheme="minorEastAsia"/>
                <w:sz w:val="28"/>
                <w:szCs w:val="28"/>
                <w:lang w:eastAsia="en-US"/>
              </w:rPr>
            </w:pPr>
            <w:r w:rsidRPr="00C70002">
              <w:rPr>
                <w:rFonts w:eastAsiaTheme="minorEastAsia"/>
                <w:sz w:val="28"/>
                <w:szCs w:val="28"/>
                <w:lang w:eastAsia="en-US"/>
              </w:rPr>
              <w:t xml:space="preserve">1 Укладка фундаментных блоков массой 2,2 т. Под колонны, </w:t>
            </w:r>
            <w:proofErr w:type="spellStart"/>
            <w:r w:rsidRPr="00C70002">
              <w:rPr>
                <w:rFonts w:eastAsiaTheme="minorEastAsia"/>
                <w:sz w:val="28"/>
                <w:szCs w:val="28"/>
                <w:lang w:eastAsia="en-US"/>
              </w:rPr>
              <w:t>шт</w:t>
            </w:r>
            <w:proofErr w:type="spellEnd"/>
          </w:p>
        </w:tc>
        <w:tc>
          <w:tcPr>
            <w:tcW w:w="1984"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3-го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2-го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1,41</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21</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r w:rsidR="00C70002" w:rsidRPr="00C70002" w:rsidTr="005233AD">
        <w:tc>
          <w:tcPr>
            <w:tcW w:w="2552" w:type="dxa"/>
          </w:tcPr>
          <w:p w:rsidR="00C70002" w:rsidRPr="00C70002" w:rsidRDefault="00C70002" w:rsidP="00C70002">
            <w:pPr>
              <w:contextualSpacing/>
              <w:rPr>
                <w:rFonts w:eastAsiaTheme="minorEastAsia"/>
                <w:sz w:val="28"/>
                <w:szCs w:val="28"/>
                <w:lang w:eastAsia="en-US"/>
              </w:rPr>
            </w:pPr>
            <w:r w:rsidRPr="00C70002">
              <w:rPr>
                <w:rFonts w:eastAsiaTheme="minorEastAsia"/>
                <w:sz w:val="28"/>
                <w:szCs w:val="28"/>
                <w:lang w:eastAsia="en-US"/>
              </w:rPr>
              <w:t xml:space="preserve">2 Укладка фундаментных блоков массой 3,5 т, </w:t>
            </w:r>
            <w:proofErr w:type="spellStart"/>
            <w:r w:rsidRPr="00C70002">
              <w:rPr>
                <w:rFonts w:eastAsiaTheme="minorEastAsia"/>
                <w:sz w:val="28"/>
                <w:szCs w:val="28"/>
                <w:lang w:eastAsia="en-US"/>
              </w:rPr>
              <w:t>шт</w:t>
            </w:r>
            <w:proofErr w:type="spellEnd"/>
          </w:p>
        </w:tc>
        <w:tc>
          <w:tcPr>
            <w:tcW w:w="1984"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3-го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2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1,74</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21</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r w:rsidR="00C70002" w:rsidRPr="00C70002" w:rsidTr="005233AD">
        <w:tc>
          <w:tcPr>
            <w:tcW w:w="2552" w:type="dxa"/>
          </w:tcPr>
          <w:p w:rsidR="00C70002" w:rsidRPr="00C70002" w:rsidRDefault="00C70002" w:rsidP="00C70002">
            <w:pPr>
              <w:contextualSpacing/>
              <w:rPr>
                <w:rFonts w:eastAsiaTheme="minorEastAsia"/>
                <w:sz w:val="28"/>
                <w:szCs w:val="28"/>
                <w:vertAlign w:val="superscript"/>
                <w:lang w:eastAsia="en-US"/>
              </w:rPr>
            </w:pPr>
            <w:r w:rsidRPr="00C70002">
              <w:rPr>
                <w:rFonts w:eastAsiaTheme="minorEastAsia"/>
                <w:sz w:val="28"/>
                <w:szCs w:val="28"/>
                <w:lang w:eastAsia="en-US"/>
              </w:rPr>
              <w:t>3 Кладка кирпичных стен в 2,5 кирпича, м</w:t>
            </w:r>
            <w:r w:rsidRPr="00C70002">
              <w:rPr>
                <w:rFonts w:eastAsiaTheme="minorEastAsia"/>
                <w:sz w:val="28"/>
                <w:szCs w:val="28"/>
                <w:vertAlign w:val="superscript"/>
                <w:lang w:eastAsia="en-US"/>
              </w:rPr>
              <w:t>3</w:t>
            </w:r>
          </w:p>
        </w:tc>
        <w:tc>
          <w:tcPr>
            <w:tcW w:w="1984"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3-го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3,2</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22</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r w:rsidR="00C70002" w:rsidRPr="00C70002" w:rsidTr="005233AD">
        <w:tc>
          <w:tcPr>
            <w:tcW w:w="2552" w:type="dxa"/>
          </w:tcPr>
          <w:p w:rsidR="00C70002" w:rsidRPr="00C70002" w:rsidRDefault="00C70002" w:rsidP="00C70002">
            <w:pPr>
              <w:contextualSpacing/>
              <w:rPr>
                <w:rFonts w:eastAsiaTheme="minorEastAsia"/>
                <w:sz w:val="28"/>
                <w:szCs w:val="28"/>
                <w:lang w:eastAsia="en-US"/>
              </w:rPr>
            </w:pPr>
            <w:r w:rsidRPr="00C70002">
              <w:rPr>
                <w:rFonts w:eastAsiaTheme="minorEastAsia"/>
                <w:sz w:val="28"/>
                <w:szCs w:val="28"/>
                <w:lang w:eastAsia="en-US"/>
              </w:rPr>
              <w:t>4 Монтаж колонн массой 2 т. В стаканы фундаментов и заделка стыков бетоном, шт.</w:t>
            </w:r>
          </w:p>
        </w:tc>
        <w:tc>
          <w:tcPr>
            <w:tcW w:w="1984"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5-го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3-го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2-го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2,6</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22</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r w:rsidR="00C70002" w:rsidRPr="00C70002" w:rsidTr="005233AD">
        <w:tc>
          <w:tcPr>
            <w:tcW w:w="2552" w:type="dxa"/>
          </w:tcPr>
          <w:p w:rsidR="00C70002" w:rsidRPr="00C70002" w:rsidRDefault="00C70002" w:rsidP="00C70002">
            <w:pPr>
              <w:contextualSpacing/>
              <w:rPr>
                <w:rFonts w:eastAsiaTheme="minorEastAsia"/>
                <w:sz w:val="28"/>
                <w:szCs w:val="28"/>
                <w:vertAlign w:val="superscript"/>
                <w:lang w:eastAsia="en-US"/>
              </w:rPr>
            </w:pPr>
            <w:r w:rsidRPr="00C70002">
              <w:rPr>
                <w:rFonts w:eastAsiaTheme="minorEastAsia"/>
                <w:sz w:val="28"/>
                <w:szCs w:val="28"/>
                <w:lang w:eastAsia="en-US"/>
              </w:rPr>
              <w:t xml:space="preserve">5 Улучшенная штукатурка стен с механизированным нанесением </w:t>
            </w:r>
            <w:proofErr w:type="gramStart"/>
            <w:r w:rsidRPr="00C70002">
              <w:rPr>
                <w:rFonts w:eastAsiaTheme="minorEastAsia"/>
                <w:sz w:val="28"/>
                <w:szCs w:val="28"/>
                <w:lang w:eastAsia="en-US"/>
              </w:rPr>
              <w:t>раствора,  м</w:t>
            </w:r>
            <w:proofErr w:type="gramEnd"/>
            <w:r w:rsidRPr="00C70002">
              <w:rPr>
                <w:rFonts w:eastAsiaTheme="minorEastAsia"/>
                <w:sz w:val="28"/>
                <w:szCs w:val="28"/>
                <w:vertAlign w:val="superscript"/>
                <w:lang w:eastAsia="en-US"/>
              </w:rPr>
              <w:t>2</w:t>
            </w:r>
          </w:p>
        </w:tc>
        <w:tc>
          <w:tcPr>
            <w:tcW w:w="1984" w:type="dxa"/>
          </w:tcPr>
          <w:p w:rsidR="00C70002" w:rsidRPr="00C70002" w:rsidRDefault="00C70002" w:rsidP="00C70002">
            <w:pPr>
              <w:jc w:val="center"/>
              <w:rPr>
                <w:rFonts w:eastAsiaTheme="minorEastAsia"/>
                <w:sz w:val="28"/>
                <w:szCs w:val="28"/>
                <w:lang w:eastAsia="en-US"/>
              </w:rPr>
            </w:pPr>
            <w:r w:rsidRPr="00C70002">
              <w:rPr>
                <w:rFonts w:eastAsiaTheme="minorEastAsia"/>
                <w:sz w:val="28"/>
                <w:szCs w:val="28"/>
                <w:lang w:eastAsia="en-US"/>
              </w:rPr>
              <w:t xml:space="preserve">1- 4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1- 3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0,48</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20</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r w:rsidR="00C70002" w:rsidRPr="00C70002" w:rsidTr="005233AD">
        <w:tc>
          <w:tcPr>
            <w:tcW w:w="2552" w:type="dxa"/>
          </w:tcPr>
          <w:p w:rsidR="00C70002" w:rsidRPr="00C70002" w:rsidRDefault="00C70002" w:rsidP="00C70002">
            <w:pPr>
              <w:contextualSpacing/>
              <w:rPr>
                <w:rFonts w:eastAsiaTheme="minorEastAsia"/>
                <w:sz w:val="28"/>
                <w:szCs w:val="28"/>
                <w:vertAlign w:val="superscript"/>
                <w:lang w:eastAsia="en-US"/>
              </w:rPr>
            </w:pPr>
            <w:r w:rsidRPr="00C70002">
              <w:rPr>
                <w:rFonts w:eastAsiaTheme="minorEastAsia"/>
                <w:sz w:val="28"/>
                <w:szCs w:val="28"/>
                <w:lang w:eastAsia="en-US"/>
              </w:rPr>
              <w:t>6 Масляная окраска окон за один раз,100 м</w:t>
            </w:r>
            <w:r w:rsidRPr="00C70002">
              <w:rPr>
                <w:rFonts w:eastAsiaTheme="minorEastAsia"/>
                <w:sz w:val="28"/>
                <w:szCs w:val="28"/>
                <w:vertAlign w:val="superscript"/>
                <w:lang w:eastAsia="en-US"/>
              </w:rPr>
              <w:t>3</w:t>
            </w:r>
          </w:p>
        </w:tc>
        <w:tc>
          <w:tcPr>
            <w:tcW w:w="1984"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 xml:space="preserve">1 – 4-го </w:t>
            </w:r>
            <w:proofErr w:type="spellStart"/>
            <w:r w:rsidRPr="00C70002">
              <w:rPr>
                <w:rFonts w:eastAsiaTheme="minorEastAsia"/>
                <w:sz w:val="28"/>
                <w:szCs w:val="28"/>
                <w:lang w:eastAsia="en-US"/>
              </w:rPr>
              <w:t>разр</w:t>
            </w:r>
            <w:proofErr w:type="spellEnd"/>
            <w:r w:rsidRPr="00C70002">
              <w:rPr>
                <w:rFonts w:eastAsiaTheme="minorEastAsia"/>
                <w:sz w:val="28"/>
                <w:szCs w:val="28"/>
                <w:lang w:eastAsia="en-US"/>
              </w:rPr>
              <w:t>.</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22,0</w:t>
            </w:r>
          </w:p>
        </w:tc>
        <w:tc>
          <w:tcPr>
            <w:tcW w:w="1276" w:type="dxa"/>
          </w:tcPr>
          <w:p w:rsidR="00C70002" w:rsidRPr="00C70002" w:rsidRDefault="00C70002" w:rsidP="00C70002">
            <w:pPr>
              <w:contextualSpacing/>
              <w:jc w:val="center"/>
              <w:rPr>
                <w:rFonts w:eastAsiaTheme="minorEastAsia"/>
                <w:sz w:val="28"/>
                <w:szCs w:val="28"/>
                <w:lang w:eastAsia="en-US"/>
              </w:rPr>
            </w:pPr>
            <w:r w:rsidRPr="00C70002">
              <w:rPr>
                <w:rFonts w:eastAsiaTheme="minorEastAsia"/>
                <w:sz w:val="28"/>
                <w:szCs w:val="28"/>
                <w:lang w:eastAsia="en-US"/>
              </w:rPr>
              <w:t>23</w:t>
            </w:r>
          </w:p>
        </w:tc>
        <w:tc>
          <w:tcPr>
            <w:tcW w:w="850" w:type="dxa"/>
          </w:tcPr>
          <w:p w:rsidR="00C70002" w:rsidRPr="00C70002" w:rsidRDefault="00C70002" w:rsidP="00C70002">
            <w:pPr>
              <w:contextualSpacing/>
              <w:jc w:val="center"/>
              <w:rPr>
                <w:rFonts w:eastAsiaTheme="minorEastAsia"/>
                <w:sz w:val="28"/>
                <w:szCs w:val="28"/>
                <w:lang w:eastAsia="en-US"/>
              </w:rPr>
            </w:pPr>
          </w:p>
        </w:tc>
        <w:tc>
          <w:tcPr>
            <w:tcW w:w="567"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c>
          <w:tcPr>
            <w:tcW w:w="709" w:type="dxa"/>
          </w:tcPr>
          <w:p w:rsidR="00C70002" w:rsidRPr="00C70002" w:rsidRDefault="00C70002" w:rsidP="00C70002">
            <w:pPr>
              <w:contextualSpacing/>
              <w:jc w:val="center"/>
              <w:rPr>
                <w:rFonts w:eastAsiaTheme="minorEastAsia"/>
                <w:sz w:val="28"/>
                <w:szCs w:val="28"/>
                <w:lang w:eastAsia="en-US"/>
              </w:rPr>
            </w:pPr>
          </w:p>
        </w:tc>
      </w:tr>
    </w:tbl>
    <w:p w:rsidR="008C199A" w:rsidRPr="00C70002" w:rsidRDefault="008C199A" w:rsidP="008C199A">
      <w:pPr>
        <w:pStyle w:val="3"/>
        <w:rPr>
          <w:rFonts w:eastAsia="Calibri"/>
          <w:lang w:eastAsia="en-US"/>
        </w:rPr>
      </w:pPr>
      <w:bookmarkStart w:id="46" w:name="_Toc529894356"/>
      <w:r>
        <w:rPr>
          <w:rFonts w:eastAsia="Calibri"/>
          <w:lang w:eastAsia="en-US"/>
        </w:rPr>
        <w:lastRenderedPageBreak/>
        <w:t>ПРАКТИЧЕСКАЯ РАБОТА 13</w:t>
      </w:r>
      <w:bookmarkEnd w:id="46"/>
    </w:p>
    <w:p w:rsidR="008C199A" w:rsidRPr="00C70002" w:rsidRDefault="008C199A" w:rsidP="008C199A">
      <w:pPr>
        <w:pStyle w:val="3"/>
        <w:rPr>
          <w:rFonts w:eastAsia="Calibri"/>
          <w:lang w:eastAsia="en-US"/>
        </w:rPr>
      </w:pPr>
      <w:bookmarkStart w:id="47" w:name="_Toc529894357"/>
      <w:r w:rsidRPr="00C70002">
        <w:rPr>
          <w:rFonts w:eastAsia="Calibri"/>
          <w:lang w:eastAsia="en-US"/>
        </w:rPr>
        <w:t xml:space="preserve">Тема. </w:t>
      </w:r>
      <w:r>
        <w:rPr>
          <w:rFonts w:eastAsia="Calibri"/>
          <w:lang w:eastAsia="en-US"/>
        </w:rPr>
        <w:t>Расчет норм расхода строительных материалов</w:t>
      </w:r>
      <w:bookmarkEnd w:id="47"/>
    </w:p>
    <w:p w:rsidR="008C199A" w:rsidRPr="00C70002" w:rsidRDefault="008C199A" w:rsidP="008C199A">
      <w:pPr>
        <w:pStyle w:val="3"/>
        <w:rPr>
          <w:rFonts w:eastAsia="Calibri"/>
          <w:lang w:eastAsia="en-US"/>
        </w:rPr>
      </w:pPr>
      <w:bookmarkStart w:id="48" w:name="_Toc529894358"/>
      <w:r w:rsidRPr="00C70002">
        <w:rPr>
          <w:rFonts w:eastAsia="Calibri"/>
          <w:lang w:eastAsia="en-US"/>
        </w:rPr>
        <w:t xml:space="preserve">Цель: </w:t>
      </w:r>
      <w:r w:rsidRPr="0027512A">
        <w:rPr>
          <w:rFonts w:eastAsia="Calibri"/>
          <w:b w:val="0"/>
          <w:lang w:eastAsia="en-US"/>
        </w:rPr>
        <w:t xml:space="preserve">научиться определять </w:t>
      </w:r>
      <w:r>
        <w:rPr>
          <w:rFonts w:eastAsia="Calibri"/>
          <w:b w:val="0"/>
          <w:lang w:eastAsia="en-US"/>
        </w:rPr>
        <w:t>нормы расхода</w:t>
      </w:r>
      <w:r w:rsidRPr="008C199A">
        <w:t xml:space="preserve"> </w:t>
      </w:r>
      <w:r w:rsidRPr="008C199A">
        <w:rPr>
          <w:rFonts w:eastAsia="Calibri"/>
          <w:b w:val="0"/>
          <w:lang w:eastAsia="en-US"/>
        </w:rPr>
        <w:t>строительных материалов</w:t>
      </w:r>
      <w:r>
        <w:rPr>
          <w:rFonts w:eastAsia="Calibri"/>
          <w:b w:val="0"/>
          <w:lang w:eastAsia="en-US"/>
        </w:rPr>
        <w:t>.</w:t>
      </w:r>
      <w:bookmarkEnd w:id="48"/>
    </w:p>
    <w:p w:rsidR="008C199A" w:rsidRPr="00C70002" w:rsidRDefault="008C199A" w:rsidP="008C199A">
      <w:pPr>
        <w:spacing w:line="360" w:lineRule="auto"/>
        <w:ind w:firstLine="851"/>
        <w:jc w:val="both"/>
        <w:rPr>
          <w:rFonts w:eastAsia="Calibri"/>
          <w:b/>
          <w:color w:val="FF0000"/>
          <w:sz w:val="28"/>
          <w:szCs w:val="28"/>
          <w:lang w:eastAsia="en-US"/>
        </w:rPr>
      </w:pPr>
    </w:p>
    <w:p w:rsidR="008C199A" w:rsidRPr="00C70002" w:rsidRDefault="008C199A" w:rsidP="008C199A">
      <w:pPr>
        <w:spacing w:line="360" w:lineRule="auto"/>
        <w:ind w:firstLine="851"/>
        <w:jc w:val="both"/>
        <w:rPr>
          <w:rFonts w:eastAsia="Calibri"/>
          <w:b/>
          <w:sz w:val="28"/>
          <w:szCs w:val="28"/>
          <w:lang w:eastAsia="en-US"/>
        </w:rPr>
      </w:pPr>
      <w:r>
        <w:rPr>
          <w:rFonts w:eastAsia="Calibri"/>
          <w:b/>
          <w:sz w:val="28"/>
          <w:szCs w:val="28"/>
          <w:lang w:eastAsia="en-US"/>
        </w:rPr>
        <w:t>З</w:t>
      </w:r>
      <w:r w:rsidR="00716547">
        <w:rPr>
          <w:rFonts w:eastAsia="Calibri"/>
          <w:b/>
          <w:sz w:val="28"/>
          <w:szCs w:val="28"/>
          <w:lang w:eastAsia="en-US"/>
        </w:rPr>
        <w:t>а</w:t>
      </w:r>
      <w:r>
        <w:rPr>
          <w:rFonts w:eastAsia="Calibri"/>
          <w:b/>
          <w:sz w:val="28"/>
          <w:szCs w:val="28"/>
          <w:lang w:eastAsia="en-US"/>
        </w:rPr>
        <w:t>дание 1</w:t>
      </w:r>
    </w:p>
    <w:p w:rsidR="008C199A" w:rsidRDefault="008C199A" w:rsidP="008C199A">
      <w:pPr>
        <w:spacing w:line="360" w:lineRule="auto"/>
        <w:ind w:firstLine="851"/>
        <w:jc w:val="both"/>
        <w:rPr>
          <w:rFonts w:eastAsia="Calibri"/>
          <w:sz w:val="28"/>
          <w:szCs w:val="28"/>
          <w:lang w:eastAsia="en-US"/>
        </w:rPr>
      </w:pPr>
      <w:r>
        <w:rPr>
          <w:rFonts w:eastAsia="Calibri"/>
          <w:sz w:val="28"/>
          <w:szCs w:val="28"/>
          <w:lang w:eastAsia="en-US"/>
        </w:rPr>
        <w:t>Определить полную норму расхода оцинкованного листа на 1 м</w:t>
      </w:r>
      <w:r>
        <w:rPr>
          <w:rFonts w:eastAsia="Calibri"/>
          <w:sz w:val="28"/>
          <w:szCs w:val="28"/>
          <w:vertAlign w:val="superscript"/>
          <w:lang w:eastAsia="en-US"/>
        </w:rPr>
        <w:t>2</w:t>
      </w:r>
      <w:r>
        <w:rPr>
          <w:rFonts w:eastAsia="Calibri"/>
          <w:sz w:val="28"/>
          <w:szCs w:val="28"/>
          <w:lang w:eastAsia="en-US"/>
        </w:rPr>
        <w:t xml:space="preserve"> при кровельных работах, если конструктивная норма расхода 1,02 м</w:t>
      </w:r>
      <w:r>
        <w:rPr>
          <w:rFonts w:eastAsia="Calibri"/>
          <w:sz w:val="28"/>
          <w:szCs w:val="28"/>
          <w:vertAlign w:val="superscript"/>
          <w:lang w:eastAsia="en-US"/>
        </w:rPr>
        <w:t>2</w:t>
      </w:r>
      <w:r>
        <w:rPr>
          <w:rFonts w:eastAsia="Calibri"/>
          <w:sz w:val="28"/>
          <w:szCs w:val="28"/>
          <w:lang w:eastAsia="en-US"/>
        </w:rPr>
        <w:t>, норма отходов от чистой нормы – 3</w:t>
      </w:r>
      <w:r w:rsidR="00716547">
        <w:rPr>
          <w:rFonts w:eastAsia="Calibri"/>
          <w:sz w:val="28"/>
          <w:szCs w:val="28"/>
          <w:lang w:eastAsia="en-US"/>
        </w:rPr>
        <w:t xml:space="preserve"> </w:t>
      </w:r>
      <w:r>
        <w:rPr>
          <w:rFonts w:eastAsia="Calibri"/>
          <w:sz w:val="28"/>
          <w:szCs w:val="28"/>
          <w:lang w:eastAsia="en-US"/>
        </w:rPr>
        <w:t>%, норма потерь – 1,5 % от чистой нормы.</w:t>
      </w:r>
    </w:p>
    <w:p w:rsidR="00716547" w:rsidRPr="00716547" w:rsidRDefault="00716547" w:rsidP="008C199A">
      <w:pPr>
        <w:spacing w:line="360" w:lineRule="auto"/>
        <w:ind w:firstLine="851"/>
        <w:jc w:val="both"/>
        <w:rPr>
          <w:rFonts w:eastAsia="Calibri"/>
          <w:b/>
          <w:sz w:val="28"/>
          <w:szCs w:val="28"/>
          <w:lang w:eastAsia="en-US"/>
        </w:rPr>
      </w:pPr>
      <w:r w:rsidRPr="00716547">
        <w:rPr>
          <w:rFonts w:eastAsia="Calibri"/>
          <w:b/>
          <w:sz w:val="28"/>
          <w:szCs w:val="28"/>
          <w:lang w:eastAsia="en-US"/>
        </w:rPr>
        <w:t>Решение</w:t>
      </w:r>
    </w:p>
    <w:p w:rsidR="008C199A" w:rsidRDefault="008C199A" w:rsidP="008C199A">
      <w:pPr>
        <w:spacing w:line="360" w:lineRule="auto"/>
        <w:ind w:firstLine="851"/>
        <w:jc w:val="both"/>
        <w:rPr>
          <w:rFonts w:eastAsia="Calibri"/>
          <w:sz w:val="28"/>
          <w:szCs w:val="28"/>
          <w:lang w:eastAsia="en-US"/>
        </w:rPr>
      </w:pPr>
      <w:r>
        <w:rPr>
          <w:rFonts w:eastAsia="Calibri"/>
          <w:sz w:val="28"/>
          <w:szCs w:val="28"/>
          <w:lang w:eastAsia="en-US"/>
        </w:rPr>
        <w:t>Норма расхода строительных материалов определяется по формуле</w:t>
      </w:r>
    </w:p>
    <w:p w:rsidR="008C199A" w:rsidRDefault="008C199A" w:rsidP="008C199A">
      <w:pPr>
        <w:spacing w:line="360" w:lineRule="auto"/>
        <w:ind w:firstLine="851"/>
        <w:jc w:val="center"/>
        <w:rPr>
          <w:rFonts w:eastAsia="Calibri"/>
          <w:sz w:val="28"/>
          <w:szCs w:val="28"/>
          <w:lang w:eastAsia="en-US"/>
        </w:rPr>
      </w:pPr>
    </w:p>
    <w:p w:rsidR="008C199A" w:rsidRDefault="008C199A" w:rsidP="008C199A">
      <w:pPr>
        <w:spacing w:line="360" w:lineRule="auto"/>
        <w:ind w:firstLine="851"/>
        <w:jc w:val="center"/>
        <w:rPr>
          <w:rFonts w:eastAsia="Calibri"/>
          <w:sz w:val="28"/>
          <w:szCs w:val="28"/>
          <w:lang w:eastAsia="en-US"/>
        </w:rPr>
      </w:pPr>
      <w:r>
        <w:rPr>
          <w:rFonts w:eastAsia="Calibri"/>
          <w:sz w:val="28"/>
          <w:szCs w:val="28"/>
          <w:lang w:eastAsia="en-US"/>
        </w:rPr>
        <w:t>Н</w:t>
      </w:r>
      <w:r w:rsidRPr="00E35D8E">
        <w:rPr>
          <w:rFonts w:eastAsia="Calibri"/>
          <w:sz w:val="28"/>
          <w:szCs w:val="28"/>
          <w:vertAlign w:val="subscript"/>
          <w:lang w:eastAsia="en-US"/>
        </w:rPr>
        <w:t>о</w:t>
      </w:r>
      <w:r>
        <w:rPr>
          <w:rFonts w:eastAsia="Calibri"/>
          <w:sz w:val="28"/>
          <w:szCs w:val="28"/>
          <w:lang w:eastAsia="en-US"/>
        </w:rPr>
        <w:t>=</w:t>
      </w:r>
      <w:proofErr w:type="spellStart"/>
      <w:r>
        <w:rPr>
          <w:rFonts w:eastAsia="Calibri"/>
          <w:sz w:val="28"/>
          <w:szCs w:val="28"/>
          <w:lang w:eastAsia="en-US"/>
        </w:rPr>
        <w:t>Н</w:t>
      </w:r>
      <w:r w:rsidRPr="008C199A">
        <w:rPr>
          <w:rFonts w:eastAsia="Calibri"/>
          <w:sz w:val="28"/>
          <w:szCs w:val="28"/>
          <w:vertAlign w:val="subscript"/>
          <w:lang w:eastAsia="en-US"/>
        </w:rPr>
        <w:t>к</w:t>
      </w:r>
      <w:r>
        <w:rPr>
          <w:rFonts w:eastAsia="Calibri"/>
          <w:sz w:val="28"/>
          <w:szCs w:val="28"/>
          <w:lang w:eastAsia="en-US"/>
        </w:rPr>
        <w:t>+Н</w:t>
      </w:r>
      <w:r w:rsidRPr="008C199A">
        <w:rPr>
          <w:rFonts w:eastAsia="Calibri"/>
          <w:sz w:val="28"/>
          <w:szCs w:val="28"/>
          <w:vertAlign w:val="subscript"/>
          <w:lang w:eastAsia="en-US"/>
        </w:rPr>
        <w:t>отх</w:t>
      </w:r>
      <w:r>
        <w:rPr>
          <w:rFonts w:eastAsia="Calibri"/>
          <w:sz w:val="28"/>
          <w:szCs w:val="28"/>
          <w:lang w:eastAsia="en-US"/>
        </w:rPr>
        <w:t>+Н</w:t>
      </w:r>
      <w:r w:rsidRPr="008C199A">
        <w:rPr>
          <w:rFonts w:eastAsia="Calibri"/>
          <w:sz w:val="28"/>
          <w:szCs w:val="28"/>
          <w:vertAlign w:val="subscript"/>
          <w:lang w:eastAsia="en-US"/>
        </w:rPr>
        <w:t>п</w:t>
      </w:r>
      <w:proofErr w:type="spellEnd"/>
      <w:r>
        <w:rPr>
          <w:rFonts w:eastAsia="Calibri"/>
          <w:sz w:val="28"/>
          <w:szCs w:val="28"/>
          <w:lang w:eastAsia="en-US"/>
        </w:rPr>
        <w:t>,</w:t>
      </w:r>
    </w:p>
    <w:p w:rsidR="008C199A" w:rsidRDefault="008C199A" w:rsidP="008C199A">
      <w:pPr>
        <w:spacing w:line="360" w:lineRule="auto"/>
        <w:ind w:firstLine="851"/>
        <w:jc w:val="center"/>
        <w:rPr>
          <w:rFonts w:eastAsia="Calibri"/>
          <w:sz w:val="28"/>
          <w:szCs w:val="28"/>
          <w:lang w:eastAsia="en-US"/>
        </w:rPr>
      </w:pPr>
    </w:p>
    <w:p w:rsidR="008C199A" w:rsidRDefault="008C199A" w:rsidP="008C199A">
      <w:pPr>
        <w:spacing w:line="360" w:lineRule="auto"/>
        <w:ind w:left="1418" w:hanging="567"/>
        <w:jc w:val="both"/>
        <w:rPr>
          <w:rFonts w:eastAsia="Calibri"/>
          <w:sz w:val="28"/>
          <w:szCs w:val="28"/>
          <w:lang w:eastAsia="en-US"/>
        </w:rPr>
      </w:pPr>
      <w:proofErr w:type="gramStart"/>
      <w:r>
        <w:rPr>
          <w:rFonts w:eastAsia="Calibri"/>
          <w:sz w:val="28"/>
          <w:szCs w:val="28"/>
          <w:lang w:eastAsia="en-US"/>
        </w:rPr>
        <w:t>где</w:t>
      </w:r>
      <w:proofErr w:type="gramEnd"/>
      <w:r>
        <w:rPr>
          <w:rFonts w:eastAsia="Calibri"/>
          <w:sz w:val="28"/>
          <w:szCs w:val="28"/>
          <w:lang w:eastAsia="en-US"/>
        </w:rPr>
        <w:t xml:space="preserve"> Н</w:t>
      </w:r>
      <w:r w:rsidRPr="008C199A">
        <w:rPr>
          <w:rFonts w:eastAsia="Calibri"/>
          <w:sz w:val="28"/>
          <w:szCs w:val="28"/>
          <w:vertAlign w:val="subscript"/>
          <w:lang w:eastAsia="en-US"/>
        </w:rPr>
        <w:t>о</w:t>
      </w:r>
      <w:r>
        <w:rPr>
          <w:rFonts w:eastAsia="Calibri"/>
          <w:sz w:val="28"/>
          <w:szCs w:val="28"/>
          <w:lang w:eastAsia="en-US"/>
        </w:rPr>
        <w:t xml:space="preserve"> – технически обоснованная норма расхода строительных материалов;</w:t>
      </w:r>
      <w:r>
        <w:rPr>
          <w:rFonts w:eastAsia="Calibri"/>
          <w:sz w:val="28"/>
          <w:szCs w:val="28"/>
          <w:lang w:eastAsia="en-US"/>
        </w:rPr>
        <w:br/>
      </w:r>
      <w:proofErr w:type="spellStart"/>
      <w:r>
        <w:rPr>
          <w:rFonts w:eastAsia="Calibri"/>
          <w:sz w:val="28"/>
          <w:szCs w:val="28"/>
          <w:lang w:eastAsia="en-US"/>
        </w:rPr>
        <w:t>Н</w:t>
      </w:r>
      <w:r w:rsidRPr="008C199A">
        <w:rPr>
          <w:rFonts w:eastAsia="Calibri"/>
          <w:sz w:val="28"/>
          <w:szCs w:val="28"/>
          <w:vertAlign w:val="subscript"/>
          <w:lang w:eastAsia="en-US"/>
        </w:rPr>
        <w:t>к</w:t>
      </w:r>
      <w:proofErr w:type="spellEnd"/>
      <w:r>
        <w:rPr>
          <w:rFonts w:eastAsia="Calibri"/>
          <w:sz w:val="28"/>
          <w:szCs w:val="28"/>
          <w:lang w:eastAsia="en-US"/>
        </w:rPr>
        <w:t xml:space="preserve"> – конструктивная (чистая) норма расхода;</w:t>
      </w:r>
    </w:p>
    <w:p w:rsidR="008C199A" w:rsidRDefault="008C199A" w:rsidP="008C199A">
      <w:pPr>
        <w:spacing w:line="360" w:lineRule="auto"/>
        <w:ind w:left="1418"/>
        <w:jc w:val="both"/>
        <w:rPr>
          <w:rFonts w:eastAsia="Calibri"/>
          <w:sz w:val="28"/>
          <w:szCs w:val="28"/>
          <w:lang w:eastAsia="en-US"/>
        </w:rPr>
      </w:pPr>
      <w:proofErr w:type="spellStart"/>
      <w:r>
        <w:rPr>
          <w:rFonts w:eastAsia="Calibri"/>
          <w:sz w:val="28"/>
          <w:szCs w:val="28"/>
          <w:lang w:eastAsia="en-US"/>
        </w:rPr>
        <w:t>Н</w:t>
      </w:r>
      <w:r w:rsidRPr="008C199A">
        <w:rPr>
          <w:rFonts w:eastAsia="Calibri"/>
          <w:sz w:val="28"/>
          <w:szCs w:val="28"/>
          <w:vertAlign w:val="subscript"/>
          <w:lang w:eastAsia="en-US"/>
        </w:rPr>
        <w:t>отх</w:t>
      </w:r>
      <w:proofErr w:type="spellEnd"/>
      <w:r>
        <w:rPr>
          <w:rFonts w:eastAsia="Calibri"/>
          <w:sz w:val="28"/>
          <w:szCs w:val="28"/>
          <w:lang w:eastAsia="en-US"/>
        </w:rPr>
        <w:t xml:space="preserve"> – норма производственных отходов;</w:t>
      </w:r>
    </w:p>
    <w:p w:rsidR="008C199A" w:rsidRDefault="008C199A" w:rsidP="008C199A">
      <w:pPr>
        <w:spacing w:line="360" w:lineRule="auto"/>
        <w:ind w:left="1418"/>
        <w:jc w:val="both"/>
        <w:rPr>
          <w:rFonts w:eastAsia="Calibri"/>
          <w:sz w:val="28"/>
          <w:szCs w:val="28"/>
          <w:lang w:eastAsia="en-US"/>
        </w:rPr>
      </w:pPr>
      <w:proofErr w:type="spellStart"/>
      <w:r>
        <w:rPr>
          <w:rFonts w:eastAsia="Calibri"/>
          <w:sz w:val="28"/>
          <w:szCs w:val="28"/>
          <w:lang w:eastAsia="en-US"/>
        </w:rPr>
        <w:t>Н</w:t>
      </w:r>
      <w:r w:rsidRPr="008C199A">
        <w:rPr>
          <w:rFonts w:eastAsia="Calibri"/>
          <w:sz w:val="28"/>
          <w:szCs w:val="28"/>
          <w:vertAlign w:val="subscript"/>
          <w:lang w:eastAsia="en-US"/>
        </w:rPr>
        <w:t>п</w:t>
      </w:r>
      <w:proofErr w:type="spellEnd"/>
      <w:r>
        <w:rPr>
          <w:rFonts w:eastAsia="Calibri"/>
          <w:sz w:val="28"/>
          <w:szCs w:val="28"/>
          <w:lang w:eastAsia="en-US"/>
        </w:rPr>
        <w:t xml:space="preserve"> </w:t>
      </w:r>
      <w:r>
        <w:rPr>
          <w:rFonts w:eastAsia="Calibri"/>
          <w:sz w:val="28"/>
          <w:szCs w:val="28"/>
          <w:lang w:eastAsia="en-US"/>
        </w:rPr>
        <w:softHyphen/>
        <w:t>– норма потерь строительных материалов.</w:t>
      </w:r>
    </w:p>
    <w:p w:rsidR="008C199A" w:rsidRDefault="008C199A" w:rsidP="008C199A">
      <w:pPr>
        <w:spacing w:line="360" w:lineRule="auto"/>
        <w:ind w:firstLine="851"/>
        <w:jc w:val="both"/>
        <w:rPr>
          <w:rFonts w:eastAsia="Calibri"/>
          <w:sz w:val="28"/>
          <w:szCs w:val="28"/>
          <w:lang w:eastAsia="en-US"/>
        </w:rPr>
      </w:pPr>
    </w:p>
    <w:p w:rsidR="00E35D8E" w:rsidRDefault="00E35D8E" w:rsidP="00E35D8E">
      <w:pPr>
        <w:spacing w:line="360" w:lineRule="auto"/>
        <w:ind w:firstLine="851"/>
        <w:jc w:val="both"/>
        <w:rPr>
          <w:rFonts w:eastAsia="Calibri"/>
          <w:sz w:val="28"/>
          <w:szCs w:val="28"/>
          <w:lang w:eastAsia="en-US"/>
        </w:rPr>
      </w:pPr>
      <w:r>
        <w:rPr>
          <w:rFonts w:eastAsia="Calibri"/>
          <w:sz w:val="28"/>
          <w:szCs w:val="28"/>
          <w:lang w:eastAsia="en-US"/>
        </w:rPr>
        <w:t>Н</w:t>
      </w:r>
      <w:r w:rsidRPr="00E35D8E">
        <w:rPr>
          <w:rFonts w:eastAsia="Calibri"/>
          <w:sz w:val="28"/>
          <w:szCs w:val="28"/>
          <w:vertAlign w:val="subscript"/>
          <w:lang w:eastAsia="en-US"/>
        </w:rPr>
        <w:t>о</w:t>
      </w:r>
      <w:r>
        <w:rPr>
          <w:rFonts w:eastAsia="Calibri"/>
          <w:sz w:val="28"/>
          <w:szCs w:val="28"/>
          <w:lang w:eastAsia="en-US"/>
        </w:rPr>
        <w:t>=1,02 +</w:t>
      </w:r>
      <w:r w:rsidR="00716547">
        <w:rPr>
          <w:rFonts w:eastAsia="Calibri"/>
          <w:sz w:val="28"/>
          <w:szCs w:val="28"/>
          <w:lang w:eastAsia="en-US"/>
        </w:rPr>
        <w:t xml:space="preserve"> 0,03×1,02 + 0,015×1,02 = 1,07 м</w:t>
      </w:r>
      <w:r w:rsidR="00716547" w:rsidRPr="00716547">
        <w:rPr>
          <w:rFonts w:eastAsia="Calibri"/>
          <w:sz w:val="28"/>
          <w:szCs w:val="28"/>
          <w:vertAlign w:val="superscript"/>
          <w:lang w:eastAsia="en-US"/>
        </w:rPr>
        <w:t>2</w:t>
      </w:r>
      <w:r w:rsidR="00716547">
        <w:rPr>
          <w:rFonts w:eastAsia="Calibri"/>
          <w:sz w:val="28"/>
          <w:szCs w:val="28"/>
          <w:lang w:eastAsia="en-US"/>
        </w:rPr>
        <w:t>.</w:t>
      </w:r>
    </w:p>
    <w:p w:rsidR="00716547" w:rsidRPr="00C70002" w:rsidRDefault="00716547" w:rsidP="00716547">
      <w:pPr>
        <w:spacing w:line="360" w:lineRule="auto"/>
        <w:ind w:firstLine="851"/>
        <w:jc w:val="both"/>
        <w:rPr>
          <w:rFonts w:eastAsia="Calibri"/>
          <w:b/>
          <w:sz w:val="28"/>
          <w:szCs w:val="28"/>
          <w:lang w:eastAsia="en-US"/>
        </w:rPr>
      </w:pPr>
      <w:r>
        <w:rPr>
          <w:rFonts w:eastAsia="Calibri"/>
          <w:b/>
          <w:sz w:val="28"/>
          <w:szCs w:val="28"/>
          <w:lang w:eastAsia="en-US"/>
        </w:rPr>
        <w:t>Задание 2</w:t>
      </w:r>
    </w:p>
    <w:p w:rsidR="00716547" w:rsidRDefault="00716547" w:rsidP="00716547">
      <w:pPr>
        <w:spacing w:line="360" w:lineRule="auto"/>
        <w:ind w:firstLine="851"/>
        <w:jc w:val="both"/>
        <w:rPr>
          <w:rFonts w:eastAsia="Calibri"/>
          <w:sz w:val="28"/>
          <w:szCs w:val="28"/>
          <w:lang w:eastAsia="en-US"/>
        </w:rPr>
      </w:pPr>
      <w:r>
        <w:rPr>
          <w:rFonts w:eastAsia="Calibri"/>
          <w:sz w:val="28"/>
          <w:szCs w:val="28"/>
          <w:lang w:eastAsia="en-US"/>
        </w:rPr>
        <w:t>Определить полную норму расхода, если конструктивная норма расхода 1,02 м</w:t>
      </w:r>
      <w:r>
        <w:rPr>
          <w:rFonts w:eastAsia="Calibri"/>
          <w:sz w:val="28"/>
          <w:szCs w:val="28"/>
          <w:vertAlign w:val="superscript"/>
          <w:lang w:eastAsia="en-US"/>
        </w:rPr>
        <w:t>2</w:t>
      </w:r>
      <w:r>
        <w:rPr>
          <w:rFonts w:eastAsia="Calibri"/>
          <w:sz w:val="28"/>
          <w:szCs w:val="28"/>
          <w:lang w:eastAsia="en-US"/>
        </w:rPr>
        <w:t>, норма отходов от чистой нормы – 4,5 %, норма потерь – 3,5 % от чистой нормы.</w:t>
      </w:r>
    </w:p>
    <w:p w:rsidR="00CD6221" w:rsidRPr="00C70002" w:rsidRDefault="00CD6221" w:rsidP="00CD6221">
      <w:pPr>
        <w:spacing w:line="360" w:lineRule="auto"/>
        <w:ind w:firstLine="851"/>
        <w:jc w:val="both"/>
        <w:rPr>
          <w:rFonts w:eastAsia="Calibri"/>
          <w:b/>
          <w:sz w:val="28"/>
          <w:szCs w:val="28"/>
          <w:lang w:eastAsia="en-US"/>
        </w:rPr>
      </w:pPr>
      <w:r>
        <w:rPr>
          <w:rFonts w:eastAsia="Calibri"/>
          <w:b/>
          <w:sz w:val="28"/>
          <w:szCs w:val="28"/>
          <w:lang w:eastAsia="en-US"/>
        </w:rPr>
        <w:t>Задание 3</w:t>
      </w:r>
    </w:p>
    <w:p w:rsidR="008C199A" w:rsidRDefault="00CD6221" w:rsidP="00CD6221">
      <w:pPr>
        <w:spacing w:line="360" w:lineRule="auto"/>
        <w:ind w:firstLine="851"/>
        <w:jc w:val="both"/>
        <w:rPr>
          <w:rFonts w:eastAsia="Calibri"/>
          <w:sz w:val="28"/>
          <w:szCs w:val="28"/>
          <w:lang w:eastAsia="en-US"/>
        </w:rPr>
      </w:pPr>
      <w:r>
        <w:rPr>
          <w:rFonts w:eastAsia="Calibri"/>
          <w:sz w:val="28"/>
          <w:szCs w:val="28"/>
          <w:lang w:eastAsia="en-US"/>
        </w:rPr>
        <w:t>Определить</w:t>
      </w:r>
      <w:r w:rsidR="00712B75">
        <w:rPr>
          <w:rFonts w:eastAsia="Calibri"/>
          <w:sz w:val="28"/>
          <w:szCs w:val="28"/>
          <w:lang w:eastAsia="en-US"/>
        </w:rPr>
        <w:t xml:space="preserve"> расход шпаклевки для выравнивания потолка и стен в помещении, указанном на плане (см. рисунок 1). Размер дверного проема – 1,8×2,1 м. Размеры окон – 1,9×1,5 м. Высота помещения 3,5 м. Норма расхода шпаклевки 1,2 кг/</w:t>
      </w:r>
      <w:r w:rsidR="00712B75" w:rsidRPr="00712B75">
        <w:rPr>
          <w:rFonts w:eastAsia="Calibri"/>
          <w:sz w:val="28"/>
          <w:szCs w:val="28"/>
          <w:lang w:eastAsia="en-US"/>
        </w:rPr>
        <w:t xml:space="preserve"> </w:t>
      </w:r>
      <w:r w:rsidR="00712B75">
        <w:rPr>
          <w:rFonts w:eastAsia="Calibri"/>
          <w:sz w:val="28"/>
          <w:szCs w:val="28"/>
          <w:lang w:eastAsia="en-US"/>
        </w:rPr>
        <w:t>м</w:t>
      </w:r>
      <w:r w:rsidR="00712B75" w:rsidRPr="00716547">
        <w:rPr>
          <w:rFonts w:eastAsia="Calibri"/>
          <w:sz w:val="28"/>
          <w:szCs w:val="28"/>
          <w:vertAlign w:val="superscript"/>
          <w:lang w:eastAsia="en-US"/>
        </w:rPr>
        <w:t>2</w:t>
      </w:r>
      <w:r w:rsidR="00712B75">
        <w:rPr>
          <w:rFonts w:eastAsia="Calibri"/>
          <w:sz w:val="28"/>
          <w:szCs w:val="28"/>
          <w:lang w:eastAsia="en-US"/>
        </w:rPr>
        <w:t>. Толщина слоя 2 мм.</w:t>
      </w:r>
    </w:p>
    <w:p w:rsidR="000C6D65" w:rsidRDefault="000C6D65" w:rsidP="000C6D65">
      <w:pPr>
        <w:spacing w:line="360" w:lineRule="auto"/>
        <w:ind w:firstLine="851"/>
        <w:jc w:val="center"/>
        <w:rPr>
          <w:rFonts w:eastAsia="Calibri"/>
          <w:b/>
          <w:sz w:val="28"/>
          <w:szCs w:val="28"/>
          <w:lang w:eastAsia="en-US"/>
        </w:rPr>
      </w:pPr>
      <w:r w:rsidRPr="004F40A1">
        <w:rPr>
          <w:noProof/>
        </w:rPr>
        <w:lastRenderedPageBreak/>
        <w:drawing>
          <wp:inline distT="0" distB="0" distL="0" distR="0">
            <wp:extent cx="2352040" cy="3098165"/>
            <wp:effectExtent l="0" t="0" r="0" b="6985"/>
            <wp:docPr id="22" name="Рисунок 22" descr="J:\РАБОТА\АГТК\ДИСЦИПЛИНЫ 2017-2018\МДК 05.01 МАЛЯРНЫЕ И ШТУКАТУРНЫЕ РАБОТЫ\ПР\ПР 3\зад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РАБОТА\АГТК\ДИСЦИПЛИНЫ 2017-2018\МДК 05.01 МАЛЯРНЫЕ И ШТУКАТУРНЫЕ РАБОТЫ\ПР\ПР 3\задание.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040" cy="3098165"/>
                    </a:xfrm>
                    <a:prstGeom prst="rect">
                      <a:avLst/>
                    </a:prstGeom>
                    <a:noFill/>
                    <a:ln>
                      <a:noFill/>
                    </a:ln>
                  </pic:spPr>
                </pic:pic>
              </a:graphicData>
            </a:graphic>
          </wp:inline>
        </w:drawing>
      </w:r>
    </w:p>
    <w:p w:rsidR="000C6D65" w:rsidRPr="0066127D" w:rsidRDefault="000C6D65" w:rsidP="000C6D65">
      <w:pPr>
        <w:spacing w:line="360" w:lineRule="auto"/>
        <w:ind w:firstLine="851"/>
        <w:jc w:val="center"/>
        <w:rPr>
          <w:rFonts w:eastAsia="Calibri"/>
          <w:sz w:val="28"/>
          <w:szCs w:val="28"/>
          <w:lang w:eastAsia="en-US"/>
        </w:rPr>
      </w:pPr>
      <w:r w:rsidRPr="0066127D">
        <w:rPr>
          <w:rFonts w:eastAsia="Calibri"/>
          <w:sz w:val="28"/>
          <w:szCs w:val="28"/>
          <w:lang w:eastAsia="en-US"/>
        </w:rPr>
        <w:t>Рисунок 1 – План помещения</w:t>
      </w:r>
    </w:p>
    <w:p w:rsidR="000C6D65" w:rsidRDefault="000C6D65" w:rsidP="000C6D65">
      <w:pPr>
        <w:spacing w:line="360" w:lineRule="auto"/>
        <w:ind w:firstLine="851"/>
        <w:jc w:val="center"/>
        <w:rPr>
          <w:rFonts w:eastAsia="Calibri"/>
          <w:b/>
          <w:sz w:val="28"/>
          <w:szCs w:val="28"/>
          <w:lang w:eastAsia="en-US"/>
        </w:rPr>
      </w:pPr>
    </w:p>
    <w:p w:rsidR="00712B75" w:rsidRDefault="00712B75" w:rsidP="00CD6221">
      <w:pPr>
        <w:spacing w:line="360" w:lineRule="auto"/>
        <w:ind w:firstLine="851"/>
        <w:jc w:val="both"/>
        <w:rPr>
          <w:rFonts w:eastAsia="Calibri"/>
          <w:b/>
          <w:sz w:val="28"/>
          <w:szCs w:val="28"/>
          <w:lang w:eastAsia="en-US"/>
        </w:rPr>
      </w:pPr>
      <w:r w:rsidRPr="00712B75">
        <w:rPr>
          <w:rFonts w:eastAsia="Calibri"/>
          <w:b/>
          <w:sz w:val="28"/>
          <w:szCs w:val="28"/>
          <w:lang w:eastAsia="en-US"/>
        </w:rPr>
        <w:t>Решение</w:t>
      </w:r>
    </w:p>
    <w:p w:rsidR="00712B75" w:rsidRDefault="00712B75" w:rsidP="00CD6221">
      <w:pPr>
        <w:spacing w:line="360" w:lineRule="auto"/>
        <w:ind w:firstLine="851"/>
        <w:jc w:val="both"/>
        <w:rPr>
          <w:rFonts w:eastAsia="Calibri"/>
          <w:sz w:val="28"/>
          <w:szCs w:val="28"/>
          <w:lang w:eastAsia="en-US"/>
        </w:rPr>
      </w:pPr>
      <w:proofErr w:type="gramStart"/>
      <w:r>
        <w:rPr>
          <w:rFonts w:eastAsia="Calibri"/>
          <w:sz w:val="28"/>
          <w:szCs w:val="28"/>
          <w:lang w:eastAsia="en-US"/>
        </w:rPr>
        <w:t>а</w:t>
      </w:r>
      <w:proofErr w:type="gramEnd"/>
      <w:r>
        <w:rPr>
          <w:rFonts w:eastAsia="Calibri"/>
          <w:sz w:val="28"/>
          <w:szCs w:val="28"/>
          <w:lang w:eastAsia="en-US"/>
        </w:rPr>
        <w:t>) Площадь потолка под отделку.</w:t>
      </w:r>
    </w:p>
    <w:p w:rsidR="00712B75" w:rsidRDefault="00712B75" w:rsidP="00CD6221">
      <w:pPr>
        <w:spacing w:line="360" w:lineRule="auto"/>
        <w:ind w:firstLine="851"/>
        <w:jc w:val="both"/>
        <w:rPr>
          <w:rFonts w:eastAsia="Calibri"/>
          <w:sz w:val="28"/>
          <w:szCs w:val="28"/>
          <w:lang w:eastAsia="en-US"/>
        </w:rPr>
      </w:pPr>
      <w:r>
        <w:rPr>
          <w:rFonts w:eastAsiaTheme="minorHAnsi"/>
          <w:sz w:val="28"/>
          <w:szCs w:val="28"/>
          <w:lang w:val="en-US" w:eastAsia="en-US"/>
        </w:rPr>
        <w:t>S</w:t>
      </w:r>
      <w:r w:rsidRPr="00712B75">
        <w:rPr>
          <w:rFonts w:eastAsiaTheme="minorHAnsi"/>
          <w:sz w:val="28"/>
          <w:szCs w:val="28"/>
          <w:vertAlign w:val="subscript"/>
          <w:lang w:eastAsia="en-US"/>
        </w:rPr>
        <w:t>п</w:t>
      </w:r>
      <w:r>
        <w:rPr>
          <w:rFonts w:eastAsiaTheme="minorHAnsi"/>
          <w:sz w:val="28"/>
          <w:szCs w:val="28"/>
          <w:lang w:eastAsia="en-US"/>
        </w:rPr>
        <w:t xml:space="preserve"> = 3</w:t>
      </w:r>
      <w:proofErr w:type="gramStart"/>
      <w:r>
        <w:rPr>
          <w:rFonts w:eastAsiaTheme="minorHAnsi"/>
          <w:sz w:val="28"/>
          <w:szCs w:val="28"/>
          <w:lang w:eastAsia="en-US"/>
        </w:rPr>
        <w:t>,2</w:t>
      </w:r>
      <w:proofErr w:type="gramEnd"/>
      <w:r>
        <w:rPr>
          <w:rFonts w:eastAsia="Calibri"/>
          <w:sz w:val="28"/>
          <w:szCs w:val="28"/>
          <w:lang w:eastAsia="en-US"/>
        </w:rPr>
        <w:t>×8,5+2,7×2,2 = 33,14</w:t>
      </w:r>
      <w:r w:rsidRPr="00712B75">
        <w:rPr>
          <w:rFonts w:eastAsia="Calibri"/>
          <w:sz w:val="28"/>
          <w:szCs w:val="28"/>
          <w:lang w:eastAsia="en-US"/>
        </w:rPr>
        <w:t xml:space="preserve"> </w:t>
      </w:r>
      <w:r>
        <w:rPr>
          <w:rFonts w:eastAsia="Calibri"/>
          <w:sz w:val="28"/>
          <w:szCs w:val="28"/>
          <w:lang w:eastAsia="en-US"/>
        </w:rPr>
        <w:t>м</w:t>
      </w:r>
      <w:r w:rsidRPr="00716547">
        <w:rPr>
          <w:rFonts w:eastAsia="Calibri"/>
          <w:sz w:val="28"/>
          <w:szCs w:val="28"/>
          <w:vertAlign w:val="superscript"/>
          <w:lang w:eastAsia="en-US"/>
        </w:rPr>
        <w:t>2</w:t>
      </w:r>
      <w:r>
        <w:rPr>
          <w:rFonts w:eastAsia="Calibri"/>
          <w:sz w:val="28"/>
          <w:szCs w:val="28"/>
          <w:lang w:eastAsia="en-US"/>
        </w:rPr>
        <w:t>.</w:t>
      </w:r>
    </w:p>
    <w:p w:rsidR="00712B75" w:rsidRDefault="00712B75" w:rsidP="00CD6221">
      <w:pPr>
        <w:spacing w:line="360" w:lineRule="auto"/>
        <w:ind w:firstLine="851"/>
        <w:jc w:val="both"/>
        <w:rPr>
          <w:rFonts w:eastAsia="Calibri"/>
          <w:sz w:val="28"/>
          <w:szCs w:val="28"/>
          <w:lang w:eastAsia="en-US"/>
        </w:rPr>
      </w:pPr>
      <w:proofErr w:type="gramStart"/>
      <w:r>
        <w:rPr>
          <w:rFonts w:eastAsia="Calibri"/>
          <w:sz w:val="28"/>
          <w:szCs w:val="28"/>
          <w:lang w:eastAsia="en-US"/>
        </w:rPr>
        <w:t>б</w:t>
      </w:r>
      <w:proofErr w:type="gramEnd"/>
      <w:r>
        <w:rPr>
          <w:rFonts w:eastAsia="Calibri"/>
          <w:sz w:val="28"/>
          <w:szCs w:val="28"/>
          <w:lang w:eastAsia="en-US"/>
        </w:rPr>
        <w:t>) Площадь стен под отделку.</w:t>
      </w:r>
    </w:p>
    <w:p w:rsidR="00712B75" w:rsidRDefault="00712B75" w:rsidP="00CD6221">
      <w:pPr>
        <w:spacing w:line="360" w:lineRule="auto"/>
        <w:ind w:firstLine="851"/>
        <w:jc w:val="both"/>
        <w:rPr>
          <w:rFonts w:eastAsia="Calibri"/>
          <w:sz w:val="28"/>
          <w:szCs w:val="28"/>
          <w:lang w:eastAsia="en-US"/>
        </w:rPr>
      </w:pPr>
      <w:r>
        <w:rPr>
          <w:rFonts w:eastAsiaTheme="minorHAnsi"/>
          <w:sz w:val="28"/>
          <w:szCs w:val="28"/>
          <w:lang w:val="en-US" w:eastAsia="en-US"/>
        </w:rPr>
        <w:t>S</w:t>
      </w:r>
      <w:r>
        <w:rPr>
          <w:rFonts w:eastAsiaTheme="minorHAnsi"/>
          <w:sz w:val="28"/>
          <w:szCs w:val="28"/>
          <w:vertAlign w:val="subscript"/>
          <w:lang w:eastAsia="en-US"/>
        </w:rPr>
        <w:t>с</w:t>
      </w:r>
      <w:r>
        <w:rPr>
          <w:rFonts w:eastAsiaTheme="minorHAnsi"/>
          <w:sz w:val="28"/>
          <w:szCs w:val="28"/>
          <w:lang w:eastAsia="en-US"/>
        </w:rPr>
        <w:t xml:space="preserve"> = ((3,2</w:t>
      </w:r>
      <w:r>
        <w:rPr>
          <w:rFonts w:eastAsia="Calibri"/>
          <w:sz w:val="28"/>
          <w:szCs w:val="28"/>
          <w:lang w:eastAsia="en-US"/>
        </w:rPr>
        <w:t>+8,5)</w:t>
      </w:r>
      <w:r w:rsidRPr="00712B75">
        <w:rPr>
          <w:rFonts w:eastAsia="Calibri"/>
          <w:sz w:val="28"/>
          <w:szCs w:val="28"/>
          <w:lang w:eastAsia="en-US"/>
        </w:rPr>
        <w:t xml:space="preserve"> </w:t>
      </w:r>
      <w:r>
        <w:rPr>
          <w:rFonts w:eastAsia="Calibri"/>
          <w:sz w:val="28"/>
          <w:szCs w:val="28"/>
          <w:lang w:eastAsia="en-US"/>
        </w:rPr>
        <w:t>× 2 + 2,2×2)</w:t>
      </w:r>
      <w:r w:rsidRPr="00712B75">
        <w:rPr>
          <w:rFonts w:eastAsia="Calibri"/>
          <w:sz w:val="28"/>
          <w:szCs w:val="28"/>
          <w:lang w:eastAsia="en-US"/>
        </w:rPr>
        <w:t xml:space="preserve"> </w:t>
      </w:r>
      <w:r>
        <w:rPr>
          <w:rFonts w:eastAsia="Calibri"/>
          <w:sz w:val="28"/>
          <w:szCs w:val="28"/>
          <w:lang w:eastAsia="en-US"/>
        </w:rPr>
        <w:t xml:space="preserve">× 3,5 – 1,8×2,1 – 3×1,9×1,5 = </w:t>
      </w:r>
      <w:r w:rsidR="00FF6444">
        <w:rPr>
          <w:rFonts w:eastAsia="Calibri"/>
          <w:sz w:val="28"/>
          <w:szCs w:val="28"/>
          <w:lang w:eastAsia="en-US"/>
        </w:rPr>
        <w:t>84,97 м</w:t>
      </w:r>
      <w:r w:rsidR="00FF6444" w:rsidRPr="00716547">
        <w:rPr>
          <w:rFonts w:eastAsia="Calibri"/>
          <w:sz w:val="28"/>
          <w:szCs w:val="28"/>
          <w:vertAlign w:val="superscript"/>
          <w:lang w:eastAsia="en-US"/>
        </w:rPr>
        <w:t>2</w:t>
      </w:r>
      <w:r w:rsidR="00FF6444">
        <w:rPr>
          <w:rFonts w:eastAsia="Calibri"/>
          <w:sz w:val="28"/>
          <w:szCs w:val="28"/>
          <w:lang w:eastAsia="en-US"/>
        </w:rPr>
        <w:t>.</w:t>
      </w:r>
    </w:p>
    <w:p w:rsidR="000C6D65" w:rsidRDefault="000C6D65" w:rsidP="00CD6221">
      <w:pPr>
        <w:spacing w:line="360" w:lineRule="auto"/>
        <w:ind w:firstLine="851"/>
        <w:jc w:val="both"/>
        <w:rPr>
          <w:rFonts w:eastAsia="Calibri"/>
          <w:sz w:val="28"/>
          <w:szCs w:val="28"/>
          <w:lang w:eastAsia="en-US"/>
        </w:rPr>
      </w:pPr>
      <w:proofErr w:type="gramStart"/>
      <w:r>
        <w:rPr>
          <w:rFonts w:eastAsia="Calibri"/>
          <w:sz w:val="28"/>
          <w:szCs w:val="28"/>
          <w:lang w:eastAsia="en-US"/>
        </w:rPr>
        <w:t>в</w:t>
      </w:r>
      <w:proofErr w:type="gramEnd"/>
      <w:r>
        <w:rPr>
          <w:rFonts w:eastAsia="Calibri"/>
          <w:sz w:val="28"/>
          <w:szCs w:val="28"/>
          <w:lang w:eastAsia="en-US"/>
        </w:rPr>
        <w:t>) Общая площадь под отделку.</w:t>
      </w:r>
    </w:p>
    <w:p w:rsidR="000C6D65" w:rsidRDefault="000C6D65" w:rsidP="00CD6221">
      <w:pPr>
        <w:spacing w:line="360" w:lineRule="auto"/>
        <w:ind w:firstLine="851"/>
        <w:jc w:val="both"/>
        <w:rPr>
          <w:rFonts w:eastAsiaTheme="minorHAnsi"/>
          <w:sz w:val="28"/>
          <w:szCs w:val="28"/>
          <w:lang w:eastAsia="en-US"/>
        </w:rPr>
      </w:pPr>
      <w:r>
        <w:rPr>
          <w:rFonts w:eastAsiaTheme="minorHAnsi"/>
          <w:sz w:val="28"/>
          <w:szCs w:val="28"/>
          <w:lang w:val="en-US" w:eastAsia="en-US"/>
        </w:rPr>
        <w:t>S</w:t>
      </w:r>
      <w:r>
        <w:rPr>
          <w:rFonts w:eastAsiaTheme="minorHAnsi"/>
          <w:sz w:val="28"/>
          <w:szCs w:val="28"/>
          <w:lang w:eastAsia="en-US"/>
        </w:rPr>
        <w:t xml:space="preserve"> = </w:t>
      </w:r>
      <w:r>
        <w:rPr>
          <w:rFonts w:eastAsiaTheme="minorHAnsi"/>
          <w:sz w:val="28"/>
          <w:szCs w:val="28"/>
          <w:lang w:val="en-US" w:eastAsia="en-US"/>
        </w:rPr>
        <w:t>S</w:t>
      </w:r>
      <w:r w:rsidRPr="00712B75">
        <w:rPr>
          <w:rFonts w:eastAsiaTheme="minorHAnsi"/>
          <w:sz w:val="28"/>
          <w:szCs w:val="28"/>
          <w:vertAlign w:val="subscript"/>
          <w:lang w:eastAsia="en-US"/>
        </w:rPr>
        <w:t>п</w:t>
      </w:r>
      <w:r>
        <w:rPr>
          <w:rFonts w:eastAsiaTheme="minorHAnsi"/>
          <w:sz w:val="28"/>
          <w:szCs w:val="28"/>
          <w:lang w:eastAsia="en-US"/>
        </w:rPr>
        <w:t xml:space="preserve"> + </w:t>
      </w:r>
      <w:r>
        <w:rPr>
          <w:rFonts w:eastAsiaTheme="minorHAnsi"/>
          <w:sz w:val="28"/>
          <w:szCs w:val="28"/>
          <w:lang w:val="en-US" w:eastAsia="en-US"/>
        </w:rPr>
        <w:t>S</w:t>
      </w:r>
      <w:r>
        <w:rPr>
          <w:rFonts w:eastAsiaTheme="minorHAnsi"/>
          <w:sz w:val="28"/>
          <w:szCs w:val="28"/>
          <w:vertAlign w:val="subscript"/>
          <w:lang w:eastAsia="en-US"/>
        </w:rPr>
        <w:t>с</w:t>
      </w:r>
      <w:r>
        <w:rPr>
          <w:rFonts w:eastAsiaTheme="minorHAnsi"/>
          <w:sz w:val="28"/>
          <w:szCs w:val="28"/>
          <w:lang w:eastAsia="en-US"/>
        </w:rPr>
        <w:t>.</w:t>
      </w:r>
    </w:p>
    <w:p w:rsidR="000C6D65" w:rsidRPr="000C6D65" w:rsidRDefault="000C6D65" w:rsidP="00CD6221">
      <w:pPr>
        <w:spacing w:line="360" w:lineRule="auto"/>
        <w:ind w:firstLine="851"/>
        <w:jc w:val="both"/>
        <w:rPr>
          <w:rFonts w:eastAsia="Calibri"/>
          <w:sz w:val="28"/>
          <w:szCs w:val="28"/>
          <w:lang w:eastAsia="en-US"/>
        </w:rPr>
      </w:pPr>
      <w:r>
        <w:rPr>
          <w:rFonts w:eastAsiaTheme="minorHAnsi"/>
          <w:sz w:val="28"/>
          <w:szCs w:val="28"/>
          <w:lang w:val="en-US" w:eastAsia="en-US"/>
        </w:rPr>
        <w:t>S</w:t>
      </w:r>
      <w:r>
        <w:rPr>
          <w:rFonts w:eastAsiaTheme="minorHAnsi"/>
          <w:sz w:val="28"/>
          <w:szCs w:val="28"/>
          <w:lang w:eastAsia="en-US"/>
        </w:rPr>
        <w:t xml:space="preserve"> = 33</w:t>
      </w:r>
      <w:proofErr w:type="gramStart"/>
      <w:r>
        <w:rPr>
          <w:rFonts w:eastAsiaTheme="minorHAnsi"/>
          <w:sz w:val="28"/>
          <w:szCs w:val="28"/>
          <w:lang w:eastAsia="en-US"/>
        </w:rPr>
        <w:t>,14</w:t>
      </w:r>
      <w:proofErr w:type="gramEnd"/>
      <w:r>
        <w:rPr>
          <w:rFonts w:eastAsiaTheme="minorHAnsi"/>
          <w:sz w:val="28"/>
          <w:szCs w:val="28"/>
          <w:lang w:eastAsia="en-US"/>
        </w:rPr>
        <w:t xml:space="preserve">+88,97 = 118,11 </w:t>
      </w:r>
      <w:r>
        <w:rPr>
          <w:rFonts w:eastAsia="Calibri"/>
          <w:sz w:val="28"/>
          <w:szCs w:val="28"/>
          <w:lang w:eastAsia="en-US"/>
        </w:rPr>
        <w:t>м</w:t>
      </w:r>
      <w:r w:rsidRPr="00716547">
        <w:rPr>
          <w:rFonts w:eastAsia="Calibri"/>
          <w:sz w:val="28"/>
          <w:szCs w:val="28"/>
          <w:vertAlign w:val="superscript"/>
          <w:lang w:eastAsia="en-US"/>
        </w:rPr>
        <w:t>2</w:t>
      </w:r>
      <w:r>
        <w:rPr>
          <w:rFonts w:eastAsia="Calibri"/>
          <w:sz w:val="28"/>
          <w:szCs w:val="28"/>
          <w:lang w:eastAsia="en-US"/>
        </w:rPr>
        <w:t>.</w:t>
      </w:r>
    </w:p>
    <w:p w:rsidR="00FF6444" w:rsidRDefault="000C6D65" w:rsidP="00CD6221">
      <w:pPr>
        <w:spacing w:line="360" w:lineRule="auto"/>
        <w:ind w:firstLine="851"/>
        <w:jc w:val="both"/>
        <w:rPr>
          <w:rFonts w:eastAsia="Calibri"/>
          <w:sz w:val="28"/>
          <w:szCs w:val="28"/>
          <w:lang w:eastAsia="en-US"/>
        </w:rPr>
      </w:pPr>
      <w:proofErr w:type="gramStart"/>
      <w:r>
        <w:rPr>
          <w:rFonts w:eastAsia="Calibri"/>
          <w:sz w:val="28"/>
          <w:szCs w:val="28"/>
          <w:lang w:eastAsia="en-US"/>
        </w:rPr>
        <w:t>г</w:t>
      </w:r>
      <w:proofErr w:type="gramEnd"/>
      <w:r w:rsidR="00FF6444">
        <w:rPr>
          <w:rFonts w:eastAsia="Calibri"/>
          <w:sz w:val="28"/>
          <w:szCs w:val="28"/>
          <w:lang w:eastAsia="en-US"/>
        </w:rPr>
        <w:t>) Расход шпаклевки.</w:t>
      </w:r>
    </w:p>
    <w:p w:rsidR="00FF6444" w:rsidRDefault="00FF6444" w:rsidP="00CD6221">
      <w:pPr>
        <w:spacing w:line="360" w:lineRule="auto"/>
        <w:ind w:firstLine="851"/>
        <w:jc w:val="both"/>
        <w:rPr>
          <w:rFonts w:eastAsia="Calibri"/>
          <w:sz w:val="28"/>
          <w:szCs w:val="28"/>
          <w:lang w:eastAsia="en-US"/>
        </w:rPr>
      </w:pPr>
      <w:r>
        <w:rPr>
          <w:rFonts w:eastAsia="Calibri"/>
          <w:sz w:val="28"/>
          <w:szCs w:val="28"/>
          <w:lang w:eastAsia="en-US"/>
        </w:rPr>
        <w:t xml:space="preserve">Расход шпаклевки = </w:t>
      </w:r>
      <w:r>
        <w:rPr>
          <w:rFonts w:eastAsia="Calibri"/>
        </w:rPr>
        <w:t xml:space="preserve">Норма расхода </w:t>
      </w:r>
      <w:r>
        <w:rPr>
          <w:rFonts w:eastAsia="Calibri"/>
          <w:sz w:val="28"/>
          <w:szCs w:val="28"/>
          <w:lang w:eastAsia="en-US"/>
        </w:rPr>
        <w:t>×</w:t>
      </w:r>
      <w:r w:rsidR="000C6D65">
        <w:rPr>
          <w:rFonts w:eastAsia="Calibri"/>
          <w:sz w:val="28"/>
          <w:szCs w:val="28"/>
          <w:lang w:eastAsia="en-US"/>
        </w:rPr>
        <w:t>Площадь × Толщина слоя.</w:t>
      </w:r>
    </w:p>
    <w:p w:rsidR="000C6D65" w:rsidRPr="00FF6444" w:rsidRDefault="000C6D65" w:rsidP="00CD6221">
      <w:pPr>
        <w:spacing w:line="360" w:lineRule="auto"/>
        <w:ind w:firstLine="851"/>
        <w:jc w:val="both"/>
        <w:rPr>
          <w:rFonts w:eastAsiaTheme="minorHAnsi"/>
        </w:rPr>
      </w:pPr>
      <w:r>
        <w:rPr>
          <w:rFonts w:eastAsia="Calibri"/>
          <w:sz w:val="28"/>
          <w:szCs w:val="28"/>
          <w:lang w:eastAsia="en-US"/>
        </w:rPr>
        <w:t>Расход шпаклевки = 1,2×118,11×2=283,464≈283,5 кг.</w:t>
      </w:r>
    </w:p>
    <w:p w:rsidR="000C6D65" w:rsidRPr="00C70002" w:rsidRDefault="008C199A" w:rsidP="000C6D65">
      <w:pPr>
        <w:spacing w:line="360" w:lineRule="auto"/>
        <w:ind w:firstLine="851"/>
        <w:jc w:val="both"/>
        <w:rPr>
          <w:rFonts w:eastAsia="Calibri"/>
          <w:b/>
          <w:sz w:val="28"/>
          <w:szCs w:val="28"/>
          <w:lang w:eastAsia="en-US"/>
        </w:rPr>
      </w:pPr>
      <w:r>
        <w:rPr>
          <w:rFonts w:eastAsia="Calibri"/>
          <w:lang w:eastAsia="en-US"/>
        </w:rPr>
        <w:br w:type="page"/>
      </w:r>
      <w:r w:rsidR="000C6D65">
        <w:rPr>
          <w:rFonts w:eastAsia="Calibri"/>
          <w:b/>
          <w:sz w:val="28"/>
          <w:szCs w:val="28"/>
          <w:lang w:eastAsia="en-US"/>
        </w:rPr>
        <w:lastRenderedPageBreak/>
        <w:t>Задание 4</w:t>
      </w:r>
    </w:p>
    <w:p w:rsidR="000C6D65" w:rsidRDefault="000C6D65" w:rsidP="000C6D65">
      <w:pPr>
        <w:spacing w:line="360" w:lineRule="auto"/>
        <w:ind w:firstLine="851"/>
        <w:jc w:val="both"/>
        <w:rPr>
          <w:rFonts w:eastAsia="Calibri"/>
          <w:sz w:val="28"/>
          <w:szCs w:val="28"/>
          <w:lang w:eastAsia="en-US"/>
        </w:rPr>
      </w:pPr>
      <w:r>
        <w:rPr>
          <w:rFonts w:eastAsia="Calibri"/>
          <w:sz w:val="28"/>
          <w:szCs w:val="28"/>
          <w:lang w:eastAsia="en-US"/>
        </w:rPr>
        <w:t xml:space="preserve">Определить количество штукатурки, шпаклевки и грунтовки для косметического ремонта в </w:t>
      </w:r>
      <w:r w:rsidR="00510849">
        <w:rPr>
          <w:rFonts w:eastAsia="Calibri"/>
          <w:sz w:val="28"/>
          <w:szCs w:val="28"/>
          <w:lang w:eastAsia="en-US"/>
        </w:rPr>
        <w:t>помещении (см. рисунок 2)</w:t>
      </w:r>
      <w:r>
        <w:rPr>
          <w:rFonts w:eastAsia="Calibri"/>
          <w:sz w:val="28"/>
          <w:szCs w:val="28"/>
          <w:lang w:eastAsia="en-US"/>
        </w:rPr>
        <w:t>. В комнате расположен</w:t>
      </w:r>
      <w:r w:rsidR="00510849">
        <w:rPr>
          <w:rFonts w:eastAsia="Calibri"/>
          <w:sz w:val="28"/>
          <w:szCs w:val="28"/>
          <w:lang w:eastAsia="en-US"/>
        </w:rPr>
        <w:t>ы окна</w:t>
      </w:r>
      <w:r>
        <w:rPr>
          <w:rFonts w:eastAsia="Calibri"/>
          <w:sz w:val="28"/>
          <w:szCs w:val="28"/>
          <w:lang w:eastAsia="en-US"/>
        </w:rPr>
        <w:t xml:space="preserve"> размер</w:t>
      </w:r>
      <w:r w:rsidR="00510849">
        <w:rPr>
          <w:rFonts w:eastAsia="Calibri"/>
          <w:sz w:val="28"/>
          <w:szCs w:val="28"/>
          <w:lang w:eastAsia="en-US"/>
        </w:rPr>
        <w:t>ом 2,2 ×1,5 и дверь размером 0,8</w:t>
      </w:r>
      <w:r>
        <w:rPr>
          <w:rFonts w:eastAsia="Calibri"/>
          <w:sz w:val="28"/>
          <w:szCs w:val="28"/>
          <w:lang w:eastAsia="en-US"/>
        </w:rPr>
        <w:t xml:space="preserve">×2,1 м. </w:t>
      </w:r>
      <w:r w:rsidR="00510849">
        <w:rPr>
          <w:rFonts w:eastAsia="Calibri"/>
          <w:sz w:val="28"/>
          <w:szCs w:val="28"/>
          <w:lang w:eastAsia="en-US"/>
        </w:rPr>
        <w:t xml:space="preserve">Высота помещения 3,5 м. </w:t>
      </w:r>
      <w:r>
        <w:rPr>
          <w:rFonts w:eastAsia="Calibri"/>
          <w:sz w:val="28"/>
          <w:szCs w:val="28"/>
          <w:lang w:eastAsia="en-US"/>
        </w:rPr>
        <w:t xml:space="preserve">Перечень работ: стены и потолок штукатурят слоем 10 мм и шпаклюют слоем 1,5 мм. Грунтуют 2 раза.  </w:t>
      </w:r>
    </w:p>
    <w:p w:rsidR="000C6D65" w:rsidRDefault="000C6D65" w:rsidP="000C6D65">
      <w:pPr>
        <w:spacing w:line="360" w:lineRule="auto"/>
        <w:ind w:firstLine="851"/>
        <w:jc w:val="both"/>
        <w:rPr>
          <w:rFonts w:eastAsia="Calibri"/>
          <w:sz w:val="28"/>
          <w:szCs w:val="28"/>
          <w:lang w:eastAsia="en-US"/>
        </w:rPr>
      </w:pPr>
      <w:r>
        <w:rPr>
          <w:rFonts w:eastAsia="Calibri"/>
          <w:sz w:val="28"/>
          <w:szCs w:val="28"/>
          <w:lang w:eastAsia="en-US"/>
        </w:rPr>
        <w:t>Норма расхода шпаклевки 1,2 кг/</w:t>
      </w:r>
      <w:r w:rsidRPr="00712B75">
        <w:rPr>
          <w:rFonts w:eastAsia="Calibri"/>
          <w:sz w:val="28"/>
          <w:szCs w:val="28"/>
          <w:lang w:eastAsia="en-US"/>
        </w:rPr>
        <w:t xml:space="preserve"> </w:t>
      </w:r>
      <w:r>
        <w:rPr>
          <w:rFonts w:eastAsia="Calibri"/>
          <w:sz w:val="28"/>
          <w:szCs w:val="28"/>
          <w:lang w:eastAsia="en-US"/>
        </w:rPr>
        <w:t>м</w:t>
      </w:r>
      <w:r w:rsidRPr="00716547">
        <w:rPr>
          <w:rFonts w:eastAsia="Calibri"/>
          <w:sz w:val="28"/>
          <w:szCs w:val="28"/>
          <w:vertAlign w:val="superscript"/>
          <w:lang w:eastAsia="en-US"/>
        </w:rPr>
        <w:t>2</w:t>
      </w:r>
      <w:r>
        <w:rPr>
          <w:rFonts w:eastAsia="Calibri"/>
          <w:sz w:val="28"/>
          <w:szCs w:val="28"/>
          <w:lang w:eastAsia="en-US"/>
        </w:rPr>
        <w:t xml:space="preserve">/мм. </w:t>
      </w:r>
    </w:p>
    <w:p w:rsidR="000C6D65" w:rsidRDefault="000C6D65" w:rsidP="000C6D65">
      <w:pPr>
        <w:spacing w:line="360" w:lineRule="auto"/>
        <w:ind w:firstLine="851"/>
        <w:jc w:val="both"/>
        <w:rPr>
          <w:rFonts w:eastAsia="Calibri"/>
          <w:sz w:val="28"/>
          <w:szCs w:val="28"/>
          <w:lang w:eastAsia="en-US"/>
        </w:rPr>
      </w:pPr>
      <w:r>
        <w:rPr>
          <w:rFonts w:eastAsia="Calibri"/>
          <w:sz w:val="28"/>
          <w:szCs w:val="28"/>
          <w:lang w:eastAsia="en-US"/>
        </w:rPr>
        <w:t>Норма расхода штукатурной смеси 0,85 кг/</w:t>
      </w:r>
      <w:r w:rsidRPr="00712B75">
        <w:rPr>
          <w:rFonts w:eastAsia="Calibri"/>
          <w:sz w:val="28"/>
          <w:szCs w:val="28"/>
          <w:lang w:eastAsia="en-US"/>
        </w:rPr>
        <w:t xml:space="preserve"> </w:t>
      </w:r>
      <w:r>
        <w:rPr>
          <w:rFonts w:eastAsia="Calibri"/>
          <w:sz w:val="28"/>
          <w:szCs w:val="28"/>
          <w:lang w:eastAsia="en-US"/>
        </w:rPr>
        <w:t>м</w:t>
      </w:r>
      <w:r w:rsidRPr="00716547">
        <w:rPr>
          <w:rFonts w:eastAsia="Calibri"/>
          <w:sz w:val="28"/>
          <w:szCs w:val="28"/>
          <w:vertAlign w:val="superscript"/>
          <w:lang w:eastAsia="en-US"/>
        </w:rPr>
        <w:t>2</w:t>
      </w:r>
      <w:r>
        <w:rPr>
          <w:rFonts w:eastAsia="Calibri"/>
          <w:sz w:val="28"/>
          <w:szCs w:val="28"/>
          <w:lang w:eastAsia="en-US"/>
        </w:rPr>
        <w:t>/мм.</w:t>
      </w:r>
    </w:p>
    <w:p w:rsidR="000C6D65" w:rsidRDefault="000C6D65" w:rsidP="000C6D65">
      <w:pPr>
        <w:spacing w:line="360" w:lineRule="auto"/>
        <w:ind w:firstLine="851"/>
        <w:jc w:val="both"/>
        <w:rPr>
          <w:rFonts w:eastAsia="Calibri"/>
          <w:sz w:val="28"/>
          <w:szCs w:val="28"/>
          <w:lang w:eastAsia="en-US"/>
        </w:rPr>
      </w:pPr>
      <w:r>
        <w:rPr>
          <w:rFonts w:eastAsia="Calibri"/>
          <w:sz w:val="28"/>
          <w:szCs w:val="28"/>
          <w:lang w:eastAsia="en-US"/>
        </w:rPr>
        <w:t>Норма расхода грунтовки 1л / 8 м</w:t>
      </w:r>
      <w:r w:rsidRPr="000C6D65">
        <w:rPr>
          <w:rFonts w:eastAsia="Calibri"/>
          <w:sz w:val="28"/>
          <w:szCs w:val="28"/>
          <w:vertAlign w:val="superscript"/>
          <w:lang w:eastAsia="en-US"/>
        </w:rPr>
        <w:t>2</w:t>
      </w:r>
      <w:r>
        <w:rPr>
          <w:rFonts w:eastAsia="Calibri"/>
          <w:sz w:val="28"/>
          <w:szCs w:val="28"/>
          <w:lang w:eastAsia="en-US"/>
        </w:rPr>
        <w:t>.</w:t>
      </w:r>
    </w:p>
    <w:p w:rsidR="000C6D65" w:rsidRDefault="000C6D65" w:rsidP="000C6D65">
      <w:pPr>
        <w:spacing w:line="360" w:lineRule="auto"/>
        <w:ind w:firstLine="851"/>
        <w:jc w:val="both"/>
        <w:rPr>
          <w:rFonts w:eastAsia="Calibri"/>
          <w:sz w:val="28"/>
          <w:szCs w:val="28"/>
          <w:lang w:eastAsia="en-US"/>
        </w:rPr>
      </w:pPr>
    </w:p>
    <w:p w:rsidR="000C6D65" w:rsidRDefault="000C6D65" w:rsidP="000C6D65">
      <w:pPr>
        <w:spacing w:line="360" w:lineRule="auto"/>
        <w:ind w:firstLine="851"/>
        <w:jc w:val="center"/>
        <w:rPr>
          <w:rFonts w:eastAsia="Calibri"/>
          <w:b/>
          <w:sz w:val="28"/>
          <w:szCs w:val="28"/>
          <w:lang w:eastAsia="en-US"/>
        </w:rPr>
      </w:pPr>
      <w:r>
        <w:rPr>
          <w:noProof/>
        </w:rPr>
        <w:drawing>
          <wp:inline distT="0" distB="0" distL="0" distR="0">
            <wp:extent cx="2932430" cy="2173857"/>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3384" t="30200" r="15511" b="28787"/>
                    <a:stretch/>
                  </pic:blipFill>
                  <pic:spPr bwMode="auto">
                    <a:xfrm>
                      <a:off x="0" y="0"/>
                      <a:ext cx="2932974" cy="2174260"/>
                    </a:xfrm>
                    <a:prstGeom prst="rect">
                      <a:avLst/>
                    </a:prstGeom>
                    <a:ln>
                      <a:noFill/>
                    </a:ln>
                    <a:extLst>
                      <a:ext uri="{53640926-AAD7-44D8-BBD7-CCE9431645EC}">
                        <a14:shadowObscured xmlns:a14="http://schemas.microsoft.com/office/drawing/2010/main"/>
                      </a:ext>
                    </a:extLst>
                  </pic:spPr>
                </pic:pic>
              </a:graphicData>
            </a:graphic>
          </wp:inline>
        </w:drawing>
      </w:r>
    </w:p>
    <w:p w:rsidR="000C6D65" w:rsidRPr="0066127D" w:rsidRDefault="000C6D65" w:rsidP="000C6D65">
      <w:pPr>
        <w:spacing w:line="360" w:lineRule="auto"/>
        <w:ind w:firstLine="851"/>
        <w:jc w:val="center"/>
        <w:rPr>
          <w:rFonts w:eastAsia="Calibri"/>
          <w:sz w:val="28"/>
          <w:szCs w:val="28"/>
          <w:lang w:eastAsia="en-US"/>
        </w:rPr>
      </w:pPr>
      <w:r w:rsidRPr="0066127D">
        <w:rPr>
          <w:rFonts w:eastAsia="Calibri"/>
          <w:sz w:val="28"/>
          <w:szCs w:val="28"/>
          <w:lang w:eastAsia="en-US"/>
        </w:rPr>
        <w:t>Рисунок 2 – План помещения</w:t>
      </w:r>
    </w:p>
    <w:p w:rsidR="00CF6E0B" w:rsidRDefault="00CF6E0B" w:rsidP="000C6D65">
      <w:pPr>
        <w:spacing w:line="360" w:lineRule="auto"/>
        <w:ind w:firstLine="851"/>
        <w:jc w:val="center"/>
        <w:rPr>
          <w:rFonts w:eastAsia="Calibri"/>
          <w:b/>
          <w:sz w:val="28"/>
          <w:szCs w:val="28"/>
          <w:lang w:eastAsia="en-US"/>
        </w:rPr>
      </w:pPr>
    </w:p>
    <w:p w:rsidR="00CF6E0B" w:rsidRDefault="00CF6E0B" w:rsidP="000C6D65">
      <w:pPr>
        <w:spacing w:line="360" w:lineRule="auto"/>
        <w:ind w:firstLine="851"/>
        <w:jc w:val="center"/>
        <w:rPr>
          <w:rFonts w:eastAsia="Calibri"/>
          <w:b/>
          <w:sz w:val="28"/>
          <w:szCs w:val="28"/>
          <w:lang w:eastAsia="en-US"/>
        </w:rPr>
      </w:pPr>
    </w:p>
    <w:p w:rsidR="00CF6E0B" w:rsidRPr="00965567" w:rsidRDefault="00965567" w:rsidP="00CF6E0B">
      <w:pPr>
        <w:spacing w:line="360" w:lineRule="auto"/>
        <w:ind w:firstLine="851"/>
        <w:jc w:val="both"/>
        <w:rPr>
          <w:rFonts w:eastAsia="Calibri"/>
          <w:b/>
          <w:sz w:val="28"/>
          <w:szCs w:val="28"/>
          <w:lang w:eastAsia="en-US"/>
        </w:rPr>
      </w:pPr>
      <w:r w:rsidRPr="00965567">
        <w:rPr>
          <w:rFonts w:eastAsia="Calibri"/>
          <w:b/>
          <w:sz w:val="28"/>
          <w:szCs w:val="28"/>
          <w:lang w:eastAsia="en-US"/>
        </w:rPr>
        <w:t>Задание 5</w:t>
      </w:r>
    </w:p>
    <w:p w:rsidR="00965567" w:rsidRPr="00965567" w:rsidRDefault="00965567" w:rsidP="00965567">
      <w:pPr>
        <w:pStyle w:val="a7"/>
        <w:spacing w:line="360" w:lineRule="auto"/>
        <w:ind w:firstLine="851"/>
        <w:rPr>
          <w:bCs/>
          <w:iCs/>
          <w:szCs w:val="28"/>
        </w:rPr>
      </w:pPr>
      <w:r w:rsidRPr="00965567">
        <w:rPr>
          <w:bCs/>
          <w:iCs/>
          <w:szCs w:val="28"/>
        </w:rPr>
        <w:t xml:space="preserve">Дайте развернутые ответы на вопросы, пользуясь материалом из учебника «Проектно-сметное дело» И.А. </w:t>
      </w:r>
      <w:proofErr w:type="spellStart"/>
      <w:r w:rsidRPr="00965567">
        <w:rPr>
          <w:bCs/>
          <w:iCs/>
          <w:szCs w:val="28"/>
        </w:rPr>
        <w:t>Синянского</w:t>
      </w:r>
      <w:proofErr w:type="spellEnd"/>
      <w:r w:rsidRPr="00965567">
        <w:rPr>
          <w:bCs/>
          <w:iCs/>
          <w:szCs w:val="28"/>
        </w:rPr>
        <w:t>.</w:t>
      </w:r>
      <w:r>
        <w:rPr>
          <w:bCs/>
          <w:iCs/>
          <w:szCs w:val="28"/>
        </w:rPr>
        <w:t xml:space="preserve"> </w:t>
      </w:r>
      <w:r w:rsidRPr="00965567">
        <w:rPr>
          <w:bCs/>
          <w:iCs/>
          <w:szCs w:val="28"/>
        </w:rPr>
        <w:t>Тема «Нормирование расхода строительных материалов»</w:t>
      </w:r>
    </w:p>
    <w:p w:rsidR="00965567" w:rsidRPr="00965567" w:rsidRDefault="00965567" w:rsidP="00965567">
      <w:pPr>
        <w:pStyle w:val="a7"/>
        <w:spacing w:line="360" w:lineRule="auto"/>
        <w:ind w:firstLine="851"/>
        <w:rPr>
          <w:bCs/>
          <w:iCs/>
          <w:szCs w:val="28"/>
        </w:rPr>
      </w:pPr>
      <w:r w:rsidRPr="00965567">
        <w:rPr>
          <w:bCs/>
          <w:iCs/>
          <w:szCs w:val="28"/>
        </w:rPr>
        <w:t>1 Охарактеризуйте строительные материалы в зависимости от их назначения.</w:t>
      </w:r>
    </w:p>
    <w:p w:rsidR="00965567" w:rsidRPr="00965567" w:rsidRDefault="00965567" w:rsidP="00965567">
      <w:pPr>
        <w:pStyle w:val="a7"/>
        <w:spacing w:line="360" w:lineRule="auto"/>
        <w:ind w:firstLine="851"/>
        <w:rPr>
          <w:bCs/>
          <w:iCs/>
          <w:szCs w:val="28"/>
        </w:rPr>
      </w:pPr>
      <w:r w:rsidRPr="00965567">
        <w:rPr>
          <w:bCs/>
          <w:iCs/>
          <w:szCs w:val="28"/>
        </w:rPr>
        <w:t>2 Дайте определения технически обоснованной норме расхода строительных материалов, чистой норме и отходам строительных материалов.</w:t>
      </w:r>
    </w:p>
    <w:p w:rsidR="00965567" w:rsidRPr="00965567" w:rsidRDefault="00965567" w:rsidP="00965567">
      <w:pPr>
        <w:pStyle w:val="a7"/>
        <w:spacing w:line="360" w:lineRule="auto"/>
        <w:ind w:firstLine="851"/>
        <w:rPr>
          <w:bCs/>
          <w:iCs/>
          <w:szCs w:val="28"/>
        </w:rPr>
      </w:pPr>
      <w:r w:rsidRPr="00965567">
        <w:rPr>
          <w:bCs/>
          <w:iCs/>
          <w:szCs w:val="28"/>
        </w:rPr>
        <w:lastRenderedPageBreak/>
        <w:t>3 Классифицируйте отходы строительных материалов в зависимости от причин возникновения.</w:t>
      </w:r>
    </w:p>
    <w:p w:rsidR="00965567" w:rsidRPr="00965567" w:rsidRDefault="00965567" w:rsidP="00965567">
      <w:pPr>
        <w:pStyle w:val="a7"/>
        <w:spacing w:line="360" w:lineRule="auto"/>
        <w:ind w:firstLine="851"/>
        <w:rPr>
          <w:bCs/>
          <w:iCs/>
          <w:szCs w:val="28"/>
        </w:rPr>
      </w:pPr>
      <w:r w:rsidRPr="00965567">
        <w:rPr>
          <w:bCs/>
          <w:iCs/>
          <w:szCs w:val="28"/>
        </w:rPr>
        <w:t>4 Дайте определение потерям строительных материалов и приведите их классификации.</w:t>
      </w:r>
    </w:p>
    <w:p w:rsidR="00965567" w:rsidRPr="00965567" w:rsidRDefault="00965567" w:rsidP="00965567">
      <w:pPr>
        <w:pStyle w:val="a7"/>
        <w:spacing w:line="360" w:lineRule="auto"/>
        <w:ind w:firstLine="851"/>
        <w:rPr>
          <w:bCs/>
          <w:iCs/>
          <w:szCs w:val="28"/>
        </w:rPr>
      </w:pPr>
      <w:r w:rsidRPr="00965567">
        <w:rPr>
          <w:bCs/>
          <w:iCs/>
          <w:szCs w:val="28"/>
        </w:rPr>
        <w:t>5 Дайте определение норме возврата материалов.</w:t>
      </w:r>
    </w:p>
    <w:p w:rsidR="00965567" w:rsidRPr="00965567" w:rsidRDefault="00965567" w:rsidP="00965567">
      <w:pPr>
        <w:pStyle w:val="a7"/>
        <w:spacing w:line="360" w:lineRule="auto"/>
        <w:ind w:firstLine="851"/>
        <w:rPr>
          <w:bCs/>
          <w:iCs/>
          <w:szCs w:val="28"/>
        </w:rPr>
      </w:pPr>
      <w:r w:rsidRPr="00965567">
        <w:rPr>
          <w:bCs/>
          <w:iCs/>
          <w:szCs w:val="28"/>
        </w:rPr>
        <w:t xml:space="preserve">6 Классифицируйте </w:t>
      </w:r>
      <w:proofErr w:type="spellStart"/>
      <w:r w:rsidRPr="00965567">
        <w:rPr>
          <w:bCs/>
          <w:iCs/>
          <w:szCs w:val="28"/>
        </w:rPr>
        <w:t>трудноустранимые</w:t>
      </w:r>
      <w:proofErr w:type="spellEnd"/>
      <w:r w:rsidRPr="00965567">
        <w:rPr>
          <w:bCs/>
          <w:iCs/>
          <w:szCs w:val="28"/>
        </w:rPr>
        <w:t xml:space="preserve"> потери и отходы строительных материалов в зависимости от места их возникновения.</w:t>
      </w:r>
    </w:p>
    <w:p w:rsidR="00965567" w:rsidRPr="00965567" w:rsidRDefault="00965567" w:rsidP="00965567">
      <w:pPr>
        <w:pStyle w:val="a7"/>
        <w:spacing w:line="360" w:lineRule="auto"/>
        <w:ind w:firstLine="851"/>
        <w:rPr>
          <w:bCs/>
          <w:iCs/>
          <w:szCs w:val="28"/>
        </w:rPr>
      </w:pPr>
      <w:r w:rsidRPr="00965567">
        <w:rPr>
          <w:bCs/>
          <w:iCs/>
          <w:szCs w:val="28"/>
        </w:rPr>
        <w:t>7 Классифицируйте нормы расхода материалов в зависимости от области их применения.</w:t>
      </w:r>
    </w:p>
    <w:p w:rsidR="00965567" w:rsidRPr="00965567" w:rsidRDefault="00965567" w:rsidP="00965567">
      <w:pPr>
        <w:pStyle w:val="a7"/>
        <w:spacing w:line="360" w:lineRule="auto"/>
        <w:ind w:firstLine="851"/>
        <w:rPr>
          <w:bCs/>
          <w:iCs/>
          <w:szCs w:val="28"/>
        </w:rPr>
      </w:pPr>
      <w:r w:rsidRPr="00965567">
        <w:rPr>
          <w:bCs/>
          <w:iCs/>
          <w:szCs w:val="28"/>
        </w:rPr>
        <w:t>8 Охарактеризуйте методы определения элементных норм расхода материалов.</w:t>
      </w:r>
    </w:p>
    <w:p w:rsidR="00965567" w:rsidRPr="00965567" w:rsidRDefault="00965567" w:rsidP="00965567">
      <w:pPr>
        <w:pStyle w:val="a7"/>
        <w:spacing w:line="360" w:lineRule="auto"/>
        <w:ind w:firstLine="851"/>
        <w:rPr>
          <w:bCs/>
          <w:iCs/>
          <w:szCs w:val="28"/>
        </w:rPr>
      </w:pPr>
      <w:r w:rsidRPr="00965567">
        <w:rPr>
          <w:bCs/>
          <w:iCs/>
          <w:szCs w:val="28"/>
        </w:rPr>
        <w:t xml:space="preserve">9 Перечислите и охарактеризуйте четыре категории, на которые подразделяются строительные материалы. </w:t>
      </w:r>
    </w:p>
    <w:p w:rsidR="00965567" w:rsidRPr="00965567" w:rsidRDefault="00965567" w:rsidP="00965567">
      <w:pPr>
        <w:pStyle w:val="a7"/>
        <w:spacing w:line="360" w:lineRule="auto"/>
        <w:ind w:firstLine="851"/>
        <w:rPr>
          <w:bCs/>
          <w:iCs/>
          <w:szCs w:val="28"/>
        </w:rPr>
      </w:pPr>
      <w:r w:rsidRPr="00965567">
        <w:rPr>
          <w:bCs/>
          <w:iCs/>
          <w:szCs w:val="28"/>
        </w:rPr>
        <w:t>10 Приведите формулу расчета нормы расхода строительных материалов.</w:t>
      </w:r>
    </w:p>
    <w:p w:rsidR="00CF6E0B" w:rsidRDefault="00CF6E0B" w:rsidP="00CF6E0B">
      <w:pPr>
        <w:spacing w:line="360" w:lineRule="auto"/>
        <w:ind w:firstLine="851"/>
        <w:jc w:val="both"/>
        <w:rPr>
          <w:rFonts w:eastAsia="Calibri"/>
          <w:b/>
          <w:bCs/>
          <w:sz w:val="28"/>
          <w:lang w:eastAsia="en-US"/>
        </w:rPr>
      </w:pPr>
    </w:p>
    <w:p w:rsidR="00CF6E0B" w:rsidRDefault="00CF6E0B">
      <w:pPr>
        <w:spacing w:after="200" w:line="276" w:lineRule="auto"/>
        <w:rPr>
          <w:rFonts w:eastAsia="Calibri"/>
          <w:b/>
          <w:bCs/>
          <w:sz w:val="28"/>
          <w:lang w:eastAsia="en-US"/>
        </w:rPr>
      </w:pPr>
      <w:r>
        <w:rPr>
          <w:rFonts w:eastAsia="Calibri"/>
          <w:lang w:eastAsia="en-US"/>
        </w:rPr>
        <w:br w:type="page"/>
      </w:r>
    </w:p>
    <w:p w:rsidR="008A0B35" w:rsidRPr="00CF51DC" w:rsidRDefault="008A0B35" w:rsidP="00E568B7">
      <w:pPr>
        <w:pStyle w:val="3"/>
        <w:rPr>
          <w:rFonts w:eastAsia="Calibri"/>
          <w:lang w:eastAsia="en-US"/>
        </w:rPr>
      </w:pPr>
      <w:bookmarkStart w:id="49" w:name="_Toc529894359"/>
      <w:r>
        <w:rPr>
          <w:rFonts w:eastAsia="Calibri"/>
          <w:lang w:eastAsia="en-US"/>
        </w:rPr>
        <w:lastRenderedPageBreak/>
        <w:t xml:space="preserve">ПРАКТИЧЕСКАЯ </w:t>
      </w:r>
      <w:r w:rsidR="001A5D9A">
        <w:rPr>
          <w:rFonts w:eastAsia="Calibri"/>
          <w:lang w:eastAsia="en-US"/>
        </w:rPr>
        <w:t xml:space="preserve">РАБОТА </w:t>
      </w:r>
      <w:r w:rsidR="0027512A">
        <w:rPr>
          <w:rFonts w:eastAsia="Calibri"/>
          <w:lang w:eastAsia="en-US"/>
        </w:rPr>
        <w:t>14</w:t>
      </w:r>
      <w:bookmarkEnd w:id="49"/>
    </w:p>
    <w:p w:rsidR="008A0B35" w:rsidRPr="00CF51DC" w:rsidRDefault="008A0B35" w:rsidP="00E568B7">
      <w:pPr>
        <w:pStyle w:val="3"/>
        <w:rPr>
          <w:rFonts w:eastAsia="Calibri"/>
          <w:lang w:eastAsia="en-US"/>
        </w:rPr>
      </w:pPr>
      <w:bookmarkStart w:id="50" w:name="_Toc529894360"/>
      <w:r w:rsidRPr="00CF51DC">
        <w:rPr>
          <w:rFonts w:eastAsia="Calibri"/>
          <w:lang w:eastAsia="en-US"/>
        </w:rPr>
        <w:t xml:space="preserve">Тема. </w:t>
      </w:r>
      <w:r w:rsidRPr="008A0B35">
        <w:rPr>
          <w:rFonts w:eastAsia="Calibri"/>
          <w:lang w:eastAsia="en-US"/>
        </w:rPr>
        <w:t>Расчет показателей вариантного проектирования</w:t>
      </w:r>
      <w:bookmarkEnd w:id="50"/>
    </w:p>
    <w:p w:rsidR="008A0B35" w:rsidRPr="00CF51DC" w:rsidRDefault="008A0B35" w:rsidP="008A0B35">
      <w:pPr>
        <w:spacing w:line="360" w:lineRule="auto"/>
        <w:ind w:firstLine="851"/>
        <w:jc w:val="both"/>
        <w:rPr>
          <w:rFonts w:eastAsia="Calibri"/>
          <w:sz w:val="28"/>
          <w:szCs w:val="28"/>
          <w:lang w:eastAsia="en-US"/>
        </w:rPr>
      </w:pPr>
      <w:r w:rsidRPr="00E568B7">
        <w:rPr>
          <w:rFonts w:eastAsia="Calibri"/>
          <w:b/>
          <w:sz w:val="28"/>
          <w:szCs w:val="28"/>
          <w:lang w:eastAsia="en-US"/>
        </w:rPr>
        <w:t>Цель:</w:t>
      </w:r>
      <w:r w:rsidRPr="00CF51DC">
        <w:rPr>
          <w:rFonts w:eastAsia="Calibri"/>
          <w:sz w:val="28"/>
          <w:szCs w:val="28"/>
          <w:lang w:eastAsia="en-US"/>
        </w:rPr>
        <w:t xml:space="preserve"> научиться </w:t>
      </w:r>
      <w:r>
        <w:rPr>
          <w:rFonts w:eastAsia="Calibri"/>
          <w:sz w:val="28"/>
          <w:szCs w:val="28"/>
          <w:lang w:eastAsia="en-US"/>
        </w:rPr>
        <w:t>рассчитывать критерии оценки проектных решений</w:t>
      </w:r>
      <w:r w:rsidRPr="00CF51DC">
        <w:rPr>
          <w:rFonts w:eastAsia="Calibri"/>
          <w:sz w:val="28"/>
          <w:szCs w:val="28"/>
          <w:lang w:eastAsia="en-US"/>
        </w:rPr>
        <w:t>.</w:t>
      </w:r>
    </w:p>
    <w:p w:rsidR="008A0B35" w:rsidRPr="00CF51DC" w:rsidRDefault="008A0B35" w:rsidP="008A0B35">
      <w:pPr>
        <w:spacing w:line="360" w:lineRule="auto"/>
        <w:ind w:firstLine="851"/>
        <w:jc w:val="both"/>
        <w:rPr>
          <w:rFonts w:eastAsia="Calibri"/>
          <w:b/>
          <w:color w:val="FF0000"/>
          <w:sz w:val="28"/>
          <w:szCs w:val="28"/>
          <w:lang w:eastAsia="en-US"/>
        </w:rPr>
      </w:pPr>
    </w:p>
    <w:p w:rsidR="00CF51DC" w:rsidRPr="008A0B35" w:rsidRDefault="00A030A5" w:rsidP="008A0B35">
      <w:pPr>
        <w:spacing w:line="360" w:lineRule="auto"/>
        <w:ind w:firstLine="851"/>
        <w:jc w:val="both"/>
        <w:rPr>
          <w:rFonts w:eastAsia="Calibri"/>
          <w:b/>
          <w:sz w:val="28"/>
          <w:szCs w:val="28"/>
          <w:lang w:eastAsia="en-US"/>
        </w:rPr>
      </w:pPr>
      <w:r>
        <w:rPr>
          <w:rFonts w:eastAsia="Calibri"/>
          <w:b/>
          <w:sz w:val="28"/>
          <w:szCs w:val="28"/>
          <w:lang w:eastAsia="en-US"/>
        </w:rPr>
        <w:t>Теоретические сведения</w:t>
      </w:r>
    </w:p>
    <w:p w:rsidR="00CF51DC"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eastAsia="en-US"/>
        </w:rPr>
        <w:t xml:space="preserve">Рациональный вариант строительства выбирается </w:t>
      </w:r>
      <w:r w:rsidR="00224471" w:rsidRPr="00A030A5">
        <w:rPr>
          <w:rFonts w:eastAsia="Calibri"/>
          <w:sz w:val="28"/>
          <w:szCs w:val="28"/>
          <w:lang w:eastAsia="en-US"/>
        </w:rPr>
        <w:t>путем</w:t>
      </w:r>
      <w:r w:rsidRPr="00A030A5">
        <w:rPr>
          <w:rFonts w:eastAsia="Calibri"/>
          <w:sz w:val="28"/>
          <w:szCs w:val="28"/>
          <w:lang w:eastAsia="en-US"/>
        </w:rPr>
        <w:t xml:space="preserve"> сравнения ТЭП рассматр</w:t>
      </w:r>
      <w:r w:rsidR="00224471" w:rsidRPr="00A030A5">
        <w:rPr>
          <w:rFonts w:eastAsia="Calibri"/>
          <w:sz w:val="28"/>
          <w:szCs w:val="28"/>
          <w:lang w:eastAsia="en-US"/>
        </w:rPr>
        <w:t>иваемых вариантов, сопоставления</w:t>
      </w:r>
      <w:r w:rsidRPr="00A030A5">
        <w:rPr>
          <w:rFonts w:eastAsia="Calibri"/>
          <w:sz w:val="28"/>
          <w:szCs w:val="28"/>
          <w:lang w:eastAsia="en-US"/>
        </w:rPr>
        <w:t xml:space="preserve"> показателей нового проекта с эталоном или построенным сооружением, принимается то решение, которое при условии одинаковой надёжности и безопасности для своего осуществления требует меньше затрат. При сравнении вариантов в качестве </w:t>
      </w:r>
      <w:r w:rsidR="00224471" w:rsidRPr="00A030A5">
        <w:rPr>
          <w:rFonts w:eastAsia="Calibri"/>
          <w:sz w:val="28"/>
          <w:szCs w:val="28"/>
          <w:lang w:eastAsia="en-US"/>
        </w:rPr>
        <w:t xml:space="preserve">критериев </w:t>
      </w:r>
      <w:r w:rsidRPr="00A030A5">
        <w:rPr>
          <w:rFonts w:eastAsia="Calibri"/>
          <w:sz w:val="28"/>
          <w:szCs w:val="28"/>
          <w:lang w:eastAsia="en-US"/>
        </w:rPr>
        <w:t>экономической эффективности используют систему показателей:</w:t>
      </w:r>
    </w:p>
    <w:p w:rsidR="00CF51DC" w:rsidRPr="00A030A5" w:rsidRDefault="00CF51DC" w:rsidP="008A0B35">
      <w:pPr>
        <w:spacing w:line="360" w:lineRule="auto"/>
        <w:ind w:firstLine="851"/>
        <w:jc w:val="both"/>
        <w:rPr>
          <w:rFonts w:eastAsia="Calibri"/>
          <w:sz w:val="28"/>
          <w:szCs w:val="28"/>
          <w:lang w:eastAsia="en-US"/>
        </w:rPr>
      </w:pPr>
      <w:proofErr w:type="gramStart"/>
      <w:r w:rsidRPr="00A030A5">
        <w:rPr>
          <w:rFonts w:eastAsia="Calibri"/>
          <w:sz w:val="28"/>
          <w:szCs w:val="28"/>
          <w:lang w:eastAsia="en-US"/>
        </w:rPr>
        <w:t>а</w:t>
      </w:r>
      <w:proofErr w:type="gramEnd"/>
      <w:r w:rsidRPr="00A030A5">
        <w:rPr>
          <w:rFonts w:eastAsia="Calibri"/>
          <w:sz w:val="28"/>
          <w:szCs w:val="28"/>
          <w:lang w:eastAsia="en-US"/>
        </w:rPr>
        <w:t>) Основные</w:t>
      </w:r>
      <w:r w:rsidR="00224471" w:rsidRPr="00A030A5">
        <w:rPr>
          <w:rFonts w:eastAsia="Calibri"/>
          <w:sz w:val="28"/>
          <w:szCs w:val="28"/>
          <w:lang w:eastAsia="en-US"/>
        </w:rPr>
        <w:t xml:space="preserve"> </w:t>
      </w:r>
      <w:r w:rsidRPr="00A030A5">
        <w:rPr>
          <w:rFonts w:eastAsia="Calibri"/>
          <w:sz w:val="28"/>
          <w:szCs w:val="28"/>
          <w:lang w:eastAsia="en-US"/>
        </w:rPr>
        <w:t>-</w:t>
      </w:r>
      <w:r w:rsidR="00224471" w:rsidRPr="00A030A5">
        <w:rPr>
          <w:rFonts w:eastAsia="Calibri"/>
          <w:sz w:val="28"/>
          <w:szCs w:val="28"/>
          <w:lang w:eastAsia="en-US"/>
        </w:rPr>
        <w:t xml:space="preserve"> </w:t>
      </w:r>
      <w:r w:rsidRPr="00A030A5">
        <w:rPr>
          <w:rFonts w:eastAsia="Calibri"/>
          <w:sz w:val="28"/>
          <w:szCs w:val="28"/>
          <w:lang w:eastAsia="en-US"/>
        </w:rPr>
        <w:t>объёмы капитальных в</w:t>
      </w:r>
      <w:r w:rsidR="00224471" w:rsidRPr="00A030A5">
        <w:rPr>
          <w:rFonts w:eastAsia="Calibri"/>
          <w:sz w:val="28"/>
          <w:szCs w:val="28"/>
          <w:lang w:eastAsia="en-US"/>
        </w:rPr>
        <w:t xml:space="preserve">ложений; </w:t>
      </w:r>
      <w:r w:rsidRPr="00A030A5">
        <w:rPr>
          <w:rFonts w:eastAsia="Calibri"/>
          <w:sz w:val="28"/>
          <w:szCs w:val="28"/>
          <w:lang w:eastAsia="en-US"/>
        </w:rPr>
        <w:t xml:space="preserve">себестоимость </w:t>
      </w:r>
      <w:r w:rsidR="00224471" w:rsidRPr="00A030A5">
        <w:rPr>
          <w:rFonts w:eastAsia="Calibri"/>
          <w:sz w:val="28"/>
          <w:szCs w:val="28"/>
          <w:lang w:eastAsia="en-US"/>
        </w:rPr>
        <w:t>выпуска</w:t>
      </w:r>
      <w:r w:rsidRPr="00A030A5">
        <w:rPr>
          <w:rFonts w:eastAsia="Calibri"/>
          <w:sz w:val="28"/>
          <w:szCs w:val="28"/>
          <w:lang w:eastAsia="en-US"/>
        </w:rPr>
        <w:t xml:space="preserve"> продукции, срок строительства, себестоимость СМР.</w:t>
      </w:r>
    </w:p>
    <w:p w:rsidR="00CF51DC" w:rsidRPr="00A030A5" w:rsidRDefault="00CF51DC" w:rsidP="008A0B35">
      <w:pPr>
        <w:spacing w:line="360" w:lineRule="auto"/>
        <w:ind w:firstLine="851"/>
        <w:jc w:val="both"/>
        <w:rPr>
          <w:rFonts w:eastAsia="Calibri"/>
          <w:sz w:val="28"/>
          <w:szCs w:val="28"/>
          <w:lang w:eastAsia="en-US"/>
        </w:rPr>
      </w:pPr>
      <w:proofErr w:type="gramStart"/>
      <w:r w:rsidRPr="00A030A5">
        <w:rPr>
          <w:rFonts w:eastAsia="Calibri"/>
          <w:sz w:val="28"/>
          <w:szCs w:val="28"/>
          <w:lang w:eastAsia="en-US"/>
        </w:rPr>
        <w:t>б</w:t>
      </w:r>
      <w:proofErr w:type="gramEnd"/>
      <w:r w:rsidRPr="00A030A5">
        <w:rPr>
          <w:rFonts w:eastAsia="Calibri"/>
          <w:sz w:val="28"/>
          <w:szCs w:val="28"/>
          <w:lang w:eastAsia="en-US"/>
        </w:rPr>
        <w:t>) Дополнительные (частные)</w:t>
      </w:r>
    </w:p>
    <w:p w:rsidR="00CF51DC" w:rsidRPr="00A030A5" w:rsidRDefault="00224471" w:rsidP="008A0B35">
      <w:pPr>
        <w:spacing w:line="360" w:lineRule="auto"/>
        <w:ind w:firstLine="851"/>
        <w:jc w:val="both"/>
        <w:rPr>
          <w:rFonts w:eastAsia="Calibri"/>
          <w:sz w:val="28"/>
          <w:szCs w:val="28"/>
          <w:lang w:eastAsia="en-US"/>
        </w:rPr>
      </w:pPr>
      <w:r w:rsidRPr="00A030A5">
        <w:rPr>
          <w:rFonts w:eastAsia="Calibri"/>
          <w:sz w:val="28"/>
          <w:szCs w:val="28"/>
          <w:lang w:eastAsia="en-US"/>
        </w:rPr>
        <w:t>1</w:t>
      </w:r>
      <w:r w:rsidR="00CF51DC" w:rsidRPr="00A030A5">
        <w:rPr>
          <w:rFonts w:eastAsia="Calibri"/>
          <w:sz w:val="28"/>
          <w:szCs w:val="28"/>
          <w:lang w:eastAsia="en-US"/>
        </w:rPr>
        <w:t xml:space="preserve"> Удельная трудоёмкость работ - затраты труда на 1 рубль сметной стоимости СМР (</w:t>
      </w:r>
      <w:proofErr w:type="spellStart"/>
      <w:r w:rsidR="00CF51DC" w:rsidRPr="00A030A5">
        <w:rPr>
          <w:rFonts w:eastAsia="Calibri"/>
          <w:sz w:val="28"/>
          <w:szCs w:val="28"/>
          <w:lang w:eastAsia="en-US"/>
        </w:rPr>
        <w:t>Кт</w:t>
      </w:r>
      <w:proofErr w:type="spellEnd"/>
      <w:r w:rsidR="00CF51DC" w:rsidRPr="00A030A5">
        <w:rPr>
          <w:rFonts w:eastAsia="Calibri"/>
          <w:sz w:val="28"/>
          <w:szCs w:val="28"/>
          <w:lang w:eastAsia="en-US"/>
        </w:rPr>
        <w:t>) или на единицу объёма объекта</w:t>
      </w:r>
    </w:p>
    <w:p w:rsidR="00CF51DC" w:rsidRPr="00A030A5" w:rsidRDefault="00CF51DC" w:rsidP="00224471">
      <w:pPr>
        <w:spacing w:line="360" w:lineRule="auto"/>
        <w:ind w:firstLine="851"/>
        <w:jc w:val="center"/>
        <w:rPr>
          <w:rFonts w:eastAsia="Calibri"/>
          <w:sz w:val="28"/>
          <w:szCs w:val="28"/>
          <w:lang w:eastAsia="en-US"/>
        </w:rPr>
      </w:pPr>
      <w:proofErr w:type="spellStart"/>
      <w:r w:rsidRPr="00A030A5">
        <w:rPr>
          <w:rFonts w:eastAsia="Calibri"/>
          <w:sz w:val="28"/>
          <w:szCs w:val="28"/>
          <w:lang w:eastAsia="en-US"/>
        </w:rPr>
        <w:t>К</w:t>
      </w:r>
      <w:r w:rsidRPr="00A030A5">
        <w:rPr>
          <w:rFonts w:eastAsia="Calibri"/>
          <w:sz w:val="28"/>
          <w:szCs w:val="28"/>
          <w:vertAlign w:val="subscript"/>
          <w:lang w:eastAsia="en-US"/>
        </w:rPr>
        <w:t>т</w:t>
      </w:r>
      <w:proofErr w:type="spellEnd"/>
      <w:r w:rsidRPr="00A030A5">
        <w:rPr>
          <w:rFonts w:eastAsia="Calibri"/>
          <w:sz w:val="28"/>
          <w:szCs w:val="28"/>
          <w:lang w:eastAsia="en-US"/>
        </w:rPr>
        <w:t>=Т</w:t>
      </w:r>
      <w:r w:rsidRPr="00A030A5">
        <w:rPr>
          <w:rFonts w:eastAsia="Calibri"/>
          <w:sz w:val="28"/>
          <w:szCs w:val="28"/>
          <w:vertAlign w:val="subscript"/>
          <w:lang w:eastAsia="en-US"/>
        </w:rPr>
        <w:t>о</w:t>
      </w:r>
      <w:r w:rsidRPr="00A030A5">
        <w:rPr>
          <w:rFonts w:eastAsia="Calibri"/>
          <w:sz w:val="28"/>
          <w:szCs w:val="28"/>
          <w:lang w:eastAsia="en-US"/>
        </w:rPr>
        <w:t>/</w:t>
      </w:r>
      <w:proofErr w:type="spellStart"/>
      <w:r w:rsidRPr="00A030A5">
        <w:rPr>
          <w:rFonts w:eastAsia="Calibri"/>
          <w:sz w:val="28"/>
          <w:szCs w:val="28"/>
          <w:lang w:eastAsia="en-US"/>
        </w:rPr>
        <w:t>С</w:t>
      </w:r>
      <w:r w:rsidRPr="00A030A5">
        <w:rPr>
          <w:rFonts w:eastAsia="Calibri"/>
          <w:sz w:val="28"/>
          <w:szCs w:val="28"/>
          <w:vertAlign w:val="subscript"/>
          <w:lang w:eastAsia="en-US"/>
        </w:rPr>
        <w:t>смр</w:t>
      </w:r>
      <w:proofErr w:type="spellEnd"/>
      <w:r w:rsidR="00224471" w:rsidRPr="00A030A5">
        <w:rPr>
          <w:rFonts w:eastAsia="Calibri"/>
          <w:sz w:val="28"/>
          <w:szCs w:val="28"/>
          <w:lang w:eastAsia="en-US"/>
        </w:rPr>
        <w:t xml:space="preserve"> и </w:t>
      </w:r>
      <w:r w:rsidRPr="00A030A5">
        <w:rPr>
          <w:rFonts w:eastAsia="Calibri"/>
          <w:sz w:val="28"/>
          <w:szCs w:val="28"/>
          <w:lang w:eastAsia="en-US"/>
        </w:rPr>
        <w:t>К</w:t>
      </w:r>
      <w:r w:rsidRPr="0096556D">
        <w:rPr>
          <w:rFonts w:eastAsia="Calibri"/>
          <w:sz w:val="28"/>
          <w:szCs w:val="28"/>
          <w:vertAlign w:val="subscript"/>
          <w:lang w:eastAsia="en-US"/>
        </w:rPr>
        <w:t>т1</w:t>
      </w:r>
      <w:r w:rsidRPr="00A030A5">
        <w:rPr>
          <w:rFonts w:eastAsia="Calibri"/>
          <w:sz w:val="28"/>
          <w:szCs w:val="28"/>
          <w:lang w:eastAsia="en-US"/>
        </w:rPr>
        <w:t>=Т</w:t>
      </w:r>
      <w:r w:rsidRPr="0096556D">
        <w:rPr>
          <w:rFonts w:eastAsia="Calibri"/>
          <w:sz w:val="28"/>
          <w:szCs w:val="28"/>
          <w:vertAlign w:val="subscript"/>
          <w:lang w:eastAsia="en-US"/>
        </w:rPr>
        <w:t>о</w:t>
      </w:r>
      <w:r w:rsidRPr="00A030A5">
        <w:rPr>
          <w:rFonts w:eastAsia="Calibri"/>
          <w:sz w:val="28"/>
          <w:szCs w:val="28"/>
          <w:lang w:eastAsia="en-US"/>
        </w:rPr>
        <w:t>/</w:t>
      </w:r>
      <w:r w:rsidRPr="00A030A5">
        <w:rPr>
          <w:rFonts w:eastAsia="Calibri"/>
          <w:sz w:val="28"/>
          <w:szCs w:val="28"/>
          <w:lang w:val="en-US" w:eastAsia="en-US"/>
        </w:rPr>
        <w:t>V</w:t>
      </w:r>
      <w:r w:rsidR="00224471" w:rsidRPr="00A030A5">
        <w:rPr>
          <w:rFonts w:eastAsia="Calibri"/>
          <w:sz w:val="28"/>
          <w:szCs w:val="28"/>
          <w:lang w:eastAsia="en-US"/>
        </w:rPr>
        <w:t>,</w:t>
      </w:r>
    </w:p>
    <w:p w:rsidR="00CF51DC" w:rsidRPr="00A030A5" w:rsidRDefault="00224471" w:rsidP="008A0B35">
      <w:pPr>
        <w:spacing w:line="360" w:lineRule="auto"/>
        <w:ind w:firstLine="851"/>
        <w:jc w:val="both"/>
        <w:rPr>
          <w:rFonts w:eastAsia="Calibri"/>
          <w:sz w:val="28"/>
          <w:szCs w:val="28"/>
          <w:lang w:eastAsia="en-US"/>
        </w:rPr>
      </w:pPr>
      <w:proofErr w:type="gramStart"/>
      <w:r w:rsidRPr="00A030A5">
        <w:rPr>
          <w:rFonts w:eastAsia="Calibri"/>
          <w:sz w:val="28"/>
          <w:szCs w:val="28"/>
          <w:lang w:eastAsia="en-US"/>
        </w:rPr>
        <w:t>г</w:t>
      </w:r>
      <w:r w:rsidR="00CF51DC" w:rsidRPr="00A030A5">
        <w:rPr>
          <w:rFonts w:eastAsia="Calibri"/>
          <w:sz w:val="28"/>
          <w:szCs w:val="28"/>
          <w:lang w:eastAsia="en-US"/>
        </w:rPr>
        <w:t>де</w:t>
      </w:r>
      <w:proofErr w:type="gramEnd"/>
      <w:r w:rsidR="00CF51DC" w:rsidRPr="00A030A5">
        <w:rPr>
          <w:rFonts w:eastAsia="Calibri"/>
          <w:sz w:val="28"/>
          <w:szCs w:val="28"/>
          <w:lang w:eastAsia="en-US"/>
        </w:rPr>
        <w:t xml:space="preserve"> Т</w:t>
      </w:r>
      <w:r w:rsidR="00CF51DC" w:rsidRPr="00A030A5">
        <w:rPr>
          <w:rFonts w:eastAsia="Calibri"/>
          <w:sz w:val="28"/>
          <w:szCs w:val="28"/>
          <w:vertAlign w:val="subscript"/>
          <w:lang w:eastAsia="en-US"/>
        </w:rPr>
        <w:t>о</w:t>
      </w:r>
      <w:r w:rsidR="00CF51DC" w:rsidRPr="00A030A5">
        <w:rPr>
          <w:rFonts w:eastAsia="Calibri"/>
          <w:sz w:val="28"/>
          <w:szCs w:val="28"/>
          <w:lang w:eastAsia="en-US"/>
        </w:rPr>
        <w:t xml:space="preserve"> – суммарные затраты труда при сооружении объекта, чел/день</w:t>
      </w:r>
      <w:r w:rsidRPr="00A030A5">
        <w:rPr>
          <w:rFonts w:eastAsia="Calibri"/>
          <w:sz w:val="28"/>
          <w:szCs w:val="28"/>
          <w:lang w:eastAsia="en-US"/>
        </w:rPr>
        <w:t>;</w:t>
      </w:r>
    </w:p>
    <w:p w:rsidR="00CF51DC" w:rsidRPr="00A030A5" w:rsidRDefault="00CF51DC" w:rsidP="008A0B35">
      <w:pPr>
        <w:spacing w:line="360" w:lineRule="auto"/>
        <w:ind w:firstLine="851"/>
        <w:jc w:val="both"/>
        <w:rPr>
          <w:rFonts w:eastAsia="Calibri"/>
          <w:sz w:val="28"/>
          <w:szCs w:val="28"/>
          <w:lang w:eastAsia="en-US"/>
        </w:rPr>
      </w:pPr>
      <w:proofErr w:type="spellStart"/>
      <w:r w:rsidRPr="00A030A5">
        <w:rPr>
          <w:rFonts w:eastAsia="Calibri"/>
          <w:sz w:val="28"/>
          <w:szCs w:val="28"/>
          <w:lang w:eastAsia="en-US"/>
        </w:rPr>
        <w:t>С</w:t>
      </w:r>
      <w:r w:rsidRPr="00A030A5">
        <w:rPr>
          <w:rFonts w:eastAsia="Calibri"/>
          <w:sz w:val="28"/>
          <w:szCs w:val="28"/>
          <w:vertAlign w:val="subscript"/>
          <w:lang w:eastAsia="en-US"/>
        </w:rPr>
        <w:t>смр</w:t>
      </w:r>
      <w:proofErr w:type="spellEnd"/>
      <w:r w:rsidRPr="00A030A5">
        <w:rPr>
          <w:rFonts w:eastAsia="Calibri"/>
          <w:sz w:val="28"/>
          <w:szCs w:val="28"/>
          <w:lang w:eastAsia="en-US"/>
        </w:rPr>
        <w:t xml:space="preserve"> – сметная стоимость СМР выполняемых при возведении объектов строительства, тыс. руб.</w:t>
      </w:r>
      <w:r w:rsidR="00224471" w:rsidRPr="00A030A5">
        <w:rPr>
          <w:rFonts w:eastAsia="Calibri"/>
          <w:sz w:val="28"/>
          <w:szCs w:val="28"/>
          <w:lang w:eastAsia="en-US"/>
        </w:rPr>
        <w:t>;</w:t>
      </w:r>
    </w:p>
    <w:p w:rsidR="00CF51DC"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val="en-US" w:eastAsia="en-US"/>
        </w:rPr>
        <w:t>V</w:t>
      </w:r>
      <w:r w:rsidRPr="00A030A5">
        <w:rPr>
          <w:rFonts w:eastAsia="Calibri"/>
          <w:sz w:val="28"/>
          <w:szCs w:val="28"/>
          <w:lang w:eastAsia="en-US"/>
        </w:rPr>
        <w:t>-объём строящегося объекта, м</w:t>
      </w:r>
      <w:r w:rsidR="00224471" w:rsidRPr="00A030A5">
        <w:rPr>
          <w:rFonts w:eastAsia="Calibri"/>
          <w:sz w:val="28"/>
          <w:szCs w:val="28"/>
          <w:vertAlign w:val="superscript"/>
          <w:lang w:eastAsia="en-US"/>
        </w:rPr>
        <w:t>3</w:t>
      </w:r>
    </w:p>
    <w:p w:rsidR="00CF51DC"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eastAsia="en-US"/>
        </w:rPr>
        <w:t xml:space="preserve">Данный показатель </w:t>
      </w:r>
      <w:r w:rsidR="00224471" w:rsidRPr="00A030A5">
        <w:rPr>
          <w:rFonts w:eastAsia="Calibri"/>
          <w:sz w:val="28"/>
          <w:szCs w:val="28"/>
          <w:lang w:eastAsia="en-US"/>
        </w:rPr>
        <w:t xml:space="preserve">отражает </w:t>
      </w:r>
      <w:r w:rsidRPr="00A030A5">
        <w:rPr>
          <w:rFonts w:eastAsia="Calibri"/>
          <w:sz w:val="28"/>
          <w:szCs w:val="28"/>
          <w:lang w:eastAsia="en-US"/>
        </w:rPr>
        <w:t xml:space="preserve">затраты </w:t>
      </w:r>
      <w:r w:rsidR="00224471" w:rsidRPr="00A030A5">
        <w:rPr>
          <w:rFonts w:eastAsia="Calibri"/>
          <w:sz w:val="28"/>
          <w:szCs w:val="28"/>
          <w:lang w:eastAsia="en-US"/>
        </w:rPr>
        <w:t>живого</w:t>
      </w:r>
      <w:r w:rsidRPr="00A030A5">
        <w:rPr>
          <w:rFonts w:eastAsia="Calibri"/>
          <w:sz w:val="28"/>
          <w:szCs w:val="28"/>
          <w:lang w:eastAsia="en-US"/>
        </w:rPr>
        <w:t xml:space="preserve"> труда при производстве СМР и характеризует технологичность конструктивных решений и уровень механизации СМР.</w:t>
      </w:r>
    </w:p>
    <w:p w:rsidR="00CF51DC" w:rsidRPr="00A030A5" w:rsidRDefault="00224471" w:rsidP="008A0B35">
      <w:pPr>
        <w:spacing w:line="360" w:lineRule="auto"/>
        <w:ind w:firstLine="851"/>
        <w:jc w:val="both"/>
        <w:rPr>
          <w:rFonts w:eastAsia="Calibri"/>
          <w:sz w:val="28"/>
          <w:szCs w:val="28"/>
          <w:lang w:eastAsia="en-US"/>
        </w:rPr>
      </w:pPr>
      <w:r w:rsidRPr="00A030A5">
        <w:rPr>
          <w:rFonts w:eastAsia="Calibri"/>
          <w:sz w:val="28"/>
          <w:szCs w:val="28"/>
          <w:lang w:eastAsia="en-US"/>
        </w:rPr>
        <w:t>2</w:t>
      </w:r>
      <w:r w:rsidR="00CF51DC" w:rsidRPr="00A030A5">
        <w:rPr>
          <w:rFonts w:eastAsia="Calibri"/>
          <w:sz w:val="28"/>
          <w:szCs w:val="28"/>
          <w:lang w:eastAsia="en-US"/>
        </w:rPr>
        <w:t xml:space="preserve"> Удельный вес </w:t>
      </w:r>
      <w:r w:rsidR="00032F9E">
        <w:rPr>
          <w:rFonts w:eastAsia="Calibri"/>
          <w:sz w:val="28"/>
          <w:szCs w:val="28"/>
          <w:lang w:eastAsia="en-US"/>
        </w:rPr>
        <w:t xml:space="preserve">СМР </w:t>
      </w:r>
      <w:r w:rsidR="00CF51DC" w:rsidRPr="00A030A5">
        <w:rPr>
          <w:rFonts w:eastAsia="Calibri"/>
          <w:sz w:val="28"/>
          <w:szCs w:val="28"/>
          <w:lang w:eastAsia="en-US"/>
        </w:rPr>
        <w:t xml:space="preserve">в </w:t>
      </w:r>
      <w:r w:rsidR="00032F9E">
        <w:rPr>
          <w:rFonts w:eastAsia="Calibri"/>
          <w:sz w:val="28"/>
          <w:szCs w:val="28"/>
          <w:lang w:eastAsia="en-US"/>
        </w:rPr>
        <w:t xml:space="preserve">общем </w:t>
      </w:r>
      <w:r w:rsidR="00CF51DC" w:rsidRPr="00A030A5">
        <w:rPr>
          <w:rFonts w:eastAsia="Calibri"/>
          <w:sz w:val="28"/>
          <w:szCs w:val="28"/>
          <w:lang w:eastAsia="en-US"/>
        </w:rPr>
        <w:t xml:space="preserve">объёме </w:t>
      </w:r>
      <w:r w:rsidR="00032F9E">
        <w:rPr>
          <w:rFonts w:eastAsia="Calibri"/>
          <w:sz w:val="28"/>
          <w:szCs w:val="28"/>
          <w:lang w:eastAsia="en-US"/>
        </w:rPr>
        <w:t>капитальных</w:t>
      </w:r>
      <w:r w:rsidR="00CF51DC" w:rsidRPr="00A030A5">
        <w:rPr>
          <w:rFonts w:eastAsia="Calibri"/>
          <w:sz w:val="28"/>
          <w:szCs w:val="28"/>
          <w:lang w:eastAsia="en-US"/>
        </w:rPr>
        <w:t xml:space="preserve"> </w:t>
      </w:r>
      <w:r w:rsidR="00032F9E" w:rsidRPr="00A030A5">
        <w:rPr>
          <w:rFonts w:eastAsia="Calibri"/>
          <w:sz w:val="28"/>
          <w:szCs w:val="28"/>
          <w:lang w:eastAsia="en-US"/>
        </w:rPr>
        <w:t>вложений характеризует</w:t>
      </w:r>
      <w:r w:rsidR="00CF51DC" w:rsidRPr="00A030A5">
        <w:rPr>
          <w:rFonts w:eastAsia="Calibri"/>
          <w:sz w:val="28"/>
          <w:szCs w:val="28"/>
          <w:lang w:eastAsia="en-US"/>
        </w:rPr>
        <w:t xml:space="preserve"> уровень индустриализации строительства.</w:t>
      </w:r>
    </w:p>
    <w:p w:rsidR="00224471"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eastAsia="en-US"/>
        </w:rPr>
        <w:t xml:space="preserve">3 Коэффициент застройки </w:t>
      </w:r>
    </w:p>
    <w:p w:rsidR="00224471" w:rsidRPr="00A030A5" w:rsidRDefault="00224471" w:rsidP="00224471">
      <w:pPr>
        <w:spacing w:line="360" w:lineRule="auto"/>
        <w:ind w:firstLine="851"/>
        <w:jc w:val="center"/>
        <w:rPr>
          <w:rFonts w:eastAsia="Calibri"/>
          <w:sz w:val="28"/>
          <w:szCs w:val="28"/>
          <w:lang w:eastAsia="en-US"/>
        </w:rPr>
      </w:pPr>
      <w:proofErr w:type="spellStart"/>
      <w:r w:rsidRPr="00A030A5">
        <w:rPr>
          <w:rFonts w:eastAsia="Calibri"/>
          <w:sz w:val="28"/>
          <w:szCs w:val="28"/>
          <w:lang w:eastAsia="en-US"/>
        </w:rPr>
        <w:t>К</w:t>
      </w:r>
      <w:r w:rsidRPr="00032F9E">
        <w:rPr>
          <w:rFonts w:eastAsia="Calibri"/>
          <w:sz w:val="28"/>
          <w:szCs w:val="28"/>
          <w:vertAlign w:val="subscript"/>
          <w:lang w:eastAsia="en-US"/>
        </w:rPr>
        <w:t>з</w:t>
      </w:r>
      <w:proofErr w:type="spellEnd"/>
      <w:r w:rsidRPr="00A030A5">
        <w:rPr>
          <w:rFonts w:eastAsia="Calibri"/>
          <w:sz w:val="28"/>
          <w:szCs w:val="28"/>
          <w:lang w:eastAsia="en-US"/>
        </w:rPr>
        <w:t>=</w:t>
      </w:r>
      <w:r w:rsidRPr="00A030A5">
        <w:rPr>
          <w:rFonts w:eastAsia="Calibri"/>
          <w:sz w:val="28"/>
          <w:szCs w:val="28"/>
          <w:lang w:val="en-US" w:eastAsia="en-US"/>
        </w:rPr>
        <w:t>F</w:t>
      </w:r>
      <w:r w:rsidRPr="00A030A5">
        <w:rPr>
          <w:rFonts w:eastAsia="Calibri"/>
          <w:sz w:val="28"/>
          <w:szCs w:val="28"/>
          <w:vertAlign w:val="subscript"/>
          <w:lang w:eastAsia="en-US"/>
        </w:rPr>
        <w:t>з</w:t>
      </w:r>
      <w:r w:rsidRPr="00A030A5">
        <w:rPr>
          <w:rFonts w:eastAsia="Calibri"/>
          <w:sz w:val="28"/>
          <w:szCs w:val="28"/>
          <w:lang w:eastAsia="en-US"/>
        </w:rPr>
        <w:t>/</w:t>
      </w:r>
      <w:r w:rsidRPr="00A030A5">
        <w:rPr>
          <w:rFonts w:eastAsia="Calibri"/>
          <w:sz w:val="28"/>
          <w:szCs w:val="28"/>
          <w:lang w:val="en-US" w:eastAsia="en-US"/>
        </w:rPr>
        <w:t>F</w:t>
      </w:r>
      <w:r w:rsidRPr="00A030A5">
        <w:rPr>
          <w:rFonts w:eastAsia="Calibri"/>
          <w:sz w:val="28"/>
          <w:szCs w:val="28"/>
          <w:vertAlign w:val="subscript"/>
          <w:lang w:eastAsia="en-US"/>
        </w:rPr>
        <w:t>о</w:t>
      </w:r>
      <w:r w:rsidR="00CF51DC" w:rsidRPr="00A030A5">
        <w:rPr>
          <w:rFonts w:eastAsia="Calibri"/>
          <w:sz w:val="28"/>
          <w:szCs w:val="28"/>
          <w:lang w:eastAsia="en-US"/>
        </w:rPr>
        <w:t>,</w:t>
      </w:r>
    </w:p>
    <w:p w:rsidR="00224471" w:rsidRPr="00A030A5" w:rsidRDefault="00CF51DC" w:rsidP="008A0B35">
      <w:pPr>
        <w:spacing w:line="360" w:lineRule="auto"/>
        <w:ind w:firstLine="851"/>
        <w:jc w:val="both"/>
        <w:rPr>
          <w:rFonts w:eastAsia="Calibri"/>
          <w:sz w:val="28"/>
          <w:szCs w:val="28"/>
          <w:lang w:eastAsia="en-US"/>
        </w:rPr>
      </w:pPr>
      <w:proofErr w:type="gramStart"/>
      <w:r w:rsidRPr="00A030A5">
        <w:rPr>
          <w:rFonts w:eastAsia="Calibri"/>
          <w:sz w:val="28"/>
          <w:szCs w:val="28"/>
          <w:lang w:eastAsia="en-US"/>
        </w:rPr>
        <w:t>где</w:t>
      </w:r>
      <w:proofErr w:type="gramEnd"/>
      <w:r w:rsidRPr="00A030A5">
        <w:rPr>
          <w:rFonts w:eastAsia="Calibri"/>
          <w:sz w:val="28"/>
          <w:szCs w:val="28"/>
          <w:lang w:eastAsia="en-US"/>
        </w:rPr>
        <w:t xml:space="preserve"> </w:t>
      </w:r>
      <w:r w:rsidRPr="00A030A5">
        <w:rPr>
          <w:rFonts w:eastAsia="Calibri"/>
          <w:sz w:val="28"/>
          <w:szCs w:val="28"/>
          <w:lang w:val="en-US" w:eastAsia="en-US"/>
        </w:rPr>
        <w:t>F</w:t>
      </w:r>
      <w:r w:rsidRPr="00032F9E">
        <w:rPr>
          <w:rFonts w:eastAsia="Calibri"/>
          <w:sz w:val="28"/>
          <w:szCs w:val="28"/>
          <w:vertAlign w:val="subscript"/>
          <w:lang w:eastAsia="en-US"/>
        </w:rPr>
        <w:t>з</w:t>
      </w:r>
      <w:r w:rsidRPr="00A030A5">
        <w:rPr>
          <w:rFonts w:eastAsia="Calibri"/>
          <w:sz w:val="28"/>
          <w:szCs w:val="28"/>
          <w:lang w:eastAsia="en-US"/>
        </w:rPr>
        <w:t xml:space="preserve"> – пл</w:t>
      </w:r>
      <w:r w:rsidR="00224471" w:rsidRPr="00A030A5">
        <w:rPr>
          <w:rFonts w:eastAsia="Calibri"/>
          <w:sz w:val="28"/>
          <w:szCs w:val="28"/>
          <w:lang w:eastAsia="en-US"/>
        </w:rPr>
        <w:t>ощадь застраиваемой территории;</w:t>
      </w:r>
    </w:p>
    <w:p w:rsidR="00224471"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val="en-US" w:eastAsia="en-US"/>
        </w:rPr>
        <w:t>F</w:t>
      </w:r>
      <w:r w:rsidRPr="00032F9E">
        <w:rPr>
          <w:rFonts w:eastAsia="Calibri"/>
          <w:sz w:val="28"/>
          <w:szCs w:val="28"/>
          <w:vertAlign w:val="subscript"/>
          <w:lang w:eastAsia="en-US"/>
        </w:rPr>
        <w:t>о</w:t>
      </w:r>
      <w:r w:rsidR="00032F9E">
        <w:rPr>
          <w:rFonts w:eastAsia="Calibri"/>
          <w:sz w:val="28"/>
          <w:szCs w:val="28"/>
          <w:lang w:eastAsia="en-US"/>
        </w:rPr>
        <w:t xml:space="preserve"> – общая площадь</w:t>
      </w:r>
      <w:r w:rsidRPr="00A030A5">
        <w:rPr>
          <w:rFonts w:eastAsia="Calibri"/>
          <w:sz w:val="28"/>
          <w:szCs w:val="28"/>
          <w:lang w:eastAsia="en-US"/>
        </w:rPr>
        <w:t xml:space="preserve"> участка.</w:t>
      </w:r>
    </w:p>
    <w:p w:rsidR="00CF51DC"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eastAsia="en-US"/>
        </w:rPr>
        <w:lastRenderedPageBreak/>
        <w:t>Характеризует степень использования застраиваемого участка.</w:t>
      </w:r>
    </w:p>
    <w:p w:rsidR="00CF51DC" w:rsidRPr="00A030A5" w:rsidRDefault="00224471" w:rsidP="008A0B35">
      <w:pPr>
        <w:spacing w:line="360" w:lineRule="auto"/>
        <w:ind w:firstLine="851"/>
        <w:jc w:val="both"/>
        <w:rPr>
          <w:rFonts w:eastAsia="Calibri"/>
          <w:sz w:val="28"/>
          <w:szCs w:val="28"/>
          <w:lang w:eastAsia="en-US"/>
        </w:rPr>
      </w:pPr>
      <w:r w:rsidRPr="00A030A5">
        <w:rPr>
          <w:rFonts w:eastAsia="Calibri"/>
          <w:sz w:val="28"/>
          <w:szCs w:val="28"/>
          <w:lang w:eastAsia="en-US"/>
        </w:rPr>
        <w:t>4</w:t>
      </w:r>
      <w:r w:rsidR="00CF51DC" w:rsidRPr="00A030A5">
        <w:rPr>
          <w:rFonts w:eastAsia="Calibri"/>
          <w:sz w:val="28"/>
          <w:szCs w:val="28"/>
          <w:lang w:eastAsia="en-US"/>
        </w:rPr>
        <w:t xml:space="preserve"> Экономич</w:t>
      </w:r>
      <w:r w:rsidRPr="00A030A5">
        <w:rPr>
          <w:rFonts w:eastAsia="Calibri"/>
          <w:sz w:val="28"/>
          <w:szCs w:val="28"/>
          <w:lang w:eastAsia="en-US"/>
        </w:rPr>
        <w:t xml:space="preserve">еский </w:t>
      </w:r>
      <w:r w:rsidR="00CF51DC" w:rsidRPr="00A030A5">
        <w:rPr>
          <w:rFonts w:eastAsia="Calibri"/>
          <w:sz w:val="28"/>
          <w:szCs w:val="28"/>
          <w:lang w:eastAsia="en-US"/>
        </w:rPr>
        <w:t xml:space="preserve">уровень полезного использования площади здания </w:t>
      </w:r>
      <w:proofErr w:type="spellStart"/>
      <w:r w:rsidR="00CF51DC" w:rsidRPr="00A030A5">
        <w:rPr>
          <w:rFonts w:eastAsia="Calibri"/>
          <w:sz w:val="28"/>
          <w:szCs w:val="28"/>
          <w:lang w:eastAsia="en-US"/>
        </w:rPr>
        <w:t>К</w:t>
      </w:r>
      <w:r w:rsidR="00CF51DC" w:rsidRPr="00032F9E">
        <w:rPr>
          <w:rFonts w:eastAsia="Calibri"/>
          <w:sz w:val="28"/>
          <w:szCs w:val="28"/>
          <w:vertAlign w:val="subscript"/>
          <w:lang w:eastAsia="en-US"/>
        </w:rPr>
        <w:t>п</w:t>
      </w:r>
      <w:proofErr w:type="spellEnd"/>
      <w:r w:rsidR="00CF51DC" w:rsidRPr="00A030A5">
        <w:rPr>
          <w:rFonts w:eastAsia="Calibri"/>
          <w:sz w:val="28"/>
          <w:szCs w:val="28"/>
          <w:lang w:eastAsia="en-US"/>
        </w:rPr>
        <w:t xml:space="preserve"> и объёма здания К</w:t>
      </w:r>
      <w:r w:rsidR="00CF51DC" w:rsidRPr="00032F9E">
        <w:rPr>
          <w:rFonts w:eastAsia="Calibri"/>
          <w:sz w:val="28"/>
          <w:szCs w:val="28"/>
          <w:vertAlign w:val="subscript"/>
          <w:lang w:eastAsia="en-US"/>
        </w:rPr>
        <w:t>о</w:t>
      </w:r>
      <w:r w:rsidRPr="00A030A5">
        <w:rPr>
          <w:rFonts w:eastAsia="Calibri"/>
          <w:sz w:val="28"/>
          <w:szCs w:val="28"/>
          <w:lang w:eastAsia="en-US"/>
        </w:rPr>
        <w:t>.</w:t>
      </w:r>
    </w:p>
    <w:p w:rsidR="00CF51DC" w:rsidRPr="00A030A5" w:rsidRDefault="00CF51DC" w:rsidP="00224471">
      <w:pPr>
        <w:spacing w:line="360" w:lineRule="auto"/>
        <w:ind w:firstLine="851"/>
        <w:jc w:val="center"/>
        <w:rPr>
          <w:rFonts w:eastAsia="Calibri"/>
          <w:sz w:val="28"/>
          <w:szCs w:val="28"/>
          <w:lang w:eastAsia="en-US"/>
        </w:rPr>
      </w:pPr>
      <w:proofErr w:type="spellStart"/>
      <w:r w:rsidRPr="00A030A5">
        <w:rPr>
          <w:rFonts w:eastAsia="Calibri"/>
          <w:sz w:val="28"/>
          <w:szCs w:val="28"/>
          <w:lang w:eastAsia="en-US"/>
        </w:rPr>
        <w:t>К</w:t>
      </w:r>
      <w:r w:rsidRPr="00032F9E">
        <w:rPr>
          <w:rFonts w:eastAsia="Calibri"/>
          <w:sz w:val="28"/>
          <w:szCs w:val="28"/>
          <w:vertAlign w:val="subscript"/>
          <w:lang w:eastAsia="en-US"/>
        </w:rPr>
        <w:t>п</w:t>
      </w:r>
      <w:proofErr w:type="spellEnd"/>
      <w:r w:rsidRPr="00A030A5">
        <w:rPr>
          <w:rFonts w:eastAsia="Calibri"/>
          <w:sz w:val="28"/>
          <w:szCs w:val="28"/>
          <w:lang w:eastAsia="en-US"/>
        </w:rPr>
        <w:t>=</w:t>
      </w:r>
      <w:r w:rsidRPr="00A030A5">
        <w:rPr>
          <w:rFonts w:eastAsia="Calibri"/>
          <w:sz w:val="28"/>
          <w:szCs w:val="28"/>
          <w:lang w:val="en-US" w:eastAsia="en-US"/>
        </w:rPr>
        <w:t>F</w:t>
      </w:r>
      <w:r w:rsidRPr="00A030A5">
        <w:rPr>
          <w:rFonts w:eastAsia="Calibri"/>
          <w:sz w:val="28"/>
          <w:szCs w:val="28"/>
          <w:lang w:eastAsia="en-US"/>
        </w:rPr>
        <w:t>/</w:t>
      </w:r>
      <w:r w:rsidRPr="00A030A5">
        <w:rPr>
          <w:rFonts w:eastAsia="Calibri"/>
          <w:sz w:val="28"/>
          <w:szCs w:val="28"/>
          <w:lang w:val="en-US" w:eastAsia="en-US"/>
        </w:rPr>
        <w:t>F</w:t>
      </w:r>
      <w:r w:rsidRPr="00032F9E">
        <w:rPr>
          <w:rFonts w:eastAsia="Calibri"/>
          <w:sz w:val="28"/>
          <w:szCs w:val="28"/>
          <w:vertAlign w:val="subscript"/>
          <w:lang w:eastAsia="en-US"/>
        </w:rPr>
        <w:t>п</w:t>
      </w:r>
      <w:r w:rsidR="00224471" w:rsidRPr="00A030A5">
        <w:rPr>
          <w:rFonts w:eastAsia="Calibri"/>
          <w:sz w:val="28"/>
          <w:szCs w:val="28"/>
          <w:lang w:eastAsia="en-US"/>
        </w:rPr>
        <w:t xml:space="preserve">; </w:t>
      </w:r>
      <w:r w:rsidRPr="00A030A5">
        <w:rPr>
          <w:rFonts w:eastAsia="Calibri"/>
          <w:sz w:val="28"/>
          <w:szCs w:val="28"/>
          <w:lang w:eastAsia="en-US"/>
        </w:rPr>
        <w:t>К</w:t>
      </w:r>
      <w:r w:rsidRPr="00032F9E">
        <w:rPr>
          <w:rFonts w:eastAsia="Calibri"/>
          <w:sz w:val="28"/>
          <w:szCs w:val="28"/>
          <w:vertAlign w:val="subscript"/>
          <w:lang w:eastAsia="en-US"/>
        </w:rPr>
        <w:t>о</w:t>
      </w:r>
      <w:r w:rsidRPr="00A030A5">
        <w:rPr>
          <w:rFonts w:eastAsia="Calibri"/>
          <w:sz w:val="28"/>
          <w:szCs w:val="28"/>
          <w:lang w:eastAsia="en-US"/>
        </w:rPr>
        <w:t>=</w:t>
      </w:r>
      <w:r w:rsidRPr="00A030A5">
        <w:rPr>
          <w:rFonts w:eastAsia="Calibri"/>
          <w:sz w:val="28"/>
          <w:szCs w:val="28"/>
          <w:lang w:val="en-US" w:eastAsia="en-US"/>
        </w:rPr>
        <w:t>V</w:t>
      </w:r>
      <w:r w:rsidRPr="00A030A5">
        <w:rPr>
          <w:rFonts w:eastAsia="Calibri"/>
          <w:sz w:val="28"/>
          <w:szCs w:val="28"/>
          <w:lang w:eastAsia="en-US"/>
        </w:rPr>
        <w:t>/</w:t>
      </w:r>
      <w:r w:rsidRPr="00A030A5">
        <w:rPr>
          <w:rFonts w:eastAsia="Calibri"/>
          <w:sz w:val="28"/>
          <w:szCs w:val="28"/>
          <w:lang w:val="en-US" w:eastAsia="en-US"/>
        </w:rPr>
        <w:t>F</w:t>
      </w:r>
      <w:r w:rsidR="00224471" w:rsidRPr="00A030A5">
        <w:rPr>
          <w:rFonts w:eastAsia="Calibri"/>
          <w:sz w:val="28"/>
          <w:szCs w:val="28"/>
          <w:lang w:eastAsia="en-US"/>
        </w:rPr>
        <w:t>,</w:t>
      </w:r>
    </w:p>
    <w:p w:rsidR="00224471" w:rsidRPr="00A030A5" w:rsidRDefault="00224471" w:rsidP="008A0B35">
      <w:pPr>
        <w:spacing w:line="360" w:lineRule="auto"/>
        <w:ind w:firstLine="851"/>
        <w:jc w:val="both"/>
        <w:rPr>
          <w:rFonts w:eastAsia="Calibri"/>
          <w:sz w:val="28"/>
          <w:szCs w:val="28"/>
          <w:lang w:eastAsia="en-US"/>
        </w:rPr>
      </w:pPr>
      <w:proofErr w:type="gramStart"/>
      <w:r w:rsidRPr="00A030A5">
        <w:rPr>
          <w:rFonts w:eastAsia="Calibri"/>
          <w:sz w:val="28"/>
          <w:szCs w:val="28"/>
          <w:lang w:eastAsia="en-US"/>
        </w:rPr>
        <w:t>г</w:t>
      </w:r>
      <w:r w:rsidR="00CF51DC" w:rsidRPr="00A030A5">
        <w:rPr>
          <w:rFonts w:eastAsia="Calibri"/>
          <w:sz w:val="28"/>
          <w:szCs w:val="28"/>
          <w:lang w:eastAsia="en-US"/>
        </w:rPr>
        <w:t>де</w:t>
      </w:r>
      <w:proofErr w:type="gramEnd"/>
      <w:r w:rsidR="00CF51DC" w:rsidRPr="00A030A5">
        <w:rPr>
          <w:rFonts w:eastAsia="Calibri"/>
          <w:sz w:val="28"/>
          <w:szCs w:val="28"/>
          <w:lang w:eastAsia="en-US"/>
        </w:rPr>
        <w:t xml:space="preserve"> </w:t>
      </w:r>
      <w:r w:rsidR="00CF51DC" w:rsidRPr="00A030A5">
        <w:rPr>
          <w:rFonts w:eastAsia="Calibri"/>
          <w:sz w:val="28"/>
          <w:szCs w:val="28"/>
          <w:lang w:val="en-US" w:eastAsia="en-US"/>
        </w:rPr>
        <w:t>F</w:t>
      </w:r>
      <w:r w:rsidRPr="00A030A5">
        <w:rPr>
          <w:rFonts w:eastAsia="Calibri"/>
          <w:sz w:val="28"/>
          <w:szCs w:val="28"/>
          <w:lang w:eastAsia="en-US"/>
        </w:rPr>
        <w:t xml:space="preserve"> – общая площадь здания;</w:t>
      </w:r>
    </w:p>
    <w:p w:rsidR="00224471"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val="en-US" w:eastAsia="en-US"/>
        </w:rPr>
        <w:t>F</w:t>
      </w:r>
      <w:r w:rsidR="00224471" w:rsidRPr="00A030A5">
        <w:rPr>
          <w:rFonts w:eastAsia="Calibri"/>
          <w:sz w:val="28"/>
          <w:szCs w:val="28"/>
          <w:lang w:eastAsia="en-US"/>
        </w:rPr>
        <w:t>п – полезная площадь здания;</w:t>
      </w:r>
    </w:p>
    <w:p w:rsidR="00224471" w:rsidRPr="00A030A5" w:rsidRDefault="00CF51DC" w:rsidP="008A0B35">
      <w:pPr>
        <w:spacing w:line="360" w:lineRule="auto"/>
        <w:ind w:firstLine="851"/>
        <w:jc w:val="both"/>
        <w:rPr>
          <w:rFonts w:eastAsia="Calibri"/>
          <w:sz w:val="28"/>
          <w:szCs w:val="28"/>
          <w:lang w:eastAsia="en-US"/>
        </w:rPr>
      </w:pPr>
      <w:r w:rsidRPr="00A030A5">
        <w:rPr>
          <w:rFonts w:eastAsia="Calibri"/>
          <w:sz w:val="28"/>
          <w:szCs w:val="28"/>
          <w:lang w:val="en-US" w:eastAsia="en-US"/>
        </w:rPr>
        <w:t>V</w:t>
      </w:r>
      <w:r w:rsidRPr="00A030A5">
        <w:rPr>
          <w:rFonts w:eastAsia="Calibri"/>
          <w:sz w:val="28"/>
          <w:szCs w:val="28"/>
          <w:lang w:eastAsia="en-US"/>
        </w:rPr>
        <w:t xml:space="preserve"> – </w:t>
      </w:r>
      <w:proofErr w:type="gramStart"/>
      <w:r w:rsidRPr="00A030A5">
        <w:rPr>
          <w:rFonts w:eastAsia="Calibri"/>
          <w:sz w:val="28"/>
          <w:szCs w:val="28"/>
          <w:lang w:eastAsia="en-US"/>
        </w:rPr>
        <w:t>объём</w:t>
      </w:r>
      <w:proofErr w:type="gramEnd"/>
      <w:r w:rsidRPr="00A030A5">
        <w:rPr>
          <w:rFonts w:eastAsia="Calibri"/>
          <w:sz w:val="28"/>
          <w:szCs w:val="28"/>
          <w:lang w:eastAsia="en-US"/>
        </w:rPr>
        <w:t xml:space="preserve"> здания. </w:t>
      </w:r>
    </w:p>
    <w:p w:rsidR="00CF51DC" w:rsidRDefault="00CF51DC" w:rsidP="008A0B35">
      <w:pPr>
        <w:spacing w:line="360" w:lineRule="auto"/>
        <w:ind w:firstLine="851"/>
        <w:jc w:val="both"/>
        <w:rPr>
          <w:rFonts w:eastAsia="Calibri"/>
          <w:sz w:val="28"/>
          <w:szCs w:val="28"/>
          <w:lang w:eastAsia="en-US"/>
        </w:rPr>
      </w:pPr>
      <w:r w:rsidRPr="00A030A5">
        <w:rPr>
          <w:rFonts w:eastAsia="Calibri"/>
          <w:sz w:val="28"/>
          <w:szCs w:val="28"/>
          <w:lang w:eastAsia="en-US"/>
        </w:rPr>
        <w:t>Данные коэффициенты показывают какая часть здания или его объёма используется по прямому назначению, насколько правильно выбрана высота помещений и запроектированы подсобно-вспомогательные помещения.</w:t>
      </w:r>
    </w:p>
    <w:p w:rsidR="00A030A5" w:rsidRPr="00A030A5" w:rsidRDefault="00A030A5" w:rsidP="008A0B35">
      <w:pPr>
        <w:spacing w:line="360" w:lineRule="auto"/>
        <w:ind w:firstLine="851"/>
        <w:jc w:val="both"/>
        <w:rPr>
          <w:rFonts w:eastAsia="Calibri"/>
          <w:sz w:val="28"/>
          <w:szCs w:val="28"/>
          <w:lang w:eastAsia="en-US"/>
        </w:rPr>
      </w:pPr>
    </w:p>
    <w:p w:rsidR="00224471" w:rsidRPr="00A030A5" w:rsidRDefault="00224471" w:rsidP="00224471">
      <w:pPr>
        <w:spacing w:line="360" w:lineRule="auto"/>
        <w:ind w:firstLine="851"/>
        <w:jc w:val="both"/>
        <w:rPr>
          <w:rFonts w:eastAsia="Calibri"/>
          <w:b/>
          <w:sz w:val="28"/>
          <w:szCs w:val="28"/>
          <w:lang w:eastAsia="en-US"/>
        </w:rPr>
      </w:pPr>
      <w:r w:rsidRPr="00A030A5">
        <w:rPr>
          <w:rFonts w:eastAsia="Calibri"/>
          <w:b/>
          <w:sz w:val="28"/>
          <w:szCs w:val="28"/>
          <w:lang w:eastAsia="en-US"/>
        </w:rPr>
        <w:t xml:space="preserve">Задание 1 </w:t>
      </w:r>
    </w:p>
    <w:p w:rsidR="00224471" w:rsidRPr="00224471" w:rsidRDefault="00224471" w:rsidP="00224471">
      <w:pPr>
        <w:spacing w:line="360" w:lineRule="auto"/>
        <w:ind w:firstLine="851"/>
        <w:jc w:val="both"/>
        <w:rPr>
          <w:rFonts w:eastAsia="Calibri"/>
          <w:sz w:val="28"/>
          <w:szCs w:val="28"/>
          <w:lang w:eastAsia="en-US"/>
        </w:rPr>
      </w:pPr>
      <w:r w:rsidRPr="00A030A5">
        <w:rPr>
          <w:rFonts w:eastAsia="Calibri"/>
          <w:sz w:val="28"/>
          <w:szCs w:val="28"/>
          <w:lang w:eastAsia="en-US"/>
        </w:rPr>
        <w:t>Определить целесообразность</w:t>
      </w:r>
      <w:r>
        <w:rPr>
          <w:rFonts w:eastAsia="Calibri"/>
          <w:sz w:val="28"/>
          <w:szCs w:val="28"/>
          <w:lang w:eastAsia="en-US"/>
        </w:rPr>
        <w:t xml:space="preserve"> реконструкции завода сборного железобетона, если мощность завода </w:t>
      </w:r>
      <w:r>
        <w:rPr>
          <w:rFonts w:eastAsia="Calibri"/>
          <w:sz w:val="28"/>
          <w:szCs w:val="28"/>
          <w:lang w:val="en-US" w:eastAsia="en-US"/>
        </w:rPr>
        <w:t>P</w:t>
      </w:r>
      <w:r w:rsidRPr="00224471">
        <w:rPr>
          <w:rFonts w:eastAsia="Calibri"/>
          <w:sz w:val="28"/>
          <w:szCs w:val="28"/>
          <w:lang w:eastAsia="en-US"/>
        </w:rPr>
        <w:t>=</w:t>
      </w:r>
      <w:r>
        <w:rPr>
          <w:rFonts w:eastAsia="Calibri"/>
          <w:sz w:val="28"/>
          <w:szCs w:val="28"/>
          <w:lang w:eastAsia="en-US"/>
        </w:rPr>
        <w:t>40000 м</w:t>
      </w:r>
      <w:r>
        <w:rPr>
          <w:rFonts w:eastAsia="Calibri"/>
          <w:sz w:val="28"/>
          <w:szCs w:val="28"/>
          <w:vertAlign w:val="superscript"/>
          <w:lang w:eastAsia="en-US"/>
        </w:rPr>
        <w:t>3</w:t>
      </w:r>
      <w:r>
        <w:rPr>
          <w:rFonts w:eastAsia="Calibri"/>
          <w:sz w:val="28"/>
          <w:szCs w:val="28"/>
          <w:lang w:eastAsia="en-US"/>
        </w:rPr>
        <w:t xml:space="preserve">/год, себестоимость </w:t>
      </w:r>
      <w:r>
        <w:rPr>
          <w:rFonts w:eastAsia="Calibri"/>
          <w:sz w:val="28"/>
          <w:szCs w:val="28"/>
          <w:lang w:val="en-US" w:eastAsia="en-US"/>
        </w:rPr>
        <w:t>C</w:t>
      </w:r>
      <w:r>
        <w:rPr>
          <w:rFonts w:eastAsia="Calibri"/>
          <w:sz w:val="28"/>
          <w:szCs w:val="28"/>
          <w:vertAlign w:val="subscript"/>
          <w:lang w:eastAsia="en-US"/>
        </w:rPr>
        <w:t>1</w:t>
      </w:r>
      <w:r>
        <w:rPr>
          <w:rFonts w:eastAsia="Calibri"/>
          <w:sz w:val="28"/>
          <w:szCs w:val="28"/>
          <w:lang w:eastAsia="en-US"/>
        </w:rPr>
        <w:t xml:space="preserve">=350 </w:t>
      </w:r>
      <w:proofErr w:type="spellStart"/>
      <w:r>
        <w:rPr>
          <w:rFonts w:eastAsia="Calibri"/>
          <w:sz w:val="28"/>
          <w:szCs w:val="28"/>
          <w:lang w:eastAsia="en-US"/>
        </w:rPr>
        <w:t>руб</w:t>
      </w:r>
      <w:proofErr w:type="spellEnd"/>
      <w:r>
        <w:rPr>
          <w:rFonts w:eastAsia="Calibri"/>
          <w:sz w:val="28"/>
          <w:szCs w:val="28"/>
          <w:lang w:eastAsia="en-US"/>
        </w:rPr>
        <w:t>/м</w:t>
      </w:r>
      <w:r>
        <w:rPr>
          <w:rFonts w:eastAsia="Calibri"/>
          <w:sz w:val="28"/>
          <w:szCs w:val="28"/>
          <w:vertAlign w:val="superscript"/>
          <w:lang w:eastAsia="en-US"/>
        </w:rPr>
        <w:t>3</w:t>
      </w:r>
      <w:r>
        <w:rPr>
          <w:rFonts w:eastAsia="Calibri"/>
          <w:sz w:val="28"/>
          <w:szCs w:val="28"/>
          <w:lang w:eastAsia="en-US"/>
        </w:rPr>
        <w:t>. Себестоимость продукции после реконструкции С</w:t>
      </w:r>
      <w:r w:rsidRPr="00224471">
        <w:rPr>
          <w:rFonts w:eastAsia="Calibri"/>
          <w:sz w:val="28"/>
          <w:szCs w:val="28"/>
          <w:vertAlign w:val="subscript"/>
          <w:lang w:eastAsia="en-US"/>
        </w:rPr>
        <w:t>2</w:t>
      </w:r>
      <w:r>
        <w:rPr>
          <w:rFonts w:eastAsia="Calibri"/>
          <w:sz w:val="28"/>
          <w:szCs w:val="28"/>
          <w:lang w:eastAsia="en-US"/>
        </w:rPr>
        <w:t xml:space="preserve">=310 </w:t>
      </w:r>
      <w:proofErr w:type="spellStart"/>
      <w:r>
        <w:rPr>
          <w:rFonts w:eastAsia="Calibri"/>
          <w:sz w:val="28"/>
          <w:szCs w:val="28"/>
          <w:lang w:eastAsia="en-US"/>
        </w:rPr>
        <w:t>руб</w:t>
      </w:r>
      <w:proofErr w:type="spellEnd"/>
      <w:r>
        <w:rPr>
          <w:rFonts w:eastAsia="Calibri"/>
          <w:sz w:val="28"/>
          <w:szCs w:val="28"/>
          <w:lang w:eastAsia="en-US"/>
        </w:rPr>
        <w:t>/м</w:t>
      </w:r>
      <w:r>
        <w:rPr>
          <w:rFonts w:eastAsia="Calibri"/>
          <w:sz w:val="28"/>
          <w:szCs w:val="28"/>
          <w:vertAlign w:val="superscript"/>
          <w:lang w:eastAsia="en-US"/>
        </w:rPr>
        <w:t>3</w:t>
      </w:r>
      <w:r>
        <w:rPr>
          <w:rFonts w:eastAsia="Calibri"/>
          <w:sz w:val="28"/>
          <w:szCs w:val="28"/>
          <w:lang w:eastAsia="en-US"/>
        </w:rPr>
        <w:t>. Стоимость реконструкции К</w:t>
      </w:r>
      <w:r w:rsidRPr="00224471">
        <w:rPr>
          <w:rFonts w:eastAsia="Calibri"/>
          <w:sz w:val="28"/>
          <w:szCs w:val="28"/>
          <w:vertAlign w:val="subscript"/>
          <w:lang w:eastAsia="en-US"/>
        </w:rPr>
        <w:t>2</w:t>
      </w:r>
      <w:r>
        <w:rPr>
          <w:rFonts w:eastAsia="Calibri"/>
          <w:sz w:val="28"/>
          <w:szCs w:val="28"/>
          <w:lang w:eastAsia="en-US"/>
        </w:rPr>
        <w:t xml:space="preserve">=10 млн. </w:t>
      </w:r>
      <w:proofErr w:type="spellStart"/>
      <w:r>
        <w:rPr>
          <w:rFonts w:eastAsia="Calibri"/>
          <w:sz w:val="28"/>
          <w:szCs w:val="28"/>
          <w:lang w:eastAsia="en-US"/>
        </w:rPr>
        <w:t>руб</w:t>
      </w:r>
      <w:proofErr w:type="spellEnd"/>
      <w:r>
        <w:rPr>
          <w:rFonts w:eastAsia="Calibri"/>
          <w:sz w:val="28"/>
          <w:szCs w:val="28"/>
          <w:lang w:eastAsia="en-US"/>
        </w:rPr>
        <w:t>; К</w:t>
      </w:r>
      <w:r w:rsidR="00032F9E">
        <w:rPr>
          <w:rFonts w:eastAsia="Calibri"/>
          <w:sz w:val="28"/>
          <w:szCs w:val="28"/>
          <w:vertAlign w:val="subscript"/>
          <w:lang w:eastAsia="en-US"/>
        </w:rPr>
        <w:t>1</w:t>
      </w:r>
      <w:r>
        <w:rPr>
          <w:rFonts w:eastAsia="Calibri"/>
          <w:sz w:val="28"/>
          <w:szCs w:val="28"/>
          <w:lang w:eastAsia="en-US"/>
        </w:rPr>
        <w:t xml:space="preserve">=0. Определить дополнительные капитальные вложения на </w:t>
      </w:r>
      <w:r w:rsidR="00A030A5">
        <w:rPr>
          <w:rFonts w:eastAsia="Calibri"/>
          <w:sz w:val="28"/>
          <w:szCs w:val="28"/>
          <w:lang w:eastAsia="en-US"/>
        </w:rPr>
        <w:t xml:space="preserve">единицу мощности завода. </w:t>
      </w:r>
    </w:p>
    <w:p w:rsidR="00224471" w:rsidRPr="008A0B35" w:rsidRDefault="00224471" w:rsidP="00224471">
      <w:pPr>
        <w:spacing w:line="360" w:lineRule="auto"/>
        <w:ind w:firstLine="851"/>
        <w:jc w:val="both"/>
        <w:rPr>
          <w:rFonts w:eastAsia="Calibri"/>
          <w:b/>
          <w:sz w:val="28"/>
          <w:szCs w:val="28"/>
          <w:lang w:eastAsia="en-US"/>
        </w:rPr>
      </w:pPr>
      <w:r>
        <w:rPr>
          <w:rFonts w:eastAsia="Calibri"/>
          <w:b/>
          <w:sz w:val="28"/>
          <w:szCs w:val="28"/>
          <w:lang w:eastAsia="en-US"/>
        </w:rPr>
        <w:t>Задание 2</w:t>
      </w:r>
      <w:r w:rsidRPr="008A0B35">
        <w:rPr>
          <w:rFonts w:eastAsia="Calibri"/>
          <w:b/>
          <w:sz w:val="28"/>
          <w:szCs w:val="28"/>
          <w:lang w:eastAsia="en-US"/>
        </w:rPr>
        <w:t xml:space="preserve"> </w:t>
      </w:r>
    </w:p>
    <w:p w:rsidR="00A030A5" w:rsidRPr="00A030A5" w:rsidRDefault="00A030A5" w:rsidP="00A030A5">
      <w:pPr>
        <w:spacing w:line="360" w:lineRule="auto"/>
        <w:ind w:firstLine="851"/>
        <w:jc w:val="both"/>
        <w:rPr>
          <w:rFonts w:eastAsia="Calibri"/>
          <w:sz w:val="28"/>
          <w:szCs w:val="28"/>
          <w:lang w:eastAsia="en-US"/>
        </w:rPr>
      </w:pPr>
      <w:r w:rsidRPr="00A030A5">
        <w:rPr>
          <w:rFonts w:eastAsia="Calibri"/>
          <w:sz w:val="28"/>
          <w:szCs w:val="28"/>
          <w:lang w:eastAsia="en-US"/>
        </w:rPr>
        <w:t xml:space="preserve">Представлены 3 варианта строительства промышленного предприятия. Коэффициент сравнительной экономической эффективности капитальных вложений отрасли Е = 0,2. Определить по </w:t>
      </w:r>
      <w:proofErr w:type="spellStart"/>
      <w:r w:rsidRPr="00A030A5">
        <w:rPr>
          <w:rFonts w:eastAsia="Calibri"/>
          <w:sz w:val="28"/>
          <w:szCs w:val="28"/>
          <w:lang w:eastAsia="en-US"/>
        </w:rPr>
        <w:t>min</w:t>
      </w:r>
      <w:proofErr w:type="spellEnd"/>
      <w:r w:rsidRPr="00A030A5">
        <w:rPr>
          <w:rFonts w:eastAsia="Calibri"/>
          <w:sz w:val="28"/>
          <w:szCs w:val="28"/>
          <w:lang w:eastAsia="en-US"/>
        </w:rPr>
        <w:t xml:space="preserve"> приведенных затрат, какой из 3 вариантов будет наиболее экономичным. Исходные данные приведены в таблице 1.</w:t>
      </w:r>
    </w:p>
    <w:p w:rsidR="00A030A5" w:rsidRPr="00A030A5" w:rsidRDefault="00A030A5" w:rsidP="00A030A5">
      <w:pPr>
        <w:spacing w:line="360" w:lineRule="auto"/>
        <w:jc w:val="both"/>
        <w:rPr>
          <w:rFonts w:eastAsia="Calibri"/>
          <w:sz w:val="28"/>
          <w:szCs w:val="28"/>
          <w:lang w:eastAsia="en-US"/>
        </w:rPr>
      </w:pPr>
      <w:r w:rsidRPr="00A030A5">
        <w:rPr>
          <w:rFonts w:eastAsia="Calibri"/>
          <w:sz w:val="28"/>
          <w:szCs w:val="28"/>
          <w:lang w:eastAsia="en-US"/>
        </w:rPr>
        <w:t>Таблица 1 – Исходные данные</w:t>
      </w:r>
    </w:p>
    <w:p w:rsidR="00A030A5" w:rsidRPr="00A030A5" w:rsidRDefault="00A030A5" w:rsidP="00A030A5">
      <w:pPr>
        <w:spacing w:line="360" w:lineRule="auto"/>
        <w:jc w:val="both"/>
        <w:rPr>
          <w:rFonts w:eastAsia="Calibri"/>
          <w:color w:val="FF0000"/>
          <w:sz w:val="28"/>
          <w:szCs w:val="28"/>
          <w:lang w:eastAsia="en-US"/>
        </w:rPr>
      </w:pPr>
      <w:r w:rsidRPr="00A030A5">
        <w:rPr>
          <w:rFonts w:eastAsia="Calibri"/>
          <w:noProof/>
          <w:color w:val="FF0000"/>
          <w:sz w:val="28"/>
          <w:szCs w:val="28"/>
        </w:rPr>
        <w:drawing>
          <wp:inline distT="0" distB="0" distL="0" distR="0" wp14:anchorId="5E3B2952" wp14:editId="1EAD184A">
            <wp:extent cx="6179732" cy="1168942"/>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7907" t="39809" r="12242" b="36624"/>
                    <a:stretch>
                      <a:fillRect/>
                    </a:stretch>
                  </pic:blipFill>
                  <pic:spPr bwMode="auto">
                    <a:xfrm>
                      <a:off x="0" y="0"/>
                      <a:ext cx="6181568" cy="1169289"/>
                    </a:xfrm>
                    <a:prstGeom prst="rect">
                      <a:avLst/>
                    </a:prstGeom>
                    <a:noFill/>
                    <a:ln w="9525">
                      <a:noFill/>
                      <a:miter lim="800000"/>
                      <a:headEnd/>
                      <a:tailEnd/>
                    </a:ln>
                  </pic:spPr>
                </pic:pic>
              </a:graphicData>
            </a:graphic>
          </wp:inline>
        </w:drawing>
      </w:r>
    </w:p>
    <w:p w:rsidR="00CF51DC" w:rsidRPr="008A0B35" w:rsidRDefault="00CF51DC" w:rsidP="008A0B35">
      <w:pPr>
        <w:spacing w:line="360" w:lineRule="auto"/>
        <w:ind w:firstLine="851"/>
        <w:jc w:val="both"/>
        <w:rPr>
          <w:rFonts w:eastAsia="Calibri"/>
          <w:color w:val="FF0000"/>
          <w:sz w:val="28"/>
          <w:szCs w:val="28"/>
          <w:lang w:eastAsia="en-US"/>
        </w:rPr>
      </w:pPr>
    </w:p>
    <w:p w:rsidR="00CF51DC" w:rsidRPr="00CF51DC" w:rsidRDefault="001A5D9A" w:rsidP="00E568B7">
      <w:pPr>
        <w:pStyle w:val="3"/>
        <w:rPr>
          <w:rFonts w:eastAsia="Calibri"/>
          <w:lang w:eastAsia="en-US"/>
        </w:rPr>
      </w:pPr>
      <w:bookmarkStart w:id="51" w:name="_Toc529894361"/>
      <w:r>
        <w:rPr>
          <w:rFonts w:eastAsia="Calibri"/>
          <w:lang w:eastAsia="en-US"/>
        </w:rPr>
        <w:lastRenderedPageBreak/>
        <w:t xml:space="preserve">ПРАКТИЧЕСКАЯ РАБОТА </w:t>
      </w:r>
      <w:r w:rsidR="0027512A">
        <w:rPr>
          <w:rFonts w:eastAsia="Calibri"/>
          <w:lang w:eastAsia="en-US"/>
        </w:rPr>
        <w:t>15</w:t>
      </w:r>
      <w:bookmarkEnd w:id="51"/>
    </w:p>
    <w:p w:rsidR="00CF51DC" w:rsidRPr="00CF51DC" w:rsidRDefault="00CF51DC" w:rsidP="00E568B7">
      <w:pPr>
        <w:pStyle w:val="3"/>
        <w:rPr>
          <w:rFonts w:eastAsia="Calibri"/>
          <w:lang w:eastAsia="en-US"/>
        </w:rPr>
      </w:pPr>
      <w:bookmarkStart w:id="52" w:name="_Toc529894362"/>
      <w:r w:rsidRPr="00CF51DC">
        <w:rPr>
          <w:rFonts w:eastAsia="Calibri"/>
          <w:lang w:eastAsia="en-US"/>
        </w:rPr>
        <w:t>Тема. Составление договора строительного подряда</w:t>
      </w:r>
      <w:bookmarkEnd w:id="52"/>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Цель: научиться составлять договор строительного подряда.</w:t>
      </w:r>
    </w:p>
    <w:p w:rsidR="00CF51DC" w:rsidRPr="00CF51DC" w:rsidRDefault="00CF51DC" w:rsidP="00CF51DC">
      <w:pPr>
        <w:spacing w:line="360" w:lineRule="auto"/>
        <w:ind w:firstLine="851"/>
        <w:jc w:val="both"/>
        <w:rPr>
          <w:rFonts w:eastAsia="Calibri"/>
          <w:b/>
          <w:color w:val="FF0000"/>
          <w:sz w:val="28"/>
          <w:szCs w:val="28"/>
          <w:lang w:eastAsia="en-US"/>
        </w:rPr>
      </w:pPr>
    </w:p>
    <w:p w:rsidR="00CF51DC" w:rsidRPr="008A0B35" w:rsidRDefault="00CF51DC" w:rsidP="00CF51DC">
      <w:pPr>
        <w:spacing w:line="360" w:lineRule="auto"/>
        <w:ind w:firstLine="851"/>
        <w:jc w:val="both"/>
        <w:rPr>
          <w:rFonts w:eastAsia="Calibri"/>
          <w:b/>
          <w:sz w:val="28"/>
          <w:szCs w:val="28"/>
          <w:lang w:eastAsia="en-US"/>
        </w:rPr>
      </w:pPr>
      <w:r w:rsidRPr="008A0B35">
        <w:rPr>
          <w:rFonts w:eastAsia="Calibri"/>
          <w:b/>
          <w:sz w:val="28"/>
          <w:szCs w:val="28"/>
          <w:lang w:eastAsia="en-US"/>
        </w:rPr>
        <w:t>Ход работы</w:t>
      </w:r>
    </w:p>
    <w:p w:rsidR="00CF51DC" w:rsidRPr="008A0B35" w:rsidRDefault="00CF51DC" w:rsidP="00CF51DC">
      <w:pPr>
        <w:spacing w:line="360" w:lineRule="auto"/>
        <w:ind w:firstLine="851"/>
        <w:jc w:val="both"/>
        <w:rPr>
          <w:rFonts w:eastAsia="Calibri"/>
          <w:b/>
          <w:sz w:val="28"/>
          <w:szCs w:val="28"/>
          <w:lang w:eastAsia="en-US"/>
        </w:rPr>
      </w:pPr>
      <w:r w:rsidRPr="008A0B35">
        <w:rPr>
          <w:rFonts w:eastAsia="Calibri"/>
          <w:b/>
          <w:sz w:val="28"/>
          <w:szCs w:val="28"/>
          <w:lang w:eastAsia="en-US"/>
        </w:rPr>
        <w:t xml:space="preserve">Задание 1 </w:t>
      </w:r>
    </w:p>
    <w:p w:rsidR="00CF51DC" w:rsidRDefault="008A0B35" w:rsidP="008A0B35">
      <w:pPr>
        <w:spacing w:line="360" w:lineRule="auto"/>
        <w:ind w:firstLine="851"/>
        <w:jc w:val="both"/>
        <w:rPr>
          <w:rFonts w:eastAsia="Calibri"/>
          <w:sz w:val="28"/>
          <w:szCs w:val="28"/>
          <w:lang w:eastAsia="en-US"/>
        </w:rPr>
      </w:pPr>
      <w:r w:rsidRPr="00443C2B">
        <w:rPr>
          <w:rFonts w:eastAsia="Calibri"/>
          <w:sz w:val="28"/>
          <w:szCs w:val="28"/>
          <w:lang w:eastAsia="en-US"/>
        </w:rPr>
        <w:t>Составить договор строительного подряда, заполнив форму.</w:t>
      </w:r>
    </w:p>
    <w:p w:rsidR="0004518E" w:rsidRPr="00443C2B" w:rsidRDefault="0004518E" w:rsidP="008A0B35">
      <w:pPr>
        <w:spacing w:line="360" w:lineRule="auto"/>
        <w:ind w:firstLine="851"/>
        <w:jc w:val="both"/>
        <w:rPr>
          <w:rFonts w:eastAsia="Calibri"/>
          <w:sz w:val="28"/>
          <w:szCs w:val="28"/>
          <w:lang w:eastAsia="en-US"/>
        </w:rPr>
      </w:pPr>
    </w:p>
    <w:p w:rsidR="0003128C" w:rsidRDefault="0003128C" w:rsidP="0004518E">
      <w:pPr>
        <w:jc w:val="center"/>
      </w:pPr>
      <w:r w:rsidRPr="0003128C">
        <w:t>ДОГОВОР ПОДРЯДА НА СТРОИТЕЛЬНО-ОТДЕЛОЧНЫЕ РАБОТЫ</w:t>
      </w:r>
    </w:p>
    <w:p w:rsidR="0004518E" w:rsidRPr="0003128C" w:rsidRDefault="0004518E" w:rsidP="0004518E">
      <w:pPr>
        <w:jc w:val="center"/>
      </w:pPr>
    </w:p>
    <w:p w:rsidR="0003128C" w:rsidRPr="0003128C" w:rsidRDefault="0003128C" w:rsidP="0003128C">
      <w:pPr>
        <w:spacing w:line="285" w:lineRule="atLeast"/>
        <w:jc w:val="both"/>
        <w:rPr>
          <w:sz w:val="26"/>
          <w:szCs w:val="26"/>
        </w:rPr>
      </w:pPr>
      <w:r w:rsidRPr="0003128C">
        <w:rPr>
          <w:sz w:val="26"/>
          <w:szCs w:val="26"/>
        </w:rPr>
        <w:t>г. ___________                                                                               «__»________ 20__ г.</w:t>
      </w:r>
    </w:p>
    <w:p w:rsidR="0003128C" w:rsidRPr="0003128C" w:rsidRDefault="0003128C" w:rsidP="0003128C">
      <w:pPr>
        <w:jc w:val="both"/>
        <w:rPr>
          <w:sz w:val="26"/>
          <w:szCs w:val="26"/>
        </w:rPr>
      </w:pPr>
      <w:r w:rsidRPr="0003128C">
        <w:rPr>
          <w:sz w:val="26"/>
          <w:szCs w:val="26"/>
        </w:rPr>
        <w:br/>
      </w:r>
      <w:r w:rsidRPr="0003128C">
        <w:rPr>
          <w:sz w:val="26"/>
          <w:szCs w:val="26"/>
        </w:rPr>
        <w:br/>
      </w:r>
      <w:r w:rsidRPr="0003128C">
        <w:rPr>
          <w:sz w:val="26"/>
          <w:szCs w:val="26"/>
          <w:shd w:val="clear" w:color="auto" w:fill="F8F6F0"/>
        </w:rPr>
        <w:t>_________________________ в лице ________________________, действующего на основании _________________, именуемый в дальнейшем «Заказчик», с одной стороны, и _________________________ в лице ________________________, действующего на основании _________________, именуемый в дальнейшем «Подрядчик», с другой стороны, заключили настоящий договор, в дальнейшем «Договор», о нижеследующем:</w:t>
      </w:r>
    </w:p>
    <w:p w:rsidR="0004518E" w:rsidRDefault="0004518E" w:rsidP="0004518E"/>
    <w:p w:rsidR="0003128C" w:rsidRPr="0003128C" w:rsidRDefault="0003128C" w:rsidP="0004518E">
      <w:r w:rsidRPr="0003128C">
        <w:t>1. ПРЕДМЕТ ДОГОВОРА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1.1. По настоящему Договору Подрядчик обязуется в установленный Договором срок провести строительно-отделочные работы и установку оборудования в следующих помещениях здания по адресу: _____________________________________________, а Заказчик обязуется принять выполненные работы и уплатить обусловленную Договором цену. Улучшения, производимые Подрядчиком в помещениях, указанных Заказчиком в виде установленного оборудования, отделки и тому подобные улучшения именуются далее «Объект договора» или «Объект».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 xml:space="preserve">1.2. Кроме того, Подрядчик обязуется в процессе выполнения работ подбирать для выполнения субподрядных работ строительные организации, а также изучать рынок строительных и </w:t>
      </w:r>
      <w:proofErr w:type="gramStart"/>
      <w:r w:rsidRPr="0003128C">
        <w:rPr>
          <w:sz w:val="26"/>
          <w:szCs w:val="26"/>
        </w:rPr>
        <w:t>иных материалов</w:t>
      </w:r>
      <w:proofErr w:type="gramEnd"/>
      <w:r w:rsidRPr="0003128C">
        <w:rPr>
          <w:sz w:val="26"/>
          <w:szCs w:val="26"/>
        </w:rPr>
        <w:t xml:space="preserve"> и других изделий строительного назначения и представлять соответствующую информацию Заказчику.</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 xml:space="preserve">1.3. По завершении работ Подрядчик сдает, а Заказчик принимает по Акту выполненную Подрядчиком работу. За работу, выполненную субподрядчиками и другими контрагентами Подрядчика, Подрядчик </w:t>
      </w:r>
      <w:proofErr w:type="gramStart"/>
      <w:r w:rsidRPr="0003128C">
        <w:rPr>
          <w:sz w:val="26"/>
          <w:szCs w:val="26"/>
        </w:rPr>
        <w:t>отвечает</w:t>
      </w:r>
      <w:proofErr w:type="gramEnd"/>
      <w:r w:rsidRPr="0003128C">
        <w:rPr>
          <w:sz w:val="26"/>
          <w:szCs w:val="26"/>
        </w:rPr>
        <w:t xml:space="preserve"> как за свою собственную работу.</w:t>
      </w:r>
    </w:p>
    <w:p w:rsidR="0003128C" w:rsidRPr="0003128C" w:rsidRDefault="0003128C" w:rsidP="0004518E">
      <w:r w:rsidRPr="0003128C">
        <w:t>2. ПРАВА И ОБЯЗАННОСТИ СТОРОН</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lastRenderedPageBreak/>
        <w:t>2.1. Подрядчик обязан выполнять предусмотренные настоящим Договором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Состав и содержание технической документации определяются в Приложении 1 к настоящему Договору. Техническая документация представляется ___________________.</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2.2. В случае, если в ходе выполнения обусловленной технической документацией работ, Подрядчик обнаружит не учтенные в технической документации работы и в связи с этим необходимость проведения дополнительных работ и увеличения сметной стоимости работ, он будет обязан сообщить об этом Заказчику.</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2.3. При неполучении от Заказчика ответа на свое сообщение в течение десяти дней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2.4. Если Подрядчик не выполнит обязанности, установленной пунктом 2.3 настоящего Договора,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2.5. При согласии Заказчика на проведение и оплату дополнительных работ Подрядчик будет вправе отказаться от их выполнения лишь в случаях, когда они не входят в сферу профессиональной деятельности Подрядчика либо в сферу деятельности его субподрядчиков и других контрагентов либо не могут быть выполнены Подрядчиком и его субподрядчиками (контрагентами) по не зависящим от них причинам.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2.6. Заказчик вправе вносить изменения в техническую документацию при условии, если вызываемые этим дополнительные работы по стоимости не превысят десяти процентов указанной в смете общей стоимости работ и не меняют характера предусмотренных в настоящем Договоре работ.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2.7. Внесение в техническую документацию изменений в большем против указанного в пункте 2.6 Договора объеме осуществляется на основе согласованной сторонами дополнительной сметы. Если по не зависящим от Подрядчика причинам стоимость работ превысит смету не менее чем на десять процентов он будет вправе требовать пересмотра сметы.</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2.8. В случае необходимости устранения дефектов в технической документации Подрядчик будет вправе требовать возмещения разумных расходов, которые он понесет в связи с установлением и устранением этих дефектов.</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lastRenderedPageBreak/>
        <w:t>2.9. Обеспечение работ материалами и оборудованием несет Подрядчик. По соглашению сторон Заказчик может принять на себя обязанность полностью или частично обеспечить Подрядчика необходимыми материалами и оборудованием.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2.10. Сторона, в обязанность которой входит обеспечение работ материалами и оборудованием,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2.11.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пропорционально выполненной части работ.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2.12.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2.13.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заявить об этом Подрядчику. Если Заказчик не сделает такого заявления, он теряет право в дальнейшем ссылаться на обнаруженные им недостатки.</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2.14. Подрядчик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2.15. 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2.16. Заказчик может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будет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03128C" w:rsidRPr="0003128C" w:rsidRDefault="0003128C" w:rsidP="0004518E">
      <w:r w:rsidRPr="0003128C">
        <w:lastRenderedPageBreak/>
        <w:t>3. ПОРЯДОК ПРИЕМКИ РАБОТ. ТРЕБОВАНИЯ К КАЧЕСТВУ</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3.1. Приемка работ осуществляется Заказчиком в течение 3 дней после получения им сообщения Подрядчика о готовности к сдаче Объекта. Стоимость приемки работ входит в смету, предусмотренную Договором, и осуществляется Заказчиком в счет причитающейся Подрядчику оплаты. Размер затрат на приемку не может превышать ___% от сметной стоимости Объекта. В случае, если Заказчик затратит на приемку Объекта средства, превышающие сумму, указанную в настоящем пункте, все дополнительные расходы по приемке он будет обязан осуществить за свой счет.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3.2. Сдача работы Подрядчиком и приемка его Заказчиком оформляются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3.3. Заказчик вправе отказаться от приемки работ в случае обнаружения недостатков, которые не могут быть устранены Подрядчиком или Заказчиком.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3.4. В случае ненадлежащего выполнения работ Подрядчик не вправе ссылаться на то, что Заказчик не осуществлял контроль и надзор за их выполнением.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3.5. Гарантийный срок устанавливается в _____ лет.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3.6.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3.7. Риск случайной гибели или случайного повреждения Объекта в части улучшений, производимых по настоящему Договору Подрядчиком, а именно: устанавливаемого (или установленного) Подрядчиком оборудования, использованных или неиспользованных Подрядчиком строительных и отделочных материалов, выполненной Подрядчиком отделки и т.п. - до приемки работ Заказчиком несет Подрядчик.</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3.8. Если отделочные работы или установка оборудования выполнены Подрядчиком некачественно или оказались невыполненными вследствие недоброкачественности предоставленного Заказчиком материала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если Подрядчиком выполнены условия настоящего Договора, предусмотренные п. 4.3.</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lastRenderedPageBreak/>
        <w:t>3.9. Подрядчик обязан немедленно предупредить Заказчика и до получения от него указаний приостановить работу при обнаружении:</w:t>
      </w:r>
    </w:p>
    <w:p w:rsidR="0003128C" w:rsidRPr="0003128C" w:rsidRDefault="0003128C" w:rsidP="00A365D4">
      <w:pPr>
        <w:numPr>
          <w:ilvl w:val="0"/>
          <w:numId w:val="6"/>
        </w:numPr>
        <w:spacing w:before="100" w:beforeAutospacing="1" w:after="100" w:afterAutospacing="1" w:line="285" w:lineRule="atLeast"/>
        <w:jc w:val="both"/>
        <w:rPr>
          <w:sz w:val="26"/>
          <w:szCs w:val="26"/>
        </w:rPr>
      </w:pPr>
      <w:proofErr w:type="gramStart"/>
      <w:r w:rsidRPr="0003128C">
        <w:rPr>
          <w:sz w:val="26"/>
          <w:szCs w:val="26"/>
        </w:rPr>
        <w:t>непригодности</w:t>
      </w:r>
      <w:proofErr w:type="gramEnd"/>
      <w:r w:rsidRPr="0003128C">
        <w:rPr>
          <w:sz w:val="26"/>
          <w:szCs w:val="26"/>
        </w:rPr>
        <w:t xml:space="preserve"> или недоброкачественности предоставленных Заказчиком материала, оборудования, технической документации или иных предметов;</w:t>
      </w:r>
    </w:p>
    <w:p w:rsidR="0003128C" w:rsidRPr="0003128C" w:rsidRDefault="0003128C" w:rsidP="00A365D4">
      <w:pPr>
        <w:numPr>
          <w:ilvl w:val="0"/>
          <w:numId w:val="6"/>
        </w:numPr>
        <w:spacing w:before="100" w:beforeAutospacing="1" w:after="100" w:afterAutospacing="1" w:line="285" w:lineRule="atLeast"/>
        <w:jc w:val="both"/>
        <w:rPr>
          <w:sz w:val="26"/>
          <w:szCs w:val="26"/>
        </w:rPr>
      </w:pPr>
      <w:proofErr w:type="gramStart"/>
      <w:r w:rsidRPr="0003128C">
        <w:rPr>
          <w:sz w:val="26"/>
          <w:szCs w:val="26"/>
        </w:rPr>
        <w:t>возможных</w:t>
      </w:r>
      <w:proofErr w:type="gramEnd"/>
      <w:r w:rsidRPr="0003128C">
        <w:rPr>
          <w:sz w:val="26"/>
          <w:szCs w:val="26"/>
        </w:rPr>
        <w:t xml:space="preserve"> неблагоприятных для Заказчика последствий выполнения его указаний о способе исполнения работы;</w:t>
      </w:r>
    </w:p>
    <w:p w:rsidR="0003128C" w:rsidRPr="0003128C" w:rsidRDefault="0003128C" w:rsidP="00A365D4">
      <w:pPr>
        <w:numPr>
          <w:ilvl w:val="0"/>
          <w:numId w:val="6"/>
        </w:numPr>
        <w:spacing w:before="100" w:beforeAutospacing="1" w:after="100" w:afterAutospacing="1" w:line="285" w:lineRule="atLeast"/>
        <w:jc w:val="both"/>
        <w:rPr>
          <w:sz w:val="26"/>
          <w:szCs w:val="26"/>
        </w:rPr>
      </w:pPr>
      <w:proofErr w:type="gramStart"/>
      <w:r w:rsidRPr="0003128C">
        <w:rPr>
          <w:sz w:val="26"/>
          <w:szCs w:val="26"/>
        </w:rPr>
        <w:t>иных</w:t>
      </w:r>
      <w:proofErr w:type="gramEnd"/>
      <w:r w:rsidRPr="0003128C">
        <w:rPr>
          <w:sz w:val="26"/>
          <w:szCs w:val="26"/>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3.10. Заказчик обязан в течение трех дней после получения извещения Подрядчика об обстоятельствах, указанных в п. 4.3, дать указания Подрядчику о дальнейших действиях.</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3.11. Если Заказчик, несмотря на своевременное и обоснованное предупреждение со стороны Подрядчика об обстоятельствах, указанных в п. 4.3 в разумный срок не заменит непригодные или недоброкачественные материалы, оборудование, техническую документацию или иные непригодные вещи,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настоящего договора и потребовать возмещения причиненных его прекращением убытков в размере установленной настоящим Договором оплаты за весь объем работ.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3.12. Если Подрядчик не предупредит Заказчика об обстоятельствах, указанных в п. 4.3 настоящего Договора, либо продолжит работу, не дожидаясь истечения указанного в п. 4.4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rsidR="0003128C" w:rsidRPr="0003128C" w:rsidRDefault="0003128C" w:rsidP="0004518E">
      <w:r w:rsidRPr="0003128C">
        <w:t>4. ПОРЯДОК РАСЧЕТОВ ПО ДОГОВОРУ</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4.1. Оплата выполненных по настоящему Договору работ производится Заказчиком в размере, предусмотренном сметой, а именно: ________ рублей.</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4.2. Заказчик выплачивает Подрядчику аванс в размере _______ рублей в течение 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сроки, установленные настоящим договором или досрочно.</w:t>
      </w:r>
    </w:p>
    <w:p w:rsidR="0003128C" w:rsidRPr="0003128C" w:rsidRDefault="0003128C" w:rsidP="0004518E">
      <w:r w:rsidRPr="0003128C">
        <w:t>5. ОТВЕТСТВЕННОСТЬ СТОРОН</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w:t>
      </w:r>
      <w:r w:rsidRPr="0003128C">
        <w:rPr>
          <w:sz w:val="26"/>
          <w:szCs w:val="26"/>
        </w:rPr>
        <w:lastRenderedPageBreak/>
        <w:t>законодательством Российской Федерации. При этом штрафные санкции взыскиваются сверх сумм возмещения убытков.</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5.2. 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5.3. В случае, если фактические расходы Подрядчика окажутся меньше тех, которые учитывались при определении цены работы, Подрядчик сохраняет право на оплату работ по цене, предусмотренной настоящим договором, если Заказчик не докажет, что полученная Подрядчиком экономия повлияла на качество выполненных работ.</w:t>
      </w:r>
    </w:p>
    <w:p w:rsidR="0003128C" w:rsidRPr="0003128C" w:rsidRDefault="0003128C" w:rsidP="0003128C">
      <w:pPr>
        <w:spacing w:before="100" w:beforeAutospacing="1" w:after="100" w:afterAutospacing="1" w:line="285" w:lineRule="atLeast"/>
        <w:jc w:val="both"/>
        <w:rPr>
          <w:sz w:val="26"/>
          <w:szCs w:val="26"/>
        </w:rPr>
      </w:pPr>
      <w:r w:rsidRPr="0003128C">
        <w:rPr>
          <w:sz w:val="26"/>
          <w:szCs w:val="26"/>
        </w:rPr>
        <w:t>5.4. В случае несвоевременного перечисления Заказчиком средств в оплату по настоящему Договору Заказчик будет обязан выплатить Подрядчику пеню из расчета ____ % в день за каждый день просрочки от вовремя невыплаченных сумм.</w:t>
      </w:r>
    </w:p>
    <w:p w:rsidR="0003128C" w:rsidRPr="0003128C" w:rsidRDefault="0003128C" w:rsidP="0004518E">
      <w:r w:rsidRPr="0003128C">
        <w:t>6. ПОЧТОВЫЕ И БАНКОВСКИЕ РЕКВИЗИТЫ СТОРОН</w:t>
      </w:r>
    </w:p>
    <w:p w:rsidR="0003128C" w:rsidRPr="0003128C" w:rsidRDefault="0003128C" w:rsidP="0003128C">
      <w:pPr>
        <w:spacing w:line="285" w:lineRule="atLeast"/>
        <w:rPr>
          <w:sz w:val="26"/>
          <w:szCs w:val="26"/>
        </w:rPr>
        <w:sectPr w:rsidR="0003128C" w:rsidRPr="0003128C" w:rsidSect="008C4427">
          <w:pgSz w:w="11906" w:h="16838"/>
          <w:pgMar w:top="1134" w:right="850" w:bottom="1134" w:left="1701" w:header="708" w:footer="708" w:gutter="0"/>
          <w:cols w:space="708"/>
          <w:docGrid w:linePitch="360"/>
        </w:sectPr>
      </w:pPr>
      <w:r w:rsidRPr="0003128C">
        <w:rPr>
          <w:b/>
          <w:bCs/>
          <w:sz w:val="26"/>
          <w:szCs w:val="26"/>
        </w:rPr>
        <w:t xml:space="preserve">             Заказчик                         </w:t>
      </w:r>
      <w:r w:rsidRPr="00443C2B">
        <w:rPr>
          <w:b/>
          <w:bCs/>
          <w:sz w:val="26"/>
          <w:szCs w:val="26"/>
        </w:rPr>
        <w:t xml:space="preserve">                                   </w:t>
      </w:r>
      <w:r w:rsidRPr="0003128C">
        <w:rPr>
          <w:b/>
          <w:bCs/>
          <w:sz w:val="26"/>
          <w:szCs w:val="26"/>
        </w:rPr>
        <w:t>Подрядчик</w:t>
      </w:r>
      <w:r w:rsidRPr="0003128C">
        <w:rPr>
          <w:sz w:val="26"/>
          <w:szCs w:val="26"/>
        </w:rPr>
        <w:br/>
      </w:r>
    </w:p>
    <w:p w:rsidR="0003128C" w:rsidRPr="0003128C" w:rsidRDefault="0003128C" w:rsidP="0003128C">
      <w:pPr>
        <w:spacing w:line="285" w:lineRule="atLeast"/>
        <w:jc w:val="both"/>
        <w:rPr>
          <w:color w:val="333333"/>
          <w:sz w:val="26"/>
          <w:szCs w:val="26"/>
        </w:rPr>
      </w:pPr>
      <w:r w:rsidRPr="0003128C">
        <w:rPr>
          <w:color w:val="333333"/>
          <w:sz w:val="26"/>
          <w:szCs w:val="26"/>
        </w:rPr>
        <w:lastRenderedPageBreak/>
        <w:t>____________________________</w:t>
      </w:r>
      <w:r w:rsidRPr="0003128C">
        <w:rPr>
          <w:color w:val="333333"/>
          <w:sz w:val="26"/>
          <w:szCs w:val="26"/>
        </w:rPr>
        <w:br/>
        <w:t>____________________________</w:t>
      </w:r>
      <w:r w:rsidRPr="0003128C">
        <w:rPr>
          <w:color w:val="333333"/>
          <w:sz w:val="26"/>
          <w:szCs w:val="26"/>
        </w:rPr>
        <w:br/>
        <w:t>____________________________</w:t>
      </w:r>
      <w:r w:rsidRPr="0003128C">
        <w:rPr>
          <w:color w:val="333333"/>
          <w:sz w:val="26"/>
          <w:szCs w:val="26"/>
        </w:rPr>
        <w:br/>
        <w:t>____________________________</w:t>
      </w:r>
      <w:r w:rsidRPr="0003128C">
        <w:rPr>
          <w:color w:val="333333"/>
          <w:sz w:val="26"/>
          <w:szCs w:val="26"/>
        </w:rPr>
        <w:br/>
        <w:t>М.П.</w:t>
      </w:r>
    </w:p>
    <w:p w:rsidR="0003128C" w:rsidRDefault="00CF4C18" w:rsidP="0003128C">
      <w:pPr>
        <w:spacing w:line="285" w:lineRule="atLeast"/>
        <w:jc w:val="both"/>
        <w:rPr>
          <w:color w:val="333333"/>
          <w:sz w:val="26"/>
          <w:szCs w:val="26"/>
        </w:rPr>
      </w:pPr>
      <w:r>
        <w:rPr>
          <w:color w:val="333333"/>
          <w:sz w:val="26"/>
          <w:szCs w:val="26"/>
        </w:rPr>
        <w:br/>
      </w: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C53B30" w:rsidRDefault="00C53B30"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Default="0003128C" w:rsidP="0003128C">
      <w:pPr>
        <w:spacing w:line="285" w:lineRule="atLeast"/>
        <w:jc w:val="both"/>
        <w:rPr>
          <w:color w:val="333333"/>
          <w:sz w:val="26"/>
          <w:szCs w:val="26"/>
        </w:rPr>
      </w:pPr>
    </w:p>
    <w:p w:rsidR="0003128C" w:rsidRPr="0003128C" w:rsidRDefault="0003128C" w:rsidP="0003128C">
      <w:pPr>
        <w:spacing w:line="285" w:lineRule="atLeast"/>
        <w:jc w:val="both"/>
        <w:rPr>
          <w:color w:val="333333"/>
          <w:sz w:val="26"/>
          <w:szCs w:val="26"/>
        </w:rPr>
      </w:pPr>
      <w:r w:rsidRPr="0003128C">
        <w:rPr>
          <w:color w:val="333333"/>
          <w:sz w:val="26"/>
          <w:szCs w:val="26"/>
        </w:rPr>
        <w:lastRenderedPageBreak/>
        <w:t>_________________________</w:t>
      </w:r>
      <w:r w:rsidRPr="0003128C">
        <w:rPr>
          <w:color w:val="333333"/>
          <w:sz w:val="26"/>
          <w:szCs w:val="26"/>
        </w:rPr>
        <w:br/>
        <w:t>____________________________</w:t>
      </w:r>
      <w:r w:rsidRPr="0003128C">
        <w:rPr>
          <w:color w:val="333333"/>
          <w:sz w:val="26"/>
          <w:szCs w:val="26"/>
        </w:rPr>
        <w:br/>
        <w:t>____________________________</w:t>
      </w:r>
      <w:r w:rsidRPr="0003128C">
        <w:rPr>
          <w:color w:val="333333"/>
          <w:sz w:val="26"/>
          <w:szCs w:val="26"/>
        </w:rPr>
        <w:br/>
        <w:t>____________________________</w:t>
      </w:r>
      <w:r w:rsidRPr="0003128C">
        <w:rPr>
          <w:color w:val="333333"/>
          <w:sz w:val="26"/>
          <w:szCs w:val="26"/>
        </w:rPr>
        <w:br/>
        <w:t>М.П.</w:t>
      </w:r>
    </w:p>
    <w:p w:rsidR="0003128C" w:rsidRPr="0003128C" w:rsidRDefault="0003128C" w:rsidP="0003128C">
      <w:pPr>
        <w:spacing w:after="200" w:line="276" w:lineRule="auto"/>
        <w:jc w:val="both"/>
        <w:rPr>
          <w:rFonts w:eastAsiaTheme="minorHAnsi"/>
          <w:sz w:val="26"/>
          <w:szCs w:val="26"/>
          <w:lang w:eastAsia="en-US"/>
        </w:rPr>
        <w:sectPr w:rsidR="0003128C" w:rsidRPr="0003128C" w:rsidSect="00B166A0">
          <w:type w:val="continuous"/>
          <w:pgSz w:w="11906" w:h="16838"/>
          <w:pgMar w:top="1134" w:right="850" w:bottom="1134" w:left="1701" w:header="708" w:footer="708" w:gutter="0"/>
          <w:cols w:num="2" w:space="708"/>
          <w:docGrid w:linePitch="360"/>
        </w:sectPr>
      </w:pPr>
    </w:p>
    <w:p w:rsidR="00CF51DC" w:rsidRPr="00E568B7" w:rsidRDefault="00F07A2D" w:rsidP="00E568B7">
      <w:pPr>
        <w:pStyle w:val="3"/>
        <w:rPr>
          <w:rFonts w:eastAsia="Calibri"/>
        </w:rPr>
      </w:pPr>
      <w:bookmarkStart w:id="53" w:name="_Toc529894363"/>
      <w:r w:rsidRPr="00E568B7">
        <w:rPr>
          <w:rFonts w:eastAsia="Calibri"/>
        </w:rPr>
        <w:lastRenderedPageBreak/>
        <w:t>ПРАКТИЧЕСКАЯ РАБОТА 1</w:t>
      </w:r>
      <w:r w:rsidR="0027512A">
        <w:rPr>
          <w:rFonts w:eastAsia="Calibri"/>
        </w:rPr>
        <w:t>6</w:t>
      </w:r>
      <w:bookmarkEnd w:id="53"/>
    </w:p>
    <w:p w:rsidR="00CF51DC" w:rsidRPr="00E568B7" w:rsidRDefault="00CF51DC" w:rsidP="00E568B7">
      <w:pPr>
        <w:pStyle w:val="3"/>
        <w:rPr>
          <w:rFonts w:eastAsia="Calibri"/>
        </w:rPr>
      </w:pPr>
      <w:bookmarkStart w:id="54" w:name="_Toc529894364"/>
      <w:r w:rsidRPr="00E568B7">
        <w:rPr>
          <w:rFonts w:eastAsia="Calibri"/>
        </w:rPr>
        <w:t>Тема. Составление калькуляции сметной цены на строительные</w:t>
      </w:r>
      <w:bookmarkEnd w:id="54"/>
      <w:r w:rsidRPr="00E568B7">
        <w:rPr>
          <w:rFonts w:eastAsia="Calibri"/>
        </w:rPr>
        <w:t xml:space="preserve"> </w:t>
      </w:r>
    </w:p>
    <w:p w:rsidR="00CF51DC" w:rsidRPr="00E568B7" w:rsidRDefault="00CF51DC" w:rsidP="00E568B7">
      <w:pPr>
        <w:pStyle w:val="3"/>
        <w:rPr>
          <w:rFonts w:eastAsia="Calibri"/>
        </w:rPr>
      </w:pPr>
      <w:bookmarkStart w:id="55" w:name="_Toc529894365"/>
      <w:proofErr w:type="gramStart"/>
      <w:r w:rsidRPr="00E568B7">
        <w:rPr>
          <w:rFonts w:eastAsia="Calibri"/>
        </w:rPr>
        <w:t>конструкции</w:t>
      </w:r>
      <w:bookmarkEnd w:id="55"/>
      <w:proofErr w:type="gramEnd"/>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научиться составлять калькуляцию сметной цены на строительные </w:t>
      </w:r>
    </w:p>
    <w:p w:rsidR="00CF51DC" w:rsidRPr="00CF51DC" w:rsidRDefault="00CF51DC" w:rsidP="00CF51DC">
      <w:pPr>
        <w:spacing w:line="360" w:lineRule="auto"/>
        <w:ind w:firstLine="851"/>
        <w:jc w:val="both"/>
        <w:rPr>
          <w:rFonts w:eastAsia="Calibri"/>
          <w:sz w:val="28"/>
          <w:szCs w:val="28"/>
          <w:lang w:eastAsia="en-US"/>
        </w:rPr>
      </w:pPr>
      <w:proofErr w:type="gramStart"/>
      <w:r w:rsidRPr="00CF51DC">
        <w:rPr>
          <w:rFonts w:eastAsia="Calibri"/>
          <w:sz w:val="28"/>
          <w:szCs w:val="28"/>
          <w:lang w:eastAsia="en-US"/>
        </w:rPr>
        <w:t>конструкции</w:t>
      </w:r>
      <w:proofErr w:type="gramEnd"/>
      <w:r w:rsidRPr="00CF51DC">
        <w:rPr>
          <w:rFonts w:eastAsia="Calibri"/>
          <w:sz w:val="28"/>
          <w:szCs w:val="28"/>
          <w:lang w:eastAsia="en-US"/>
        </w:rPr>
        <w:t>.</w:t>
      </w:r>
    </w:p>
    <w:p w:rsidR="00CF51DC" w:rsidRPr="00CF51DC" w:rsidRDefault="00CF51DC" w:rsidP="00CF51DC">
      <w:pPr>
        <w:spacing w:line="360" w:lineRule="auto"/>
        <w:ind w:firstLine="851"/>
        <w:jc w:val="both"/>
        <w:rPr>
          <w:rFonts w:eastAsia="Calibri"/>
          <w:sz w:val="28"/>
          <w:szCs w:val="28"/>
          <w:lang w:eastAsia="en-US"/>
        </w:rPr>
      </w:pP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Ход работы</w:t>
      </w: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 xml:space="preserve">Задание 1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Составить калькуляцию сметной цены на ж/б балку. Азов (расстояние перевозки автотранспортом 16 км). Затраты на тару и реквизит С</w:t>
      </w:r>
      <w:r w:rsidRPr="00CF51DC">
        <w:rPr>
          <w:rFonts w:eastAsia="Calibri"/>
          <w:sz w:val="28"/>
          <w:szCs w:val="28"/>
          <w:vertAlign w:val="subscript"/>
          <w:lang w:eastAsia="en-US"/>
        </w:rPr>
        <w:t>тар</w:t>
      </w:r>
      <w:r w:rsidRPr="00CF51DC">
        <w:rPr>
          <w:rFonts w:eastAsia="Calibri"/>
          <w:sz w:val="28"/>
          <w:szCs w:val="28"/>
          <w:lang w:eastAsia="en-US"/>
        </w:rPr>
        <w:t xml:space="preserve">=58,85 руб. Норматив заготовительно-складских расходов по строительным материалам, изделиям, и конструкциям 2% </w:t>
      </w:r>
      <w:proofErr w:type="spellStart"/>
      <w:r w:rsidRPr="00CF51DC">
        <w:rPr>
          <w:rFonts w:eastAsia="Calibri"/>
          <w:sz w:val="28"/>
          <w:szCs w:val="28"/>
          <w:lang w:eastAsia="en-US"/>
        </w:rPr>
        <w:t>К</w:t>
      </w:r>
      <w:r w:rsidRPr="00CF51DC">
        <w:rPr>
          <w:rFonts w:eastAsia="Calibri"/>
          <w:sz w:val="28"/>
          <w:szCs w:val="28"/>
          <w:vertAlign w:val="subscript"/>
          <w:lang w:eastAsia="en-US"/>
        </w:rPr>
        <w:t>зс</w:t>
      </w:r>
      <w:proofErr w:type="spellEnd"/>
      <w:r w:rsidRPr="00CF51DC">
        <w:rPr>
          <w:rFonts w:eastAsia="Calibri"/>
          <w:sz w:val="28"/>
          <w:szCs w:val="28"/>
          <w:lang w:eastAsia="en-US"/>
        </w:rPr>
        <w:t>=1,02.</w:t>
      </w:r>
    </w:p>
    <w:p w:rsidR="00CF51DC" w:rsidRPr="00CF51DC" w:rsidRDefault="00CF51DC" w:rsidP="00CF51DC">
      <w:pPr>
        <w:spacing w:line="360" w:lineRule="auto"/>
        <w:ind w:firstLine="851"/>
        <w:jc w:val="both"/>
        <w:rPr>
          <w:rFonts w:eastAsia="Calibri"/>
          <w:sz w:val="28"/>
          <w:szCs w:val="28"/>
          <w:lang w:eastAsia="en-US"/>
        </w:rPr>
      </w:pP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Решение</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1 Принимаем транспортные расходы на 1 тонну груза по сборнику ССЦ. Стоимость тары и реквизита в ССЦ дана в руб./м3 в плотном теле (табл. 2.12, пункт 287).</w:t>
      </w:r>
    </w:p>
    <w:p w:rsidR="00CF51DC" w:rsidRPr="00CF51DC" w:rsidRDefault="00CF51DC" w:rsidP="00CF51DC">
      <w:pPr>
        <w:spacing w:line="360" w:lineRule="auto"/>
        <w:ind w:firstLine="851"/>
        <w:jc w:val="both"/>
        <w:rPr>
          <w:rFonts w:eastAsia="Calibri"/>
          <w:sz w:val="28"/>
          <w:szCs w:val="28"/>
          <w:lang w:eastAsia="en-US"/>
        </w:rPr>
      </w:pPr>
    </w:p>
    <w:p w:rsidR="00CF51DC" w:rsidRPr="00CF51DC" w:rsidRDefault="00CF51DC" w:rsidP="00CF51DC">
      <w:pPr>
        <w:spacing w:line="360" w:lineRule="auto"/>
        <w:jc w:val="both"/>
        <w:rPr>
          <w:rFonts w:eastAsia="Calibri"/>
          <w:sz w:val="28"/>
          <w:szCs w:val="28"/>
          <w:lang w:eastAsia="en-US"/>
        </w:rPr>
      </w:pPr>
      <w:r w:rsidRPr="00CF51DC">
        <w:rPr>
          <w:rFonts w:eastAsia="Calibri"/>
          <w:sz w:val="28"/>
          <w:szCs w:val="28"/>
          <w:lang w:eastAsia="en-US"/>
        </w:rPr>
        <w:t xml:space="preserve">Таблица 1– ССЦ-10/2004. Раздел </w:t>
      </w:r>
      <w:r w:rsidRPr="00CF51DC">
        <w:rPr>
          <w:rFonts w:eastAsia="Calibri"/>
          <w:sz w:val="28"/>
          <w:szCs w:val="28"/>
          <w:lang w:val="en-US" w:eastAsia="en-US"/>
        </w:rPr>
        <w:t>XV</w:t>
      </w:r>
      <w:r w:rsidRPr="00CF51DC">
        <w:rPr>
          <w:rFonts w:eastAsia="Calibri"/>
          <w:sz w:val="28"/>
          <w:szCs w:val="28"/>
          <w:lang w:eastAsia="en-US"/>
        </w:rPr>
        <w:t>. Сборные ж/б изделия и конструкции</w:t>
      </w:r>
    </w:p>
    <w:tbl>
      <w:tblPr>
        <w:tblStyle w:val="a6"/>
        <w:tblW w:w="10456" w:type="dxa"/>
        <w:tblLayout w:type="fixed"/>
        <w:tblLook w:val="04A0" w:firstRow="1" w:lastRow="0" w:firstColumn="1" w:lastColumn="0" w:noHBand="0" w:noVBand="1"/>
      </w:tblPr>
      <w:tblGrid>
        <w:gridCol w:w="1134"/>
        <w:gridCol w:w="2099"/>
        <w:gridCol w:w="1471"/>
        <w:gridCol w:w="1094"/>
        <w:gridCol w:w="973"/>
        <w:gridCol w:w="1342"/>
        <w:gridCol w:w="1154"/>
        <w:gridCol w:w="1189"/>
      </w:tblGrid>
      <w:tr w:rsidR="00CF51DC" w:rsidRPr="00CF51DC" w:rsidTr="00CF51DC">
        <w:trPr>
          <w:trHeight w:val="104"/>
        </w:trPr>
        <w:tc>
          <w:tcPr>
            <w:tcW w:w="1134"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Код ресурса</w:t>
            </w:r>
          </w:p>
        </w:tc>
        <w:tc>
          <w:tcPr>
            <w:tcW w:w="2099"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Наименование</w:t>
            </w:r>
          </w:p>
        </w:tc>
        <w:tc>
          <w:tcPr>
            <w:tcW w:w="1471"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Единицы измерения</w:t>
            </w:r>
          </w:p>
        </w:tc>
        <w:tc>
          <w:tcPr>
            <w:tcW w:w="1094"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Масса брутто, кг</w:t>
            </w:r>
          </w:p>
        </w:tc>
        <w:tc>
          <w:tcPr>
            <w:tcW w:w="973"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Класс груза</w:t>
            </w:r>
          </w:p>
        </w:tc>
        <w:tc>
          <w:tcPr>
            <w:tcW w:w="3685" w:type="dxa"/>
            <w:gridSpan w:val="3"/>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Цена без НДС, руб.</w:t>
            </w:r>
          </w:p>
        </w:tc>
      </w:tr>
      <w:tr w:rsidR="00CF51DC" w:rsidRPr="00CF51DC" w:rsidTr="00CF51DC">
        <w:trPr>
          <w:trHeight w:val="104"/>
        </w:trPr>
        <w:tc>
          <w:tcPr>
            <w:tcW w:w="1134" w:type="dxa"/>
            <w:vMerge/>
            <w:vAlign w:val="center"/>
          </w:tcPr>
          <w:p w:rsidR="00CF51DC" w:rsidRPr="00CF51DC" w:rsidRDefault="00CF51DC" w:rsidP="00CF51DC">
            <w:pPr>
              <w:jc w:val="center"/>
              <w:rPr>
                <w:rFonts w:eastAsia="Calibri"/>
                <w:sz w:val="28"/>
                <w:szCs w:val="28"/>
                <w:lang w:eastAsia="en-US"/>
              </w:rPr>
            </w:pPr>
          </w:p>
        </w:tc>
        <w:tc>
          <w:tcPr>
            <w:tcW w:w="2099" w:type="dxa"/>
            <w:vMerge/>
            <w:vAlign w:val="center"/>
          </w:tcPr>
          <w:p w:rsidR="00CF51DC" w:rsidRPr="00CF51DC" w:rsidRDefault="00CF51DC" w:rsidP="00CF51DC">
            <w:pPr>
              <w:jc w:val="center"/>
              <w:rPr>
                <w:rFonts w:eastAsia="Calibri"/>
                <w:sz w:val="28"/>
                <w:szCs w:val="28"/>
                <w:lang w:eastAsia="en-US"/>
              </w:rPr>
            </w:pPr>
          </w:p>
        </w:tc>
        <w:tc>
          <w:tcPr>
            <w:tcW w:w="1471" w:type="dxa"/>
            <w:vMerge/>
            <w:vAlign w:val="center"/>
          </w:tcPr>
          <w:p w:rsidR="00CF51DC" w:rsidRPr="00CF51DC" w:rsidRDefault="00CF51DC" w:rsidP="00CF51DC">
            <w:pPr>
              <w:jc w:val="center"/>
              <w:rPr>
                <w:rFonts w:eastAsia="Calibri"/>
                <w:sz w:val="28"/>
                <w:szCs w:val="28"/>
                <w:lang w:eastAsia="en-US"/>
              </w:rPr>
            </w:pPr>
          </w:p>
        </w:tc>
        <w:tc>
          <w:tcPr>
            <w:tcW w:w="1094" w:type="dxa"/>
            <w:vMerge/>
            <w:vAlign w:val="center"/>
          </w:tcPr>
          <w:p w:rsidR="00CF51DC" w:rsidRPr="00CF51DC" w:rsidRDefault="00CF51DC" w:rsidP="00CF51DC">
            <w:pPr>
              <w:jc w:val="center"/>
              <w:rPr>
                <w:rFonts w:eastAsia="Calibri"/>
                <w:sz w:val="28"/>
                <w:szCs w:val="28"/>
                <w:lang w:eastAsia="en-US"/>
              </w:rPr>
            </w:pPr>
          </w:p>
        </w:tc>
        <w:tc>
          <w:tcPr>
            <w:tcW w:w="973" w:type="dxa"/>
            <w:vMerge/>
            <w:vAlign w:val="center"/>
          </w:tcPr>
          <w:p w:rsidR="00CF51DC" w:rsidRPr="00CF51DC" w:rsidRDefault="00CF51DC" w:rsidP="00CF51DC">
            <w:pPr>
              <w:jc w:val="center"/>
              <w:rPr>
                <w:rFonts w:eastAsia="Calibri"/>
                <w:sz w:val="28"/>
                <w:szCs w:val="28"/>
                <w:lang w:eastAsia="en-US"/>
              </w:rPr>
            </w:pPr>
          </w:p>
        </w:tc>
        <w:tc>
          <w:tcPr>
            <w:tcW w:w="1342"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Базовая сметная 01.2000 г.</w:t>
            </w:r>
          </w:p>
        </w:tc>
        <w:tc>
          <w:tcPr>
            <w:tcW w:w="2343" w:type="dxa"/>
            <w:gridSpan w:val="2"/>
            <w:vAlign w:val="center"/>
          </w:tcPr>
          <w:p w:rsidR="00CF51DC" w:rsidRPr="00CF51DC" w:rsidRDefault="00CF51DC" w:rsidP="00CF51DC">
            <w:pPr>
              <w:jc w:val="center"/>
              <w:rPr>
                <w:rFonts w:eastAsia="Calibri"/>
                <w:sz w:val="28"/>
                <w:szCs w:val="28"/>
                <w:lang w:eastAsia="en-US"/>
              </w:rPr>
            </w:pPr>
            <w:proofErr w:type="gramStart"/>
            <w:r w:rsidRPr="00CF51DC">
              <w:rPr>
                <w:rFonts w:eastAsia="Calibri"/>
                <w:sz w:val="28"/>
                <w:szCs w:val="28"/>
                <w:lang w:eastAsia="en-US"/>
              </w:rPr>
              <w:t>текущая</w:t>
            </w:r>
            <w:proofErr w:type="gramEnd"/>
          </w:p>
        </w:tc>
      </w:tr>
      <w:tr w:rsidR="00CF51DC" w:rsidRPr="00CF51DC" w:rsidTr="00CF51DC">
        <w:trPr>
          <w:trHeight w:val="104"/>
        </w:trPr>
        <w:tc>
          <w:tcPr>
            <w:tcW w:w="1134" w:type="dxa"/>
            <w:vMerge/>
            <w:vAlign w:val="center"/>
          </w:tcPr>
          <w:p w:rsidR="00CF51DC" w:rsidRPr="00CF51DC" w:rsidRDefault="00CF51DC" w:rsidP="00CF51DC">
            <w:pPr>
              <w:jc w:val="center"/>
              <w:rPr>
                <w:rFonts w:eastAsia="Calibri"/>
                <w:sz w:val="28"/>
                <w:szCs w:val="28"/>
                <w:lang w:eastAsia="en-US"/>
              </w:rPr>
            </w:pPr>
          </w:p>
        </w:tc>
        <w:tc>
          <w:tcPr>
            <w:tcW w:w="2099" w:type="dxa"/>
            <w:vMerge/>
            <w:vAlign w:val="center"/>
          </w:tcPr>
          <w:p w:rsidR="00CF51DC" w:rsidRPr="00CF51DC" w:rsidRDefault="00CF51DC" w:rsidP="00CF51DC">
            <w:pPr>
              <w:jc w:val="center"/>
              <w:rPr>
                <w:rFonts w:eastAsia="Calibri"/>
                <w:sz w:val="28"/>
                <w:szCs w:val="28"/>
                <w:lang w:eastAsia="en-US"/>
              </w:rPr>
            </w:pPr>
          </w:p>
        </w:tc>
        <w:tc>
          <w:tcPr>
            <w:tcW w:w="1471" w:type="dxa"/>
            <w:vMerge/>
            <w:vAlign w:val="center"/>
          </w:tcPr>
          <w:p w:rsidR="00CF51DC" w:rsidRPr="00CF51DC" w:rsidRDefault="00CF51DC" w:rsidP="00CF51DC">
            <w:pPr>
              <w:jc w:val="center"/>
              <w:rPr>
                <w:rFonts w:eastAsia="Calibri"/>
                <w:sz w:val="28"/>
                <w:szCs w:val="28"/>
                <w:lang w:eastAsia="en-US"/>
              </w:rPr>
            </w:pPr>
          </w:p>
        </w:tc>
        <w:tc>
          <w:tcPr>
            <w:tcW w:w="1094" w:type="dxa"/>
            <w:vMerge/>
            <w:vAlign w:val="center"/>
          </w:tcPr>
          <w:p w:rsidR="00CF51DC" w:rsidRPr="00CF51DC" w:rsidRDefault="00CF51DC" w:rsidP="00CF51DC">
            <w:pPr>
              <w:jc w:val="center"/>
              <w:rPr>
                <w:rFonts w:eastAsia="Calibri"/>
                <w:sz w:val="28"/>
                <w:szCs w:val="28"/>
                <w:lang w:eastAsia="en-US"/>
              </w:rPr>
            </w:pPr>
          </w:p>
        </w:tc>
        <w:tc>
          <w:tcPr>
            <w:tcW w:w="973" w:type="dxa"/>
            <w:vMerge/>
            <w:vAlign w:val="center"/>
          </w:tcPr>
          <w:p w:rsidR="00CF51DC" w:rsidRPr="00CF51DC" w:rsidRDefault="00CF51DC" w:rsidP="00CF51DC">
            <w:pPr>
              <w:jc w:val="center"/>
              <w:rPr>
                <w:rFonts w:eastAsia="Calibri"/>
                <w:sz w:val="28"/>
                <w:szCs w:val="28"/>
                <w:lang w:eastAsia="en-US"/>
              </w:rPr>
            </w:pPr>
          </w:p>
        </w:tc>
        <w:tc>
          <w:tcPr>
            <w:tcW w:w="1342" w:type="dxa"/>
            <w:vMerge/>
            <w:vAlign w:val="center"/>
          </w:tcPr>
          <w:p w:rsidR="00CF51DC" w:rsidRPr="00CF51DC" w:rsidRDefault="00CF51DC" w:rsidP="00CF51DC">
            <w:pPr>
              <w:jc w:val="center"/>
              <w:rPr>
                <w:rFonts w:eastAsia="Calibri"/>
                <w:sz w:val="28"/>
                <w:szCs w:val="28"/>
                <w:lang w:eastAsia="en-US"/>
              </w:rPr>
            </w:pPr>
          </w:p>
        </w:tc>
        <w:tc>
          <w:tcPr>
            <w:tcW w:w="1154" w:type="dxa"/>
            <w:vAlign w:val="center"/>
          </w:tcPr>
          <w:p w:rsidR="00CF51DC" w:rsidRPr="00CF51DC" w:rsidRDefault="00CF51DC" w:rsidP="00CF51DC">
            <w:pPr>
              <w:jc w:val="center"/>
              <w:rPr>
                <w:rFonts w:eastAsia="Calibri"/>
                <w:sz w:val="28"/>
                <w:szCs w:val="28"/>
                <w:lang w:eastAsia="en-US"/>
              </w:rPr>
            </w:pPr>
            <w:proofErr w:type="gramStart"/>
            <w:r w:rsidRPr="00CF51DC">
              <w:rPr>
                <w:rFonts w:eastAsia="Calibri"/>
                <w:sz w:val="28"/>
                <w:szCs w:val="28"/>
                <w:lang w:eastAsia="en-US"/>
              </w:rPr>
              <w:t>оптовая</w:t>
            </w:r>
            <w:proofErr w:type="gramEnd"/>
          </w:p>
        </w:tc>
        <w:tc>
          <w:tcPr>
            <w:tcW w:w="1189" w:type="dxa"/>
            <w:vAlign w:val="center"/>
          </w:tcPr>
          <w:p w:rsidR="00CF51DC" w:rsidRPr="00CF51DC" w:rsidRDefault="00CF51DC" w:rsidP="00CF51DC">
            <w:pPr>
              <w:jc w:val="center"/>
              <w:rPr>
                <w:rFonts w:eastAsia="Calibri"/>
                <w:sz w:val="28"/>
                <w:szCs w:val="28"/>
                <w:lang w:eastAsia="en-US"/>
              </w:rPr>
            </w:pPr>
            <w:proofErr w:type="gramStart"/>
            <w:r w:rsidRPr="00CF51DC">
              <w:rPr>
                <w:rFonts w:eastAsia="Calibri"/>
                <w:sz w:val="28"/>
                <w:szCs w:val="28"/>
                <w:lang w:eastAsia="en-US"/>
              </w:rPr>
              <w:t>сметная</w:t>
            </w:r>
            <w:proofErr w:type="gramEnd"/>
          </w:p>
        </w:tc>
      </w:tr>
      <w:tr w:rsidR="00CF51DC" w:rsidRPr="00CF51DC" w:rsidTr="00CF51DC">
        <w:trPr>
          <w:trHeight w:val="871"/>
        </w:trPr>
        <w:tc>
          <w:tcPr>
            <w:tcW w:w="1134"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4422-2011-001</w:t>
            </w:r>
          </w:p>
        </w:tc>
        <w:tc>
          <w:tcPr>
            <w:tcW w:w="209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Балки строительные с параллельными поясами1БСД9, серия 1462.1-10/80</w:t>
            </w:r>
          </w:p>
        </w:tc>
        <w:tc>
          <w:tcPr>
            <w:tcW w:w="1471" w:type="dxa"/>
          </w:tcPr>
          <w:p w:rsidR="00CF51DC" w:rsidRPr="00CF51DC" w:rsidRDefault="00CF51DC" w:rsidP="00CF51DC">
            <w:pPr>
              <w:jc w:val="both"/>
              <w:rPr>
                <w:rFonts w:eastAsia="Calibri"/>
                <w:sz w:val="28"/>
                <w:szCs w:val="28"/>
                <w:vertAlign w:val="superscript"/>
                <w:lang w:eastAsia="en-US"/>
              </w:rPr>
            </w:pPr>
            <w:proofErr w:type="gramStart"/>
            <w:r w:rsidRPr="00CF51DC">
              <w:rPr>
                <w:rFonts w:eastAsia="Calibri"/>
                <w:sz w:val="28"/>
                <w:szCs w:val="28"/>
                <w:lang w:eastAsia="en-US"/>
              </w:rPr>
              <w:t>м</w:t>
            </w:r>
            <w:proofErr w:type="gramEnd"/>
            <w:r w:rsidRPr="00CF51DC">
              <w:rPr>
                <w:rFonts w:eastAsia="Calibri"/>
                <w:sz w:val="28"/>
                <w:szCs w:val="28"/>
                <w:vertAlign w:val="superscript"/>
                <w:lang w:eastAsia="en-US"/>
              </w:rPr>
              <w:t>3</w:t>
            </w:r>
          </w:p>
        </w:tc>
        <w:tc>
          <w:tcPr>
            <w:tcW w:w="1094"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2525</w:t>
            </w:r>
          </w:p>
        </w:tc>
        <w:tc>
          <w:tcPr>
            <w:tcW w:w="973"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w:t>
            </w:r>
          </w:p>
        </w:tc>
        <w:tc>
          <w:tcPr>
            <w:tcW w:w="1342"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1978,90</w:t>
            </w:r>
          </w:p>
          <w:p w:rsidR="00CF51DC" w:rsidRPr="00CF51DC" w:rsidRDefault="00CF51DC" w:rsidP="00CF51DC">
            <w:pPr>
              <w:jc w:val="both"/>
              <w:rPr>
                <w:rFonts w:eastAsia="Calibri"/>
                <w:sz w:val="28"/>
                <w:szCs w:val="28"/>
                <w:lang w:eastAsia="en-US"/>
              </w:rPr>
            </w:pPr>
          </w:p>
        </w:tc>
        <w:tc>
          <w:tcPr>
            <w:tcW w:w="1154"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8761,85</w:t>
            </w:r>
          </w:p>
        </w:tc>
        <w:tc>
          <w:tcPr>
            <w:tcW w:w="118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9384,63</w:t>
            </w:r>
          </w:p>
        </w:tc>
      </w:tr>
    </w:tbl>
    <w:p w:rsidR="00CF51DC" w:rsidRPr="00CF51DC" w:rsidRDefault="00CF51DC" w:rsidP="00CF51DC">
      <w:pPr>
        <w:spacing w:line="360" w:lineRule="auto"/>
        <w:ind w:firstLine="851"/>
        <w:jc w:val="both"/>
        <w:rPr>
          <w:rFonts w:eastAsia="Calibri"/>
          <w:sz w:val="28"/>
          <w:szCs w:val="28"/>
          <w:lang w:eastAsia="en-US"/>
        </w:rPr>
      </w:pP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2 Используем отраслевой сборник сметных цен на перевозки груза для строительства ОССП-2001-1. (Сборник разработан ГУП «</w:t>
      </w:r>
      <w:proofErr w:type="spellStart"/>
      <w:r w:rsidRPr="00CF51DC">
        <w:rPr>
          <w:rFonts w:eastAsia="Calibri"/>
          <w:sz w:val="28"/>
          <w:szCs w:val="28"/>
          <w:lang w:eastAsia="en-US"/>
        </w:rPr>
        <w:t>Гипротранстэи</w:t>
      </w:r>
      <w:proofErr w:type="spellEnd"/>
      <w:r w:rsidRPr="00CF51DC">
        <w:rPr>
          <w:rFonts w:eastAsia="Calibri"/>
          <w:sz w:val="28"/>
          <w:szCs w:val="28"/>
          <w:lang w:eastAsia="en-US"/>
        </w:rPr>
        <w:t>») для составления калькуляции транспортных расходов.</w:t>
      </w:r>
    </w:p>
    <w:p w:rsidR="00CF51DC" w:rsidRPr="00766E86" w:rsidRDefault="00766E86" w:rsidP="00CF51DC">
      <w:pPr>
        <w:spacing w:line="360" w:lineRule="auto"/>
        <w:ind w:firstLine="851"/>
        <w:jc w:val="both"/>
        <w:rPr>
          <w:rFonts w:eastAsia="Calibri"/>
          <w:sz w:val="28"/>
          <w:szCs w:val="28"/>
          <w:lang w:eastAsia="en-US"/>
        </w:rPr>
      </w:pPr>
      <w:r w:rsidRPr="00766E86">
        <w:rPr>
          <w:rFonts w:eastAsia="Calibri"/>
          <w:noProof/>
          <w:sz w:val="28"/>
          <w:szCs w:val="28"/>
        </w:rPr>
        <w:lastRenderedPageBreak/>
        <w:drawing>
          <wp:inline distT="0" distB="0" distL="0" distR="0">
            <wp:extent cx="5636051" cy="1410789"/>
            <wp:effectExtent l="19050" t="0" r="2749" b="0"/>
            <wp:docPr id="1" name="Рисунок 1" descr="C:\Users\Оля\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Безымянный.jpg"/>
                    <pic:cNvPicPr>
                      <a:picLocks noChangeAspect="1" noChangeArrowheads="1"/>
                    </pic:cNvPicPr>
                  </pic:nvPicPr>
                  <pic:blipFill>
                    <a:blip r:embed="rId16" cstate="print"/>
                    <a:srcRect l="7580" t="7523" r="17209" b="63950"/>
                    <a:stretch>
                      <a:fillRect/>
                    </a:stretch>
                  </pic:blipFill>
                  <pic:spPr bwMode="auto">
                    <a:xfrm>
                      <a:off x="0" y="0"/>
                      <a:ext cx="5636051" cy="1410789"/>
                    </a:xfrm>
                    <a:prstGeom prst="rect">
                      <a:avLst/>
                    </a:prstGeom>
                    <a:noFill/>
                    <a:ln w="9525">
                      <a:noFill/>
                      <a:miter lim="800000"/>
                      <a:headEnd/>
                      <a:tailEnd/>
                    </a:ln>
                  </pic:spPr>
                </pic:pic>
              </a:graphicData>
            </a:graphic>
          </wp:inline>
        </w:drawing>
      </w:r>
    </w:p>
    <w:p w:rsidR="00CF51DC" w:rsidRPr="00766E86" w:rsidRDefault="00766E86" w:rsidP="00CF51DC">
      <w:pPr>
        <w:spacing w:line="360" w:lineRule="auto"/>
        <w:ind w:firstLine="851"/>
        <w:jc w:val="center"/>
        <w:rPr>
          <w:rFonts w:eastAsia="Calibri"/>
          <w:sz w:val="28"/>
          <w:szCs w:val="28"/>
          <w:lang w:eastAsia="en-US"/>
        </w:rPr>
      </w:pPr>
      <w:r w:rsidRPr="00766E86">
        <w:rPr>
          <w:rFonts w:eastAsia="Calibri"/>
          <w:sz w:val="28"/>
          <w:szCs w:val="28"/>
          <w:lang w:eastAsia="en-US"/>
        </w:rPr>
        <w:t>Р</w:t>
      </w:r>
      <w:r w:rsidR="00CF51DC" w:rsidRPr="00766E86">
        <w:rPr>
          <w:rFonts w:eastAsia="Calibri"/>
          <w:sz w:val="28"/>
          <w:szCs w:val="28"/>
          <w:lang w:eastAsia="en-US"/>
        </w:rPr>
        <w:t>исунок 1-Трансп</w:t>
      </w:r>
      <w:r w:rsidRPr="00766E86">
        <w:rPr>
          <w:rFonts w:eastAsia="Calibri"/>
          <w:sz w:val="28"/>
          <w:szCs w:val="28"/>
          <w:lang w:eastAsia="en-US"/>
        </w:rPr>
        <w:t>ортная схема доставки ж/б балок</w:t>
      </w:r>
    </w:p>
    <w:p w:rsidR="00766E86" w:rsidRPr="00CF51DC" w:rsidRDefault="00766E86" w:rsidP="00CF51DC">
      <w:pPr>
        <w:spacing w:line="360" w:lineRule="auto"/>
        <w:ind w:firstLine="851"/>
        <w:jc w:val="center"/>
        <w:rPr>
          <w:rFonts w:eastAsia="Calibri"/>
          <w:color w:val="FF0000"/>
          <w:sz w:val="28"/>
          <w:szCs w:val="28"/>
          <w:lang w:eastAsia="en-US"/>
        </w:rPr>
      </w:pP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2.1 Определяем вид отпускной цены по действующим сборникам цен и прейскуранту.  В нашем случае это ФТС – франко-транспортные средства.</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2.2 Указываем виды транспорта, которым осуществляется поставка материала потребителю (ж/д, автомобильный).</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2.3 По ж/д перевозкам определяют данные: тарифный класс груза (2), норма загрузки платформ (50 т), коэффициент перехода от массы нетто к массе брутто (1,01).</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2.4 К автомобильным перевозкам устанавливаем класс груза (1), поясной коэффициент к сметной цене на перевозку груза (1,0), коэффициент перехода от массы нетто к массе брутто не учитываем.</w:t>
      </w:r>
    </w:p>
    <w:p w:rsidR="00122F40" w:rsidRDefault="00122F40" w:rsidP="00CF51DC">
      <w:pPr>
        <w:spacing w:line="360" w:lineRule="auto"/>
        <w:jc w:val="both"/>
        <w:rPr>
          <w:rFonts w:eastAsia="Calibri"/>
          <w:sz w:val="28"/>
          <w:szCs w:val="28"/>
          <w:lang w:eastAsia="en-US"/>
        </w:rPr>
      </w:pPr>
    </w:p>
    <w:p w:rsidR="00CF51DC" w:rsidRPr="00CF51DC" w:rsidRDefault="00122F40" w:rsidP="00CF51DC">
      <w:pPr>
        <w:spacing w:line="360" w:lineRule="auto"/>
        <w:jc w:val="both"/>
        <w:rPr>
          <w:rFonts w:eastAsia="Calibri"/>
          <w:sz w:val="28"/>
          <w:szCs w:val="28"/>
          <w:lang w:eastAsia="en-US"/>
        </w:rPr>
      </w:pPr>
      <w:r>
        <w:rPr>
          <w:rFonts w:eastAsia="Calibri"/>
          <w:sz w:val="28"/>
          <w:szCs w:val="28"/>
          <w:lang w:eastAsia="en-US"/>
        </w:rPr>
        <w:t>Т</w:t>
      </w:r>
      <w:r w:rsidR="00CF51DC" w:rsidRPr="00CF51DC">
        <w:rPr>
          <w:rFonts w:eastAsia="Calibri"/>
          <w:sz w:val="28"/>
          <w:szCs w:val="28"/>
          <w:lang w:eastAsia="en-US"/>
        </w:rPr>
        <w:t>аблица 2 - Калькуляция транспортных расходов на 1 тонну подкрановых балок (цены на 01.01.2000)</w:t>
      </w:r>
    </w:p>
    <w:tbl>
      <w:tblPr>
        <w:tblStyle w:val="a6"/>
        <w:tblW w:w="0" w:type="auto"/>
        <w:tblLook w:val="04A0" w:firstRow="1" w:lastRow="0" w:firstColumn="1" w:lastColumn="0" w:noHBand="0" w:noVBand="1"/>
      </w:tblPr>
      <w:tblGrid>
        <w:gridCol w:w="518"/>
        <w:gridCol w:w="2815"/>
        <w:gridCol w:w="2100"/>
        <w:gridCol w:w="1560"/>
        <w:gridCol w:w="1384"/>
        <w:gridCol w:w="17"/>
        <w:gridCol w:w="1368"/>
      </w:tblGrid>
      <w:tr w:rsidR="00CF51DC" w:rsidRPr="00CF51DC" w:rsidTr="00CF51DC">
        <w:trPr>
          <w:trHeight w:val="401"/>
        </w:trPr>
        <w:tc>
          <w:tcPr>
            <w:tcW w:w="518" w:type="dxa"/>
            <w:vMerge w:val="restart"/>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w:t>
            </w:r>
          </w:p>
        </w:tc>
        <w:tc>
          <w:tcPr>
            <w:tcW w:w="2815" w:type="dxa"/>
            <w:vMerge w:val="restart"/>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Наименование операции</w:t>
            </w:r>
          </w:p>
        </w:tc>
        <w:tc>
          <w:tcPr>
            <w:tcW w:w="2100" w:type="dxa"/>
            <w:vMerge w:val="restart"/>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Наименование конечных пунктов перевозки (от/до)</w:t>
            </w:r>
          </w:p>
        </w:tc>
        <w:tc>
          <w:tcPr>
            <w:tcW w:w="1369" w:type="dxa"/>
            <w:vMerge w:val="restart"/>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Расстояние км</w:t>
            </w:r>
          </w:p>
        </w:tc>
        <w:tc>
          <w:tcPr>
            <w:tcW w:w="2769" w:type="dxa"/>
            <w:gridSpan w:val="3"/>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Стоимость на 1 тонну, руб.</w:t>
            </w:r>
          </w:p>
        </w:tc>
      </w:tr>
      <w:tr w:rsidR="00CF51DC" w:rsidRPr="00CF51DC" w:rsidTr="00CF51DC">
        <w:trPr>
          <w:trHeight w:val="401"/>
        </w:trPr>
        <w:tc>
          <w:tcPr>
            <w:tcW w:w="518" w:type="dxa"/>
            <w:vMerge/>
          </w:tcPr>
          <w:p w:rsidR="00CF51DC" w:rsidRPr="00CF51DC" w:rsidRDefault="00CF51DC" w:rsidP="00CF51DC">
            <w:pPr>
              <w:jc w:val="center"/>
              <w:rPr>
                <w:rFonts w:eastAsia="Calibri"/>
                <w:sz w:val="28"/>
                <w:szCs w:val="28"/>
                <w:lang w:eastAsia="en-US"/>
              </w:rPr>
            </w:pPr>
          </w:p>
        </w:tc>
        <w:tc>
          <w:tcPr>
            <w:tcW w:w="2815" w:type="dxa"/>
            <w:vMerge/>
          </w:tcPr>
          <w:p w:rsidR="00CF51DC" w:rsidRPr="00CF51DC" w:rsidRDefault="00CF51DC" w:rsidP="00CF51DC">
            <w:pPr>
              <w:jc w:val="center"/>
              <w:rPr>
                <w:rFonts w:eastAsia="Calibri"/>
                <w:sz w:val="28"/>
                <w:szCs w:val="28"/>
                <w:lang w:eastAsia="en-US"/>
              </w:rPr>
            </w:pPr>
          </w:p>
        </w:tc>
        <w:tc>
          <w:tcPr>
            <w:tcW w:w="2100" w:type="dxa"/>
            <w:vMerge/>
          </w:tcPr>
          <w:p w:rsidR="00CF51DC" w:rsidRPr="00CF51DC" w:rsidRDefault="00CF51DC" w:rsidP="00CF51DC">
            <w:pPr>
              <w:jc w:val="center"/>
              <w:rPr>
                <w:rFonts w:eastAsia="Calibri"/>
                <w:sz w:val="28"/>
                <w:szCs w:val="28"/>
                <w:lang w:eastAsia="en-US"/>
              </w:rPr>
            </w:pPr>
          </w:p>
        </w:tc>
        <w:tc>
          <w:tcPr>
            <w:tcW w:w="1369" w:type="dxa"/>
            <w:vMerge/>
          </w:tcPr>
          <w:p w:rsidR="00CF51DC" w:rsidRPr="00CF51DC" w:rsidRDefault="00CF51DC" w:rsidP="00CF51DC">
            <w:pPr>
              <w:jc w:val="center"/>
              <w:rPr>
                <w:rFonts w:eastAsia="Calibri"/>
                <w:sz w:val="28"/>
                <w:szCs w:val="28"/>
                <w:lang w:eastAsia="en-US"/>
              </w:rPr>
            </w:pPr>
          </w:p>
        </w:tc>
        <w:tc>
          <w:tcPr>
            <w:tcW w:w="1384"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Формула подсчёта</w:t>
            </w:r>
          </w:p>
        </w:tc>
        <w:tc>
          <w:tcPr>
            <w:tcW w:w="1385" w:type="dxa"/>
            <w:gridSpan w:val="2"/>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Всего</w:t>
            </w:r>
          </w:p>
        </w:tc>
      </w:tr>
      <w:tr w:rsidR="00CF51DC" w:rsidRPr="00CF51DC" w:rsidTr="00CF51DC">
        <w:tc>
          <w:tcPr>
            <w:tcW w:w="518"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w:t>
            </w:r>
          </w:p>
        </w:tc>
        <w:tc>
          <w:tcPr>
            <w:tcW w:w="2815"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2</w:t>
            </w:r>
          </w:p>
        </w:tc>
        <w:tc>
          <w:tcPr>
            <w:tcW w:w="2100"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3</w:t>
            </w:r>
          </w:p>
        </w:tc>
        <w:tc>
          <w:tcPr>
            <w:tcW w:w="1369"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4</w:t>
            </w:r>
          </w:p>
        </w:tc>
        <w:tc>
          <w:tcPr>
            <w:tcW w:w="1401" w:type="dxa"/>
            <w:gridSpan w:val="2"/>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5</w:t>
            </w:r>
          </w:p>
        </w:tc>
        <w:tc>
          <w:tcPr>
            <w:tcW w:w="1368" w:type="dxa"/>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6</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Подача платформ под погрузку и вывоз гружёных платформ на станцию отправления</w:t>
            </w:r>
          </w:p>
        </w:tc>
        <w:tc>
          <w:tcPr>
            <w:tcW w:w="2100" w:type="dxa"/>
          </w:tcPr>
          <w:p w:rsidR="00CF51DC" w:rsidRPr="00CF51DC" w:rsidRDefault="00CF51DC" w:rsidP="00CF51DC">
            <w:pPr>
              <w:rPr>
                <w:rFonts w:eastAsia="Calibri"/>
                <w:sz w:val="28"/>
                <w:szCs w:val="28"/>
                <w:lang w:eastAsia="en-US"/>
              </w:rPr>
            </w:pPr>
            <w:r w:rsidRPr="00CF51DC">
              <w:rPr>
                <w:rFonts w:eastAsia="Calibri"/>
                <w:sz w:val="28"/>
                <w:szCs w:val="28"/>
                <w:lang w:eastAsia="en-US"/>
              </w:rPr>
              <w:t>Завод ЖБК – ст. отправления</w:t>
            </w: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12</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6,0</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2</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Ж/д перевозки</w:t>
            </w:r>
          </w:p>
        </w:tc>
        <w:tc>
          <w:tcPr>
            <w:tcW w:w="2100" w:type="dxa"/>
          </w:tcPr>
          <w:p w:rsidR="00CF51DC" w:rsidRPr="00CF51DC" w:rsidRDefault="00CF51DC" w:rsidP="00CF51DC">
            <w:pPr>
              <w:rPr>
                <w:rFonts w:eastAsia="Calibri"/>
                <w:sz w:val="28"/>
                <w:szCs w:val="28"/>
                <w:lang w:eastAsia="en-US"/>
              </w:rPr>
            </w:pPr>
            <w:r w:rsidRPr="00CF51DC">
              <w:rPr>
                <w:rFonts w:eastAsia="Calibri"/>
                <w:sz w:val="28"/>
                <w:szCs w:val="28"/>
                <w:lang w:eastAsia="en-US"/>
              </w:rPr>
              <w:t>Ст. отправления – ст. назначения</w:t>
            </w: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95</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35,78</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lastRenderedPageBreak/>
              <w:t>3</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Подача и уборка платформ на станции назначения</w:t>
            </w:r>
          </w:p>
        </w:tc>
        <w:tc>
          <w:tcPr>
            <w:tcW w:w="2100" w:type="dxa"/>
          </w:tcPr>
          <w:p w:rsidR="00CF51DC" w:rsidRPr="00CF51DC" w:rsidRDefault="00CF51DC" w:rsidP="00CF51DC">
            <w:pPr>
              <w:jc w:val="both"/>
              <w:rPr>
                <w:rFonts w:eastAsia="Calibri"/>
                <w:sz w:val="28"/>
                <w:szCs w:val="28"/>
                <w:lang w:eastAsia="en-US"/>
              </w:rPr>
            </w:pP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20,65</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4</w:t>
            </w:r>
          </w:p>
        </w:tc>
        <w:tc>
          <w:tcPr>
            <w:tcW w:w="2815"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Выгрузка из вагонов</w:t>
            </w:r>
          </w:p>
        </w:tc>
        <w:tc>
          <w:tcPr>
            <w:tcW w:w="2100" w:type="dxa"/>
          </w:tcPr>
          <w:p w:rsidR="00CF51DC" w:rsidRPr="00CF51DC" w:rsidRDefault="00CF51DC" w:rsidP="00CF51DC">
            <w:pPr>
              <w:jc w:val="both"/>
              <w:rPr>
                <w:rFonts w:eastAsia="Calibri"/>
                <w:sz w:val="28"/>
                <w:szCs w:val="28"/>
                <w:lang w:eastAsia="en-US"/>
              </w:rPr>
            </w:pP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13,42</w:t>
            </w:r>
          </w:p>
        </w:tc>
      </w:tr>
      <w:tr w:rsidR="00CF51DC" w:rsidRPr="00CF51DC" w:rsidTr="00CF51DC">
        <w:tc>
          <w:tcPr>
            <w:tcW w:w="8203" w:type="dxa"/>
            <w:gridSpan w:val="6"/>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Итого по ж/д операциям</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75,85</w:t>
            </w:r>
          </w:p>
        </w:tc>
      </w:tr>
      <w:tr w:rsidR="00CF51DC" w:rsidRPr="00CF51DC" w:rsidTr="00CF51DC">
        <w:tc>
          <w:tcPr>
            <w:tcW w:w="6802" w:type="dxa"/>
            <w:gridSpan w:val="4"/>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 xml:space="preserve">С учётом коэффициента перехода от мессы </w:t>
            </w:r>
            <w:proofErr w:type="gramStart"/>
            <w:r w:rsidRPr="00CF51DC">
              <w:rPr>
                <w:rFonts w:eastAsia="Calibri"/>
                <w:sz w:val="28"/>
                <w:szCs w:val="28"/>
                <w:lang w:eastAsia="en-US"/>
              </w:rPr>
              <w:t>нетто  к</w:t>
            </w:r>
            <w:proofErr w:type="gramEnd"/>
            <w:r w:rsidRPr="00CF51DC">
              <w:rPr>
                <w:rFonts w:eastAsia="Calibri"/>
                <w:sz w:val="28"/>
                <w:szCs w:val="28"/>
                <w:lang w:eastAsia="en-US"/>
              </w:rPr>
              <w:t xml:space="preserve"> массе брутто</w:t>
            </w:r>
          </w:p>
        </w:tc>
        <w:tc>
          <w:tcPr>
            <w:tcW w:w="1401" w:type="dxa"/>
            <w:gridSpan w:val="2"/>
          </w:tcPr>
          <w:p w:rsidR="00CF51DC" w:rsidRPr="00CF51DC" w:rsidRDefault="00CF51DC" w:rsidP="00CF51DC">
            <w:pPr>
              <w:jc w:val="both"/>
              <w:rPr>
                <w:rFonts w:eastAsia="Calibri"/>
                <w:sz w:val="28"/>
                <w:szCs w:val="28"/>
                <w:highlight w:val="yellow"/>
                <w:lang w:eastAsia="en-US"/>
              </w:rPr>
            </w:pPr>
          </w:p>
        </w:tc>
        <w:tc>
          <w:tcPr>
            <w:tcW w:w="1368" w:type="dxa"/>
          </w:tcPr>
          <w:p w:rsidR="00CF51DC" w:rsidRPr="00CF51DC" w:rsidRDefault="00CF51DC" w:rsidP="00CF51DC">
            <w:pPr>
              <w:jc w:val="both"/>
              <w:rPr>
                <w:rFonts w:eastAsia="Calibri"/>
                <w:sz w:val="28"/>
                <w:szCs w:val="28"/>
                <w:highlight w:val="yellow"/>
                <w:lang w:eastAsia="en-US"/>
              </w:rPr>
            </w:pP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5</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Погрузка на автотранспорт</w:t>
            </w:r>
          </w:p>
        </w:tc>
        <w:tc>
          <w:tcPr>
            <w:tcW w:w="2100" w:type="dxa"/>
          </w:tcPr>
          <w:p w:rsidR="00CF51DC" w:rsidRPr="00CF51DC" w:rsidRDefault="00CF51DC" w:rsidP="00CF51DC">
            <w:pPr>
              <w:jc w:val="both"/>
              <w:rPr>
                <w:rFonts w:eastAsia="Calibri"/>
                <w:sz w:val="28"/>
                <w:szCs w:val="28"/>
                <w:lang w:eastAsia="en-US"/>
              </w:rPr>
            </w:pP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18,65</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6</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Автоперевозки</w:t>
            </w:r>
          </w:p>
        </w:tc>
        <w:tc>
          <w:tcPr>
            <w:tcW w:w="2100" w:type="dxa"/>
          </w:tcPr>
          <w:p w:rsidR="00CF51DC" w:rsidRPr="00CF51DC" w:rsidRDefault="00CF51DC" w:rsidP="00CF51DC">
            <w:pPr>
              <w:rPr>
                <w:rFonts w:eastAsia="Calibri"/>
                <w:sz w:val="28"/>
                <w:szCs w:val="28"/>
                <w:lang w:eastAsia="en-US"/>
              </w:rPr>
            </w:pPr>
            <w:r w:rsidRPr="00CF51DC">
              <w:rPr>
                <w:rFonts w:eastAsia="Calibri"/>
                <w:sz w:val="28"/>
                <w:szCs w:val="28"/>
                <w:lang w:eastAsia="en-US"/>
              </w:rPr>
              <w:t>Ст. назначения – стройка</w:t>
            </w: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16</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1,0</w:t>
            </w:r>
            <w:r w:rsidRPr="00CF51DC">
              <w:rPr>
                <w:rFonts w:eastAsia="Calibri"/>
                <w:sz w:val="28"/>
                <w:szCs w:val="28"/>
                <w:lang w:val="en-US" w:eastAsia="en-US"/>
              </w:rPr>
              <w:t>×</w:t>
            </w:r>
            <w:r w:rsidRPr="00CF51DC">
              <w:rPr>
                <w:rFonts w:eastAsia="Calibri"/>
                <w:sz w:val="28"/>
                <w:szCs w:val="28"/>
                <w:lang w:eastAsia="en-US"/>
              </w:rPr>
              <w:t>17,76</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17,76</w:t>
            </w:r>
          </w:p>
        </w:tc>
      </w:tr>
      <w:tr w:rsidR="00CF51DC" w:rsidRPr="00CF51DC" w:rsidTr="00CF51DC">
        <w:tc>
          <w:tcPr>
            <w:tcW w:w="51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7</w:t>
            </w:r>
          </w:p>
        </w:tc>
        <w:tc>
          <w:tcPr>
            <w:tcW w:w="2815" w:type="dxa"/>
          </w:tcPr>
          <w:p w:rsidR="00CF51DC" w:rsidRPr="00CF51DC" w:rsidRDefault="00CF51DC" w:rsidP="00CF51DC">
            <w:pPr>
              <w:rPr>
                <w:rFonts w:eastAsia="Calibri"/>
                <w:sz w:val="28"/>
                <w:szCs w:val="28"/>
                <w:lang w:eastAsia="en-US"/>
              </w:rPr>
            </w:pPr>
            <w:r w:rsidRPr="00CF51DC">
              <w:rPr>
                <w:rFonts w:eastAsia="Calibri"/>
                <w:sz w:val="28"/>
                <w:szCs w:val="28"/>
                <w:lang w:eastAsia="en-US"/>
              </w:rPr>
              <w:t>Разгрузка из автотранспорта</w:t>
            </w:r>
          </w:p>
        </w:tc>
        <w:tc>
          <w:tcPr>
            <w:tcW w:w="2100" w:type="dxa"/>
          </w:tcPr>
          <w:p w:rsidR="00CF51DC" w:rsidRPr="00CF51DC" w:rsidRDefault="00CF51DC" w:rsidP="00CF51DC">
            <w:pPr>
              <w:jc w:val="both"/>
              <w:rPr>
                <w:rFonts w:eastAsia="Calibri"/>
                <w:sz w:val="28"/>
                <w:szCs w:val="28"/>
                <w:lang w:eastAsia="en-US"/>
              </w:rPr>
            </w:pPr>
          </w:p>
        </w:tc>
        <w:tc>
          <w:tcPr>
            <w:tcW w:w="1369"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401" w:type="dxa"/>
            <w:gridSpan w:val="2"/>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17,08</w:t>
            </w:r>
          </w:p>
        </w:tc>
      </w:tr>
      <w:tr w:rsidR="00CF51DC" w:rsidRPr="00CF51DC" w:rsidTr="00CF51DC">
        <w:tc>
          <w:tcPr>
            <w:tcW w:w="8203" w:type="dxa"/>
            <w:gridSpan w:val="6"/>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Всего на 1 т.</w:t>
            </w:r>
          </w:p>
        </w:tc>
        <w:tc>
          <w:tcPr>
            <w:tcW w:w="1368" w:type="dxa"/>
          </w:tcPr>
          <w:p w:rsidR="00CF51DC" w:rsidRPr="00CF51DC" w:rsidRDefault="00CF51DC" w:rsidP="00CF51DC">
            <w:pPr>
              <w:jc w:val="both"/>
              <w:rPr>
                <w:rFonts w:eastAsia="Calibri"/>
                <w:sz w:val="28"/>
                <w:szCs w:val="28"/>
                <w:lang w:eastAsia="en-US"/>
              </w:rPr>
            </w:pPr>
            <w:r w:rsidRPr="00CF51DC">
              <w:rPr>
                <w:rFonts w:eastAsia="Calibri"/>
                <w:sz w:val="28"/>
                <w:szCs w:val="28"/>
                <w:lang w:eastAsia="en-US"/>
              </w:rPr>
              <w:t>130,10</w:t>
            </w:r>
          </w:p>
        </w:tc>
      </w:tr>
    </w:tbl>
    <w:p w:rsidR="00CF51DC" w:rsidRPr="00CF51DC" w:rsidRDefault="00CF51DC" w:rsidP="00CF51DC">
      <w:pPr>
        <w:spacing w:line="360" w:lineRule="auto"/>
        <w:ind w:firstLine="851"/>
        <w:jc w:val="both"/>
        <w:rPr>
          <w:rFonts w:eastAsia="Calibri"/>
          <w:sz w:val="28"/>
          <w:szCs w:val="28"/>
          <w:lang w:eastAsia="en-US"/>
        </w:rPr>
      </w:pPr>
    </w:p>
    <w:p w:rsidR="00CF51DC" w:rsidRPr="00CF51DC" w:rsidRDefault="00CF51DC" w:rsidP="00A365D4">
      <w:pPr>
        <w:numPr>
          <w:ilvl w:val="1"/>
          <w:numId w:val="1"/>
        </w:numPr>
        <w:spacing w:after="200" w:line="360" w:lineRule="auto"/>
        <w:ind w:left="0" w:firstLine="851"/>
        <w:contextualSpacing/>
        <w:jc w:val="both"/>
        <w:rPr>
          <w:rFonts w:eastAsia="Calibri"/>
          <w:sz w:val="28"/>
          <w:szCs w:val="28"/>
          <w:lang w:eastAsia="en-US"/>
        </w:rPr>
      </w:pPr>
      <w:r w:rsidRPr="00CF51DC">
        <w:rPr>
          <w:rFonts w:eastAsia="Calibri"/>
          <w:sz w:val="28"/>
          <w:szCs w:val="28"/>
          <w:lang w:eastAsia="en-US"/>
        </w:rPr>
        <w:t xml:space="preserve">Переходим в цены февраля 2014 г., подсчитывая транспортные расходы </w:t>
      </w:r>
    </w:p>
    <w:p w:rsidR="00CF51DC" w:rsidRPr="00CF51DC" w:rsidRDefault="00CF51DC" w:rsidP="00CF51DC">
      <w:pPr>
        <w:spacing w:line="360" w:lineRule="auto"/>
        <w:ind w:firstLine="851"/>
        <w:contextualSpacing/>
        <w:jc w:val="center"/>
        <w:rPr>
          <w:rFonts w:eastAsia="Calibri"/>
          <w:sz w:val="28"/>
          <w:szCs w:val="28"/>
          <w:lang w:eastAsia="en-US"/>
        </w:rPr>
      </w:pPr>
      <w:proofErr w:type="spellStart"/>
      <w:r w:rsidRPr="00CF51DC">
        <w:rPr>
          <w:rFonts w:eastAsia="Calibri"/>
          <w:sz w:val="28"/>
          <w:szCs w:val="28"/>
          <w:lang w:eastAsia="en-US"/>
        </w:rPr>
        <w:t>С</w:t>
      </w:r>
      <w:r w:rsidRPr="00CF51DC">
        <w:rPr>
          <w:rFonts w:eastAsia="Calibri"/>
          <w:sz w:val="28"/>
          <w:szCs w:val="28"/>
          <w:vertAlign w:val="subscript"/>
          <w:lang w:eastAsia="en-US"/>
        </w:rPr>
        <w:t>тр</w:t>
      </w:r>
      <w:r w:rsidRPr="00CF51DC">
        <w:rPr>
          <w:rFonts w:eastAsia="Calibri"/>
          <w:sz w:val="28"/>
          <w:szCs w:val="28"/>
          <w:lang w:eastAsia="en-US"/>
        </w:rPr>
        <w:t>×И</w:t>
      </w:r>
      <w:r w:rsidRPr="00CF51DC">
        <w:rPr>
          <w:rFonts w:eastAsia="Calibri"/>
          <w:sz w:val="28"/>
          <w:szCs w:val="28"/>
          <w:vertAlign w:val="subscript"/>
          <w:lang w:eastAsia="en-US"/>
        </w:rPr>
        <w:t>э</w:t>
      </w:r>
      <w:proofErr w:type="spellEnd"/>
      <w:proofErr w:type="gramStart"/>
      <w:r w:rsidRPr="00CF51DC">
        <w:rPr>
          <w:rFonts w:eastAsia="Calibri"/>
          <w:sz w:val="28"/>
          <w:szCs w:val="28"/>
          <w:lang w:eastAsia="en-US"/>
        </w:rPr>
        <w:t>=….</w:t>
      </w:r>
      <w:proofErr w:type="gramEnd"/>
      <w:r w:rsidRPr="00CF51DC">
        <w:rPr>
          <w:rFonts w:eastAsia="Calibri"/>
          <w:sz w:val="28"/>
          <w:szCs w:val="28"/>
          <w:lang w:eastAsia="en-US"/>
        </w:rPr>
        <w:t xml:space="preserve"> руб.</w:t>
      </w:r>
    </w:p>
    <w:p w:rsidR="00CF51DC" w:rsidRPr="00CF51DC" w:rsidRDefault="00CF51DC" w:rsidP="00CF51DC">
      <w:pPr>
        <w:spacing w:line="360" w:lineRule="auto"/>
        <w:ind w:firstLine="851"/>
        <w:contextualSpacing/>
        <w:jc w:val="both"/>
        <w:rPr>
          <w:rFonts w:eastAsia="Calibri"/>
          <w:sz w:val="28"/>
          <w:szCs w:val="28"/>
          <w:lang w:eastAsia="en-US"/>
        </w:rPr>
      </w:pPr>
      <w:proofErr w:type="spellStart"/>
      <w:r w:rsidRPr="00CF51DC">
        <w:rPr>
          <w:rFonts w:eastAsia="Calibri"/>
          <w:sz w:val="28"/>
          <w:szCs w:val="28"/>
          <w:lang w:eastAsia="en-US"/>
        </w:rPr>
        <w:t>И</w:t>
      </w:r>
      <w:r w:rsidRPr="00CF51DC">
        <w:rPr>
          <w:rFonts w:eastAsia="Calibri"/>
          <w:sz w:val="28"/>
          <w:szCs w:val="28"/>
          <w:vertAlign w:val="subscript"/>
          <w:lang w:eastAsia="en-US"/>
        </w:rPr>
        <w:t>э</w:t>
      </w:r>
      <w:proofErr w:type="spellEnd"/>
      <w:r w:rsidRPr="00CF51DC">
        <w:rPr>
          <w:rFonts w:eastAsia="Calibri"/>
          <w:sz w:val="28"/>
          <w:szCs w:val="28"/>
          <w:lang w:eastAsia="en-US"/>
        </w:rPr>
        <w:t>- индекс пересчёта базовых цен 2000 г.</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3 Составляем калькуляцию сметных цен на строительные материалы и конструкции.</w:t>
      </w:r>
    </w:p>
    <w:p w:rsidR="00CF51DC" w:rsidRPr="00CF51DC" w:rsidRDefault="00CF51DC" w:rsidP="00CF51DC">
      <w:pPr>
        <w:spacing w:line="360" w:lineRule="auto"/>
        <w:ind w:firstLine="851"/>
        <w:contextualSpacing/>
        <w:jc w:val="both"/>
        <w:rPr>
          <w:rFonts w:eastAsia="Calibri"/>
          <w:sz w:val="28"/>
          <w:szCs w:val="28"/>
          <w:lang w:eastAsia="en-US"/>
        </w:rPr>
      </w:pPr>
    </w:p>
    <w:p w:rsidR="00CF51DC" w:rsidRPr="00CF51DC" w:rsidRDefault="00CF51DC" w:rsidP="00CF51DC">
      <w:pPr>
        <w:spacing w:line="360" w:lineRule="auto"/>
        <w:jc w:val="both"/>
        <w:rPr>
          <w:rFonts w:eastAsia="Calibri"/>
          <w:sz w:val="28"/>
          <w:szCs w:val="28"/>
          <w:lang w:eastAsia="en-US"/>
        </w:rPr>
      </w:pPr>
      <w:r w:rsidRPr="00CF51DC">
        <w:rPr>
          <w:rFonts w:eastAsia="Calibri"/>
          <w:sz w:val="28"/>
          <w:szCs w:val="28"/>
          <w:lang w:eastAsia="en-US"/>
        </w:rPr>
        <w:t>Таблица 3 - Калькуляция сметной цены на ж/б балку. Азов, февраль 2014 г. (расстояние 16км)</w:t>
      </w:r>
    </w:p>
    <w:tbl>
      <w:tblPr>
        <w:tblStyle w:val="a6"/>
        <w:tblW w:w="10173" w:type="dxa"/>
        <w:tblLayout w:type="fixed"/>
        <w:tblLook w:val="04A0" w:firstRow="1" w:lastRow="0" w:firstColumn="1" w:lastColumn="0" w:noHBand="0" w:noVBand="1"/>
      </w:tblPr>
      <w:tblGrid>
        <w:gridCol w:w="462"/>
        <w:gridCol w:w="823"/>
        <w:gridCol w:w="578"/>
        <w:gridCol w:w="797"/>
        <w:gridCol w:w="567"/>
        <w:gridCol w:w="709"/>
        <w:gridCol w:w="708"/>
        <w:gridCol w:w="709"/>
        <w:gridCol w:w="567"/>
        <w:gridCol w:w="567"/>
        <w:gridCol w:w="709"/>
        <w:gridCol w:w="709"/>
        <w:gridCol w:w="1134"/>
        <w:gridCol w:w="1134"/>
      </w:tblGrid>
      <w:tr w:rsidR="00CF51DC" w:rsidRPr="00CF51DC" w:rsidTr="00CF51DC">
        <w:trPr>
          <w:cantSplit/>
          <w:trHeight w:val="444"/>
        </w:trPr>
        <w:tc>
          <w:tcPr>
            <w:tcW w:w="462" w:type="dxa"/>
            <w:vMerge w:val="restart"/>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w:t>
            </w:r>
          </w:p>
        </w:tc>
        <w:tc>
          <w:tcPr>
            <w:tcW w:w="823"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Наименование материала, конструкции, изделия</w:t>
            </w:r>
          </w:p>
        </w:tc>
        <w:tc>
          <w:tcPr>
            <w:tcW w:w="578"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Единицы измерения</w:t>
            </w:r>
          </w:p>
        </w:tc>
        <w:tc>
          <w:tcPr>
            <w:tcW w:w="797"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Поставщики, место отгрузки</w:t>
            </w:r>
          </w:p>
        </w:tc>
        <w:tc>
          <w:tcPr>
            <w:tcW w:w="567"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Обоснование и вид отпускной цены</w:t>
            </w:r>
          </w:p>
        </w:tc>
        <w:tc>
          <w:tcPr>
            <w:tcW w:w="709"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Масса, единицы измерения брутто, т.</w:t>
            </w:r>
          </w:p>
        </w:tc>
        <w:tc>
          <w:tcPr>
            <w:tcW w:w="708"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Транспортный расход на 1 т., руб.</w:t>
            </w:r>
          </w:p>
        </w:tc>
        <w:tc>
          <w:tcPr>
            <w:tcW w:w="709" w:type="dxa"/>
            <w:vMerge w:val="restart"/>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 xml:space="preserve">Наценки </w:t>
            </w:r>
            <w:proofErr w:type="gramStart"/>
            <w:r w:rsidRPr="00CF51DC">
              <w:rPr>
                <w:rFonts w:eastAsia="Calibri"/>
                <w:sz w:val="28"/>
                <w:szCs w:val="28"/>
                <w:lang w:eastAsia="en-US"/>
              </w:rPr>
              <w:t>сбытовых  и</w:t>
            </w:r>
            <w:proofErr w:type="gramEnd"/>
            <w:r w:rsidRPr="00CF51DC">
              <w:rPr>
                <w:rFonts w:eastAsia="Calibri"/>
                <w:sz w:val="28"/>
                <w:szCs w:val="28"/>
                <w:lang w:eastAsia="en-US"/>
              </w:rPr>
              <w:t xml:space="preserve"> снабженческих организаций</w:t>
            </w:r>
          </w:p>
        </w:tc>
        <w:tc>
          <w:tcPr>
            <w:tcW w:w="4820" w:type="dxa"/>
            <w:gridSpan w:val="6"/>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На единицу измерения, руб.</w:t>
            </w:r>
          </w:p>
        </w:tc>
      </w:tr>
      <w:tr w:rsidR="00CF51DC" w:rsidRPr="00CF51DC" w:rsidTr="00CF51DC">
        <w:trPr>
          <w:cantSplit/>
          <w:trHeight w:val="3846"/>
        </w:trPr>
        <w:tc>
          <w:tcPr>
            <w:tcW w:w="462" w:type="dxa"/>
            <w:vMerge/>
            <w:vAlign w:val="center"/>
          </w:tcPr>
          <w:p w:rsidR="00CF51DC" w:rsidRPr="00CF51DC" w:rsidRDefault="00CF51DC" w:rsidP="00CF51DC">
            <w:pPr>
              <w:jc w:val="center"/>
              <w:rPr>
                <w:rFonts w:eastAsia="Calibri"/>
                <w:sz w:val="28"/>
                <w:szCs w:val="28"/>
                <w:lang w:eastAsia="en-US"/>
              </w:rPr>
            </w:pPr>
          </w:p>
        </w:tc>
        <w:tc>
          <w:tcPr>
            <w:tcW w:w="823" w:type="dxa"/>
            <w:vMerge/>
            <w:textDirection w:val="btLr"/>
            <w:vAlign w:val="center"/>
          </w:tcPr>
          <w:p w:rsidR="00CF51DC" w:rsidRPr="00CF51DC" w:rsidRDefault="00CF51DC" w:rsidP="00CF51DC">
            <w:pPr>
              <w:jc w:val="center"/>
              <w:rPr>
                <w:rFonts w:eastAsia="Calibri"/>
                <w:sz w:val="28"/>
                <w:szCs w:val="28"/>
                <w:lang w:eastAsia="en-US"/>
              </w:rPr>
            </w:pPr>
          </w:p>
        </w:tc>
        <w:tc>
          <w:tcPr>
            <w:tcW w:w="578" w:type="dxa"/>
            <w:vMerge/>
            <w:textDirection w:val="btLr"/>
            <w:vAlign w:val="center"/>
          </w:tcPr>
          <w:p w:rsidR="00CF51DC" w:rsidRPr="00CF51DC" w:rsidRDefault="00CF51DC" w:rsidP="00CF51DC">
            <w:pPr>
              <w:jc w:val="center"/>
              <w:rPr>
                <w:rFonts w:eastAsia="Calibri"/>
                <w:sz w:val="28"/>
                <w:szCs w:val="28"/>
                <w:lang w:eastAsia="en-US"/>
              </w:rPr>
            </w:pPr>
          </w:p>
        </w:tc>
        <w:tc>
          <w:tcPr>
            <w:tcW w:w="797" w:type="dxa"/>
            <w:vMerge/>
            <w:textDirection w:val="btLr"/>
            <w:vAlign w:val="center"/>
          </w:tcPr>
          <w:p w:rsidR="00CF51DC" w:rsidRPr="00CF51DC" w:rsidRDefault="00CF51DC" w:rsidP="00CF51DC">
            <w:pPr>
              <w:jc w:val="center"/>
              <w:rPr>
                <w:rFonts w:eastAsia="Calibri"/>
                <w:sz w:val="28"/>
                <w:szCs w:val="28"/>
                <w:lang w:eastAsia="en-US"/>
              </w:rPr>
            </w:pPr>
          </w:p>
        </w:tc>
        <w:tc>
          <w:tcPr>
            <w:tcW w:w="567" w:type="dxa"/>
            <w:vMerge/>
            <w:textDirection w:val="btLr"/>
            <w:vAlign w:val="center"/>
          </w:tcPr>
          <w:p w:rsidR="00CF51DC" w:rsidRPr="00CF51DC" w:rsidRDefault="00CF51DC" w:rsidP="00CF51DC">
            <w:pPr>
              <w:jc w:val="center"/>
              <w:rPr>
                <w:rFonts w:eastAsia="Calibri"/>
                <w:sz w:val="28"/>
                <w:szCs w:val="28"/>
                <w:lang w:eastAsia="en-US"/>
              </w:rPr>
            </w:pPr>
          </w:p>
        </w:tc>
        <w:tc>
          <w:tcPr>
            <w:tcW w:w="709" w:type="dxa"/>
            <w:vMerge/>
            <w:textDirection w:val="btLr"/>
            <w:vAlign w:val="center"/>
          </w:tcPr>
          <w:p w:rsidR="00CF51DC" w:rsidRPr="00CF51DC" w:rsidRDefault="00CF51DC" w:rsidP="00CF51DC">
            <w:pPr>
              <w:jc w:val="center"/>
              <w:rPr>
                <w:rFonts w:eastAsia="Calibri"/>
                <w:sz w:val="28"/>
                <w:szCs w:val="28"/>
                <w:lang w:eastAsia="en-US"/>
              </w:rPr>
            </w:pPr>
          </w:p>
        </w:tc>
        <w:tc>
          <w:tcPr>
            <w:tcW w:w="708" w:type="dxa"/>
            <w:vMerge/>
            <w:textDirection w:val="btLr"/>
            <w:vAlign w:val="center"/>
          </w:tcPr>
          <w:p w:rsidR="00CF51DC" w:rsidRPr="00CF51DC" w:rsidRDefault="00CF51DC" w:rsidP="00CF51DC">
            <w:pPr>
              <w:jc w:val="center"/>
              <w:rPr>
                <w:rFonts w:eastAsia="Calibri"/>
                <w:sz w:val="28"/>
                <w:szCs w:val="28"/>
                <w:lang w:eastAsia="en-US"/>
              </w:rPr>
            </w:pPr>
          </w:p>
        </w:tc>
        <w:tc>
          <w:tcPr>
            <w:tcW w:w="709" w:type="dxa"/>
            <w:vMerge/>
            <w:textDirection w:val="btLr"/>
            <w:vAlign w:val="center"/>
          </w:tcPr>
          <w:p w:rsidR="00CF51DC" w:rsidRPr="00CF51DC" w:rsidRDefault="00CF51DC" w:rsidP="00CF51DC">
            <w:pPr>
              <w:jc w:val="center"/>
              <w:rPr>
                <w:rFonts w:eastAsia="Calibri"/>
                <w:sz w:val="28"/>
                <w:szCs w:val="28"/>
                <w:lang w:eastAsia="en-US"/>
              </w:rPr>
            </w:pPr>
          </w:p>
        </w:tc>
        <w:tc>
          <w:tcPr>
            <w:tcW w:w="567"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Оптовая цена</w:t>
            </w:r>
          </w:p>
        </w:tc>
        <w:tc>
          <w:tcPr>
            <w:tcW w:w="567"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 xml:space="preserve">Наценки </w:t>
            </w:r>
            <w:proofErr w:type="gramStart"/>
            <w:r w:rsidRPr="00CF51DC">
              <w:rPr>
                <w:rFonts w:eastAsia="Calibri"/>
                <w:sz w:val="28"/>
                <w:szCs w:val="28"/>
                <w:lang w:eastAsia="en-US"/>
              </w:rPr>
              <w:t>сбытовых  и</w:t>
            </w:r>
            <w:proofErr w:type="gramEnd"/>
            <w:r w:rsidRPr="00CF51DC">
              <w:rPr>
                <w:rFonts w:eastAsia="Calibri"/>
                <w:sz w:val="28"/>
                <w:szCs w:val="28"/>
                <w:lang w:eastAsia="en-US"/>
              </w:rPr>
              <w:t xml:space="preserve"> снабженческих  организаций</w:t>
            </w:r>
          </w:p>
        </w:tc>
        <w:tc>
          <w:tcPr>
            <w:tcW w:w="709"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Стоимость тары и реквизита</w:t>
            </w:r>
          </w:p>
        </w:tc>
        <w:tc>
          <w:tcPr>
            <w:tcW w:w="709"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Транспортные расходы</w:t>
            </w:r>
          </w:p>
        </w:tc>
        <w:tc>
          <w:tcPr>
            <w:tcW w:w="1134"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Итоговая сметная цена франко-</w:t>
            </w:r>
            <w:proofErr w:type="spellStart"/>
            <w:r w:rsidRPr="00CF51DC">
              <w:rPr>
                <w:rFonts w:eastAsia="Calibri"/>
                <w:sz w:val="28"/>
                <w:szCs w:val="28"/>
                <w:lang w:eastAsia="en-US"/>
              </w:rPr>
              <w:t>приобъектный</w:t>
            </w:r>
            <w:proofErr w:type="spellEnd"/>
            <w:r w:rsidRPr="00CF51DC">
              <w:rPr>
                <w:rFonts w:eastAsia="Calibri"/>
                <w:sz w:val="28"/>
                <w:szCs w:val="28"/>
                <w:lang w:eastAsia="en-US"/>
              </w:rPr>
              <w:t xml:space="preserve"> склад</w:t>
            </w:r>
          </w:p>
        </w:tc>
        <w:tc>
          <w:tcPr>
            <w:tcW w:w="1134"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Всего сметная цена с заготовительно-складскими расходами (К=1.02)</w:t>
            </w:r>
          </w:p>
        </w:tc>
      </w:tr>
      <w:tr w:rsidR="00CF51DC" w:rsidRPr="00CF51DC" w:rsidTr="00CF51DC">
        <w:tc>
          <w:tcPr>
            <w:tcW w:w="462"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w:t>
            </w:r>
          </w:p>
        </w:tc>
        <w:tc>
          <w:tcPr>
            <w:tcW w:w="823"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2</w:t>
            </w:r>
          </w:p>
        </w:tc>
        <w:tc>
          <w:tcPr>
            <w:tcW w:w="578"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3</w:t>
            </w:r>
          </w:p>
        </w:tc>
        <w:tc>
          <w:tcPr>
            <w:tcW w:w="797"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4</w:t>
            </w:r>
          </w:p>
        </w:tc>
        <w:tc>
          <w:tcPr>
            <w:tcW w:w="567"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5</w:t>
            </w:r>
          </w:p>
        </w:tc>
        <w:tc>
          <w:tcPr>
            <w:tcW w:w="709"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6</w:t>
            </w:r>
          </w:p>
        </w:tc>
        <w:tc>
          <w:tcPr>
            <w:tcW w:w="708"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7</w:t>
            </w:r>
          </w:p>
        </w:tc>
        <w:tc>
          <w:tcPr>
            <w:tcW w:w="709"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8</w:t>
            </w:r>
          </w:p>
        </w:tc>
        <w:tc>
          <w:tcPr>
            <w:tcW w:w="567"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9</w:t>
            </w:r>
          </w:p>
        </w:tc>
        <w:tc>
          <w:tcPr>
            <w:tcW w:w="567"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10</w:t>
            </w:r>
          </w:p>
        </w:tc>
        <w:tc>
          <w:tcPr>
            <w:tcW w:w="709"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11</w:t>
            </w:r>
          </w:p>
        </w:tc>
        <w:tc>
          <w:tcPr>
            <w:tcW w:w="709"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12</w:t>
            </w:r>
          </w:p>
        </w:tc>
        <w:tc>
          <w:tcPr>
            <w:tcW w:w="1134"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13</w:t>
            </w:r>
          </w:p>
        </w:tc>
        <w:tc>
          <w:tcPr>
            <w:tcW w:w="1134"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14</w:t>
            </w:r>
          </w:p>
        </w:tc>
      </w:tr>
      <w:tr w:rsidR="00CF51DC" w:rsidRPr="00CF51DC" w:rsidTr="00CF51DC">
        <w:trPr>
          <w:cantSplit/>
          <w:trHeight w:val="3138"/>
        </w:trPr>
        <w:tc>
          <w:tcPr>
            <w:tcW w:w="462" w:type="dxa"/>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lastRenderedPageBreak/>
              <w:t>5</w:t>
            </w:r>
          </w:p>
        </w:tc>
        <w:tc>
          <w:tcPr>
            <w:tcW w:w="823" w:type="dxa"/>
            <w:textDirection w:val="btLr"/>
            <w:vAlign w:val="center"/>
          </w:tcPr>
          <w:p w:rsidR="00CF51DC" w:rsidRPr="00CF51DC" w:rsidRDefault="00CF51DC" w:rsidP="00CF51DC">
            <w:pPr>
              <w:jc w:val="center"/>
              <w:rPr>
                <w:rFonts w:eastAsia="Calibri"/>
                <w:sz w:val="28"/>
                <w:szCs w:val="28"/>
                <w:lang w:eastAsia="en-US"/>
              </w:rPr>
            </w:pPr>
          </w:p>
        </w:tc>
        <w:tc>
          <w:tcPr>
            <w:tcW w:w="578"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шт.</w:t>
            </w:r>
          </w:p>
        </w:tc>
        <w:tc>
          <w:tcPr>
            <w:tcW w:w="797"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АО «Баррикада», завод ЖБК</w:t>
            </w:r>
          </w:p>
        </w:tc>
        <w:tc>
          <w:tcPr>
            <w:tcW w:w="567"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 xml:space="preserve">ССЦЦ </w:t>
            </w:r>
            <w:proofErr w:type="gramStart"/>
            <w:r w:rsidRPr="00CF51DC">
              <w:rPr>
                <w:rFonts w:eastAsia="Calibri"/>
                <w:sz w:val="28"/>
                <w:szCs w:val="28"/>
                <w:lang w:eastAsia="en-US"/>
              </w:rPr>
              <w:t>0,2.2013</w:t>
            </w:r>
            <w:proofErr w:type="gramEnd"/>
            <w:r w:rsidRPr="00CF51DC">
              <w:rPr>
                <w:rFonts w:eastAsia="Calibri"/>
                <w:sz w:val="28"/>
                <w:szCs w:val="28"/>
                <w:lang w:eastAsia="en-US"/>
              </w:rPr>
              <w:t xml:space="preserve"> ФТС</w:t>
            </w:r>
          </w:p>
        </w:tc>
        <w:tc>
          <w:tcPr>
            <w:tcW w:w="709"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2,75</w:t>
            </w:r>
          </w:p>
        </w:tc>
        <w:tc>
          <w:tcPr>
            <w:tcW w:w="708" w:type="dxa"/>
            <w:textDirection w:val="btLr"/>
            <w:vAlign w:val="center"/>
          </w:tcPr>
          <w:p w:rsidR="00CF51DC" w:rsidRPr="00CF51DC" w:rsidRDefault="00CF51DC" w:rsidP="00CF51DC">
            <w:pPr>
              <w:jc w:val="center"/>
              <w:rPr>
                <w:rFonts w:eastAsia="Calibri"/>
                <w:sz w:val="28"/>
                <w:szCs w:val="28"/>
                <w:lang w:eastAsia="en-US"/>
              </w:rPr>
            </w:pPr>
          </w:p>
        </w:tc>
        <w:tc>
          <w:tcPr>
            <w:tcW w:w="709"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w:t>
            </w:r>
          </w:p>
        </w:tc>
        <w:tc>
          <w:tcPr>
            <w:tcW w:w="567" w:type="dxa"/>
            <w:textDirection w:val="btLr"/>
            <w:vAlign w:val="center"/>
          </w:tcPr>
          <w:p w:rsidR="00CF51DC" w:rsidRPr="00CF51DC" w:rsidRDefault="00CF51DC" w:rsidP="00CF51DC">
            <w:pPr>
              <w:jc w:val="center"/>
              <w:rPr>
                <w:rFonts w:eastAsia="Calibri"/>
                <w:sz w:val="28"/>
                <w:szCs w:val="28"/>
                <w:lang w:eastAsia="en-US"/>
              </w:rPr>
            </w:pPr>
          </w:p>
        </w:tc>
        <w:tc>
          <w:tcPr>
            <w:tcW w:w="567" w:type="dxa"/>
            <w:textDirection w:val="btLr"/>
            <w:vAlign w:val="center"/>
          </w:tcPr>
          <w:p w:rsidR="00CF51DC" w:rsidRPr="00CF51DC" w:rsidRDefault="00CF51DC" w:rsidP="00CF51DC">
            <w:pPr>
              <w:jc w:val="center"/>
              <w:rPr>
                <w:rFonts w:eastAsia="Calibri"/>
                <w:sz w:val="28"/>
                <w:szCs w:val="28"/>
                <w:lang w:eastAsia="en-US"/>
              </w:rPr>
            </w:pPr>
            <w:r w:rsidRPr="00CF51DC">
              <w:rPr>
                <w:rFonts w:eastAsia="Calibri"/>
                <w:sz w:val="28"/>
                <w:szCs w:val="28"/>
                <w:lang w:eastAsia="en-US"/>
              </w:rPr>
              <w:t>-</w:t>
            </w:r>
          </w:p>
        </w:tc>
        <w:tc>
          <w:tcPr>
            <w:tcW w:w="709" w:type="dxa"/>
            <w:textDirection w:val="btLr"/>
            <w:vAlign w:val="center"/>
          </w:tcPr>
          <w:p w:rsidR="00CF51DC" w:rsidRPr="00CF51DC" w:rsidRDefault="00CF51DC" w:rsidP="00CF51DC">
            <w:pPr>
              <w:jc w:val="center"/>
              <w:rPr>
                <w:rFonts w:eastAsia="Calibri"/>
                <w:sz w:val="28"/>
                <w:szCs w:val="28"/>
                <w:highlight w:val="yellow"/>
                <w:lang w:eastAsia="en-US"/>
              </w:rPr>
            </w:pPr>
          </w:p>
        </w:tc>
        <w:tc>
          <w:tcPr>
            <w:tcW w:w="709" w:type="dxa"/>
            <w:textDirection w:val="btLr"/>
            <w:vAlign w:val="center"/>
          </w:tcPr>
          <w:p w:rsidR="00CF51DC" w:rsidRPr="00CF51DC" w:rsidRDefault="00CF51DC" w:rsidP="00CF51DC">
            <w:pPr>
              <w:jc w:val="center"/>
              <w:rPr>
                <w:rFonts w:eastAsia="Calibri"/>
                <w:sz w:val="28"/>
                <w:szCs w:val="28"/>
                <w:highlight w:val="yellow"/>
                <w:lang w:eastAsia="en-US"/>
              </w:rPr>
            </w:pPr>
          </w:p>
        </w:tc>
        <w:tc>
          <w:tcPr>
            <w:tcW w:w="1134" w:type="dxa"/>
            <w:textDirection w:val="btLr"/>
            <w:vAlign w:val="center"/>
          </w:tcPr>
          <w:p w:rsidR="00CF51DC" w:rsidRPr="00CF51DC" w:rsidRDefault="00CF51DC" w:rsidP="00CF51DC">
            <w:pPr>
              <w:jc w:val="center"/>
              <w:rPr>
                <w:rFonts w:eastAsia="Calibri"/>
                <w:sz w:val="28"/>
                <w:szCs w:val="28"/>
                <w:lang w:eastAsia="en-US"/>
              </w:rPr>
            </w:pPr>
          </w:p>
        </w:tc>
        <w:tc>
          <w:tcPr>
            <w:tcW w:w="1134" w:type="dxa"/>
            <w:textDirection w:val="btLr"/>
            <w:vAlign w:val="center"/>
          </w:tcPr>
          <w:p w:rsidR="00CF51DC" w:rsidRPr="00CF51DC" w:rsidRDefault="00CF51DC" w:rsidP="00CF51DC">
            <w:pPr>
              <w:jc w:val="center"/>
              <w:rPr>
                <w:rFonts w:eastAsia="Calibri"/>
                <w:sz w:val="28"/>
                <w:szCs w:val="28"/>
                <w:lang w:eastAsia="en-US"/>
              </w:rPr>
            </w:pPr>
          </w:p>
        </w:tc>
      </w:tr>
    </w:tbl>
    <w:p w:rsidR="00CF51DC" w:rsidRPr="00CF51DC" w:rsidRDefault="00CF51DC" w:rsidP="00CF51DC">
      <w:pPr>
        <w:spacing w:after="200" w:line="276" w:lineRule="auto"/>
        <w:rPr>
          <w:rFonts w:eastAsia="Calibri"/>
          <w:sz w:val="28"/>
          <w:szCs w:val="28"/>
          <w:lang w:eastAsia="en-US"/>
        </w:rPr>
      </w:pP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Примечания: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 при подсчетах учесть, что в табл. 1 данные приведены на 2525 </w:t>
      </w:r>
      <w:proofErr w:type="gramStart"/>
      <w:r w:rsidRPr="00CF51DC">
        <w:rPr>
          <w:rFonts w:eastAsia="Calibri"/>
          <w:sz w:val="28"/>
          <w:szCs w:val="28"/>
          <w:lang w:eastAsia="en-US"/>
        </w:rPr>
        <w:t>кг.,</w:t>
      </w:r>
      <w:proofErr w:type="gramEnd"/>
      <w:r w:rsidRPr="00CF51DC">
        <w:rPr>
          <w:rFonts w:eastAsia="Calibri"/>
          <w:sz w:val="28"/>
          <w:szCs w:val="28"/>
          <w:lang w:eastAsia="en-US"/>
        </w:rPr>
        <w:t xml:space="preserve"> а в калькуляции подсчеты ведутся на 1 т.;</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итоговая сметная цена франко-</w:t>
      </w:r>
      <w:proofErr w:type="spellStart"/>
      <w:r w:rsidRPr="00CF51DC">
        <w:rPr>
          <w:rFonts w:eastAsia="Calibri"/>
          <w:sz w:val="28"/>
          <w:szCs w:val="28"/>
          <w:lang w:eastAsia="en-US"/>
        </w:rPr>
        <w:t>приобъектный</w:t>
      </w:r>
      <w:proofErr w:type="spellEnd"/>
      <w:r w:rsidRPr="00CF51DC">
        <w:rPr>
          <w:rFonts w:eastAsia="Calibri"/>
          <w:sz w:val="28"/>
          <w:szCs w:val="28"/>
          <w:lang w:eastAsia="en-US"/>
        </w:rPr>
        <w:t xml:space="preserve"> склад рассчитывается как сумма оптовой цены, тары и </w:t>
      </w:r>
      <w:proofErr w:type="gramStart"/>
      <w:r w:rsidRPr="00CF51DC">
        <w:rPr>
          <w:rFonts w:eastAsia="Calibri"/>
          <w:sz w:val="28"/>
          <w:szCs w:val="28"/>
          <w:lang w:eastAsia="en-US"/>
        </w:rPr>
        <w:t>реквизита</w:t>
      </w:r>
      <w:proofErr w:type="gramEnd"/>
      <w:r w:rsidRPr="00CF51DC">
        <w:rPr>
          <w:rFonts w:eastAsia="Calibri"/>
          <w:sz w:val="28"/>
          <w:szCs w:val="28"/>
          <w:lang w:eastAsia="en-US"/>
        </w:rPr>
        <w:t xml:space="preserve"> и транспортных расходов;</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 всего сметная цена с заготовительно-складскими расходами рассчитывается как произведение итоговой сметной цены и коэффициента </w:t>
      </w:r>
      <w:proofErr w:type="spellStart"/>
      <w:r w:rsidRPr="00CF51DC">
        <w:rPr>
          <w:rFonts w:eastAsia="Calibri"/>
          <w:sz w:val="28"/>
          <w:szCs w:val="28"/>
          <w:lang w:eastAsia="en-US"/>
        </w:rPr>
        <w:t>К</w:t>
      </w:r>
      <w:r w:rsidRPr="00CF51DC">
        <w:rPr>
          <w:rFonts w:eastAsia="Calibri"/>
          <w:sz w:val="28"/>
          <w:szCs w:val="28"/>
          <w:vertAlign w:val="subscript"/>
          <w:lang w:eastAsia="en-US"/>
        </w:rPr>
        <w:t>зс</w:t>
      </w:r>
      <w:proofErr w:type="spellEnd"/>
      <w:r w:rsidRPr="00CF51DC">
        <w:rPr>
          <w:rFonts w:eastAsia="Calibri"/>
          <w:sz w:val="28"/>
          <w:szCs w:val="28"/>
          <w:lang w:eastAsia="en-US"/>
        </w:rPr>
        <w:t>=1,02.</w:t>
      </w:r>
    </w:p>
    <w:p w:rsidR="00E568B7" w:rsidRDefault="00E568B7">
      <w:pPr>
        <w:spacing w:after="200" w:line="276" w:lineRule="auto"/>
        <w:rPr>
          <w:rFonts w:eastAsia="Calibri"/>
          <w:sz w:val="28"/>
          <w:szCs w:val="28"/>
          <w:lang w:eastAsia="en-US"/>
        </w:rPr>
      </w:pPr>
      <w:r>
        <w:rPr>
          <w:rFonts w:eastAsia="Calibri"/>
          <w:sz w:val="28"/>
          <w:szCs w:val="28"/>
          <w:lang w:eastAsia="en-US"/>
        </w:rPr>
        <w:br w:type="page"/>
      </w:r>
    </w:p>
    <w:p w:rsidR="00CF51DC" w:rsidRPr="00CF51DC" w:rsidRDefault="00F07A2D" w:rsidP="00E568B7">
      <w:pPr>
        <w:pStyle w:val="3"/>
        <w:rPr>
          <w:rFonts w:eastAsia="Calibri"/>
          <w:lang w:eastAsia="en-US"/>
        </w:rPr>
      </w:pPr>
      <w:bookmarkStart w:id="56" w:name="_Toc529894366"/>
      <w:r>
        <w:rPr>
          <w:rFonts w:eastAsia="Calibri"/>
          <w:lang w:eastAsia="en-US"/>
        </w:rPr>
        <w:lastRenderedPageBreak/>
        <w:t>ПРАКТИЧЕСКАЯ РАБОТА 1</w:t>
      </w:r>
      <w:r w:rsidR="0027512A">
        <w:rPr>
          <w:rFonts w:eastAsia="Calibri"/>
          <w:lang w:eastAsia="en-US"/>
        </w:rPr>
        <w:t>7</w:t>
      </w:r>
      <w:bookmarkEnd w:id="56"/>
    </w:p>
    <w:p w:rsidR="00CF51DC" w:rsidRPr="00CF51DC" w:rsidRDefault="00C14401" w:rsidP="00E568B7">
      <w:pPr>
        <w:pStyle w:val="3"/>
        <w:rPr>
          <w:rFonts w:eastAsia="Calibri"/>
          <w:lang w:eastAsia="en-US"/>
        </w:rPr>
      </w:pPr>
      <w:bookmarkStart w:id="57" w:name="_Toc529894367"/>
      <w:r>
        <w:rPr>
          <w:rFonts w:eastAsia="Calibri"/>
          <w:lang w:eastAsia="en-US"/>
        </w:rPr>
        <w:t>Тема. Расчёт год</w:t>
      </w:r>
      <w:r w:rsidR="00CF51DC" w:rsidRPr="00CF51DC">
        <w:rPr>
          <w:rFonts w:eastAsia="Calibri"/>
          <w:lang w:eastAsia="en-US"/>
        </w:rPr>
        <w:t>овых затрат амортизационных отчислений</w:t>
      </w:r>
      <w:bookmarkEnd w:id="57"/>
      <w:r w:rsidR="00CF51DC" w:rsidRPr="00CF51DC">
        <w:rPr>
          <w:rFonts w:eastAsia="Calibri"/>
          <w:lang w:eastAsia="en-US"/>
        </w:rPr>
        <w:t xml:space="preserve"> </w:t>
      </w:r>
    </w:p>
    <w:p w:rsidR="00CF51DC" w:rsidRPr="00CF51DC" w:rsidRDefault="00CF51DC" w:rsidP="00E568B7">
      <w:pPr>
        <w:pStyle w:val="3"/>
        <w:rPr>
          <w:rFonts w:eastAsia="Calibri"/>
          <w:lang w:eastAsia="en-US"/>
        </w:rPr>
      </w:pPr>
      <w:bookmarkStart w:id="58" w:name="_Toc529894368"/>
      <w:proofErr w:type="gramStart"/>
      <w:r w:rsidRPr="00CF51DC">
        <w:rPr>
          <w:rFonts w:eastAsia="Calibri"/>
          <w:lang w:eastAsia="en-US"/>
        </w:rPr>
        <w:t>строительных</w:t>
      </w:r>
      <w:proofErr w:type="gramEnd"/>
      <w:r w:rsidRPr="00CF51DC">
        <w:rPr>
          <w:rFonts w:eastAsia="Calibri"/>
          <w:lang w:eastAsia="en-US"/>
        </w:rPr>
        <w:t xml:space="preserve"> машин</w:t>
      </w:r>
      <w:bookmarkEnd w:id="58"/>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Цель: научиться рассчитывать годовые затраты строительных машин.</w:t>
      </w:r>
    </w:p>
    <w:p w:rsidR="00CF51DC" w:rsidRPr="00CF51DC" w:rsidRDefault="00CF51DC" w:rsidP="00CF51DC">
      <w:pPr>
        <w:spacing w:line="360" w:lineRule="auto"/>
        <w:ind w:firstLine="851"/>
        <w:jc w:val="both"/>
        <w:rPr>
          <w:rFonts w:eastAsia="Calibri"/>
          <w:b/>
          <w:sz w:val="28"/>
          <w:szCs w:val="28"/>
          <w:lang w:eastAsia="en-US"/>
        </w:rPr>
      </w:pP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Теоретические сведения</w:t>
      </w:r>
    </w:p>
    <w:p w:rsidR="00986F5A" w:rsidRPr="00986F5A" w:rsidRDefault="00986F5A" w:rsidP="00986F5A">
      <w:pPr>
        <w:spacing w:line="360" w:lineRule="auto"/>
        <w:ind w:firstLine="851"/>
        <w:jc w:val="both"/>
        <w:rPr>
          <w:rFonts w:eastAsia="Calibri"/>
          <w:sz w:val="28"/>
          <w:szCs w:val="28"/>
          <w:lang w:eastAsia="en-US"/>
        </w:rPr>
      </w:pPr>
      <w:r w:rsidRPr="00986F5A">
        <w:rPr>
          <w:rFonts w:eastAsia="Calibri"/>
          <w:sz w:val="28"/>
          <w:szCs w:val="28"/>
          <w:lang w:eastAsia="en-US"/>
        </w:rPr>
        <w:t>В результате физического и морального износа основные фонды, участвующие в процессе производства, постепенно утрач</w:t>
      </w:r>
      <w:r>
        <w:rPr>
          <w:rFonts w:eastAsia="Calibri"/>
          <w:sz w:val="28"/>
          <w:szCs w:val="28"/>
          <w:lang w:eastAsia="en-US"/>
        </w:rPr>
        <w:t xml:space="preserve">ивают полезные свойства средств </w:t>
      </w:r>
      <w:r w:rsidRPr="00986F5A">
        <w:rPr>
          <w:rFonts w:eastAsia="Calibri"/>
          <w:sz w:val="28"/>
          <w:szCs w:val="28"/>
          <w:lang w:eastAsia="en-US"/>
        </w:rPr>
        <w:t>труда и требуют замены. Одним из источников денежных средств для возмещения выбывших основных фондов является их амортизация.</w:t>
      </w:r>
    </w:p>
    <w:p w:rsidR="00986F5A" w:rsidRPr="00986F5A" w:rsidRDefault="00986F5A" w:rsidP="00986F5A">
      <w:pPr>
        <w:spacing w:line="360" w:lineRule="auto"/>
        <w:ind w:firstLine="851"/>
        <w:jc w:val="both"/>
        <w:rPr>
          <w:rFonts w:eastAsia="Calibri"/>
          <w:sz w:val="28"/>
          <w:szCs w:val="28"/>
          <w:lang w:eastAsia="en-US"/>
        </w:rPr>
      </w:pPr>
      <w:r w:rsidRPr="00986F5A">
        <w:rPr>
          <w:rFonts w:eastAsia="Calibri"/>
          <w:sz w:val="28"/>
          <w:szCs w:val="28"/>
          <w:lang w:eastAsia="en-US"/>
        </w:rPr>
        <w:t>Амортизация основных фондов – это постепенное перенесение стоимости средств труда по мере их физического и морального износа на стоимость производимой продукции с целью накопления денежных средств для последующего возмещения изношенных основных фондов. Амортизационные отчисления в виде издержек производства включаются в себестоимость строительно-монтажных работ на протяжении всего срока службы основных производственных фондов. Полная сумма амортизации за весь период эксплуатации определяется по формуле</w:t>
      </w:r>
    </w:p>
    <w:p w:rsidR="00986F5A" w:rsidRPr="00986F5A" w:rsidRDefault="00986F5A" w:rsidP="00986F5A">
      <w:pPr>
        <w:spacing w:line="360" w:lineRule="auto"/>
        <w:ind w:firstLine="851"/>
        <w:jc w:val="both"/>
        <w:rPr>
          <w:rFonts w:eastAsia="Calibri"/>
          <w:sz w:val="28"/>
          <w:szCs w:val="28"/>
          <w:lang w:eastAsia="en-US"/>
        </w:rPr>
      </w:pPr>
    </w:p>
    <w:p w:rsidR="00986F5A" w:rsidRPr="00986F5A" w:rsidRDefault="00986F5A" w:rsidP="00986F5A">
      <w:pPr>
        <w:spacing w:line="360" w:lineRule="auto"/>
        <w:ind w:firstLine="851"/>
        <w:jc w:val="center"/>
        <w:rPr>
          <w:rFonts w:eastAsia="Calibri"/>
          <w:sz w:val="28"/>
          <w:szCs w:val="28"/>
          <w:lang w:eastAsia="en-US"/>
        </w:rPr>
      </w:pPr>
      <w:r>
        <w:rPr>
          <w:rFonts w:eastAsia="Calibri"/>
          <w:sz w:val="28"/>
          <w:szCs w:val="28"/>
          <w:lang w:eastAsia="en-US"/>
        </w:rPr>
        <w:t xml:space="preserve">А = Ф - Л + Ср + </w:t>
      </w:r>
      <w:proofErr w:type="spellStart"/>
      <w:r>
        <w:rPr>
          <w:rFonts w:eastAsia="Calibri"/>
          <w:sz w:val="28"/>
          <w:szCs w:val="28"/>
          <w:lang w:eastAsia="en-US"/>
        </w:rPr>
        <w:t>Мд</w:t>
      </w:r>
      <w:proofErr w:type="spellEnd"/>
      <w:r>
        <w:rPr>
          <w:rFonts w:eastAsia="Calibri"/>
          <w:sz w:val="28"/>
          <w:szCs w:val="28"/>
          <w:lang w:eastAsia="en-US"/>
        </w:rPr>
        <w:t>,</w:t>
      </w:r>
    </w:p>
    <w:p w:rsidR="00986F5A" w:rsidRPr="00986F5A" w:rsidRDefault="00986F5A" w:rsidP="00986F5A">
      <w:pPr>
        <w:spacing w:line="360" w:lineRule="auto"/>
        <w:ind w:firstLine="851"/>
        <w:jc w:val="both"/>
        <w:rPr>
          <w:rFonts w:eastAsia="Calibri"/>
          <w:sz w:val="28"/>
          <w:szCs w:val="28"/>
          <w:lang w:eastAsia="en-US"/>
        </w:rPr>
      </w:pPr>
    </w:p>
    <w:p w:rsidR="00986F5A" w:rsidRPr="00986F5A" w:rsidRDefault="00986F5A" w:rsidP="00986F5A">
      <w:pPr>
        <w:spacing w:line="360" w:lineRule="auto"/>
        <w:ind w:firstLine="851"/>
        <w:jc w:val="both"/>
        <w:rPr>
          <w:rFonts w:eastAsia="Calibri"/>
          <w:sz w:val="28"/>
          <w:szCs w:val="28"/>
          <w:lang w:eastAsia="en-US"/>
        </w:rPr>
      </w:pPr>
      <w:proofErr w:type="gramStart"/>
      <w:r w:rsidRPr="00986F5A">
        <w:rPr>
          <w:rFonts w:eastAsia="Calibri"/>
          <w:sz w:val="28"/>
          <w:szCs w:val="28"/>
          <w:lang w:eastAsia="en-US"/>
        </w:rPr>
        <w:t>где</w:t>
      </w:r>
      <w:proofErr w:type="gramEnd"/>
      <w:r w:rsidRPr="00986F5A">
        <w:rPr>
          <w:rFonts w:eastAsia="Calibri"/>
          <w:sz w:val="28"/>
          <w:szCs w:val="28"/>
          <w:lang w:eastAsia="en-US"/>
        </w:rPr>
        <w:t xml:space="preserve"> Ф – первоначальная балансовая стоимость основных производственных фондов;</w:t>
      </w:r>
    </w:p>
    <w:p w:rsidR="00986F5A" w:rsidRDefault="00986F5A" w:rsidP="00986F5A">
      <w:pPr>
        <w:spacing w:line="360" w:lineRule="auto"/>
        <w:ind w:firstLine="851"/>
        <w:jc w:val="both"/>
        <w:rPr>
          <w:rFonts w:eastAsia="Calibri"/>
          <w:sz w:val="28"/>
          <w:szCs w:val="28"/>
          <w:lang w:eastAsia="en-US"/>
        </w:rPr>
      </w:pPr>
      <w:r>
        <w:rPr>
          <w:rFonts w:eastAsia="Calibri"/>
          <w:sz w:val="28"/>
          <w:szCs w:val="28"/>
          <w:lang w:eastAsia="en-US"/>
        </w:rPr>
        <w:t xml:space="preserve">          </w:t>
      </w:r>
      <w:r w:rsidRPr="00986F5A">
        <w:rPr>
          <w:rFonts w:eastAsia="Calibri"/>
          <w:sz w:val="28"/>
          <w:szCs w:val="28"/>
          <w:lang w:eastAsia="en-US"/>
        </w:rPr>
        <w:t>Л – ликвидационная стоимость (выручка от ликвидации остатков списанных фондов);</w:t>
      </w:r>
    </w:p>
    <w:p w:rsidR="00986F5A" w:rsidRPr="00986F5A" w:rsidRDefault="00986F5A" w:rsidP="00986F5A">
      <w:pPr>
        <w:spacing w:line="360" w:lineRule="auto"/>
        <w:ind w:firstLine="851"/>
        <w:jc w:val="both"/>
        <w:rPr>
          <w:rFonts w:eastAsia="Calibri"/>
          <w:sz w:val="28"/>
          <w:szCs w:val="28"/>
          <w:lang w:eastAsia="en-US"/>
        </w:rPr>
      </w:pPr>
      <w:r>
        <w:rPr>
          <w:rFonts w:eastAsia="Calibri"/>
          <w:sz w:val="28"/>
          <w:szCs w:val="28"/>
          <w:lang w:eastAsia="en-US"/>
        </w:rPr>
        <w:t xml:space="preserve">         </w:t>
      </w:r>
      <w:r w:rsidRPr="00986F5A">
        <w:rPr>
          <w:rFonts w:eastAsia="Calibri"/>
          <w:sz w:val="28"/>
          <w:szCs w:val="28"/>
          <w:lang w:eastAsia="en-US"/>
        </w:rPr>
        <w:t>Ср – затраты на капитальный ремонт в течение срока службы;</w:t>
      </w:r>
    </w:p>
    <w:p w:rsidR="00986F5A" w:rsidRPr="00986F5A" w:rsidRDefault="00986F5A" w:rsidP="00986F5A">
      <w:pPr>
        <w:spacing w:line="360" w:lineRule="auto"/>
        <w:ind w:firstLine="851"/>
        <w:jc w:val="both"/>
        <w:rPr>
          <w:rFonts w:eastAsia="Calibri"/>
          <w:sz w:val="28"/>
          <w:szCs w:val="28"/>
          <w:lang w:eastAsia="en-US"/>
        </w:rPr>
      </w:pPr>
      <w:r>
        <w:rPr>
          <w:rFonts w:eastAsia="Calibri"/>
          <w:sz w:val="28"/>
          <w:szCs w:val="28"/>
          <w:lang w:eastAsia="en-US"/>
        </w:rPr>
        <w:t xml:space="preserve">         </w:t>
      </w:r>
      <w:proofErr w:type="spellStart"/>
      <w:r w:rsidRPr="00986F5A">
        <w:rPr>
          <w:rFonts w:eastAsia="Calibri"/>
          <w:sz w:val="28"/>
          <w:szCs w:val="28"/>
          <w:lang w:eastAsia="en-US"/>
        </w:rPr>
        <w:t>Мд</w:t>
      </w:r>
      <w:proofErr w:type="spellEnd"/>
      <w:r w:rsidRPr="00986F5A">
        <w:rPr>
          <w:rFonts w:eastAsia="Calibri"/>
          <w:sz w:val="28"/>
          <w:szCs w:val="28"/>
          <w:lang w:eastAsia="en-US"/>
        </w:rPr>
        <w:t xml:space="preserve"> – затраты на модернизацию.</w:t>
      </w:r>
    </w:p>
    <w:p w:rsidR="00986F5A" w:rsidRDefault="00986F5A" w:rsidP="00986F5A">
      <w:pPr>
        <w:spacing w:line="360" w:lineRule="auto"/>
        <w:ind w:firstLine="851"/>
        <w:jc w:val="both"/>
        <w:rPr>
          <w:rFonts w:eastAsia="Calibri"/>
          <w:sz w:val="28"/>
          <w:szCs w:val="28"/>
          <w:lang w:eastAsia="en-US"/>
        </w:rPr>
      </w:pPr>
      <w:r w:rsidRPr="00986F5A">
        <w:rPr>
          <w:rFonts w:eastAsia="Calibri"/>
          <w:sz w:val="28"/>
          <w:szCs w:val="28"/>
          <w:lang w:eastAsia="en-US"/>
        </w:rPr>
        <w:t xml:space="preserve">Размер амортизационных отчислений определяется по установленным нормам. Норма амортизации – это процентное отношение годовой суммы амортизации к первоначальной (балансовой) стоимости основных фондов. </w:t>
      </w:r>
      <w:r w:rsidRPr="00986F5A">
        <w:rPr>
          <w:rFonts w:eastAsia="Calibri"/>
          <w:sz w:val="28"/>
          <w:szCs w:val="28"/>
          <w:lang w:eastAsia="en-US"/>
        </w:rPr>
        <w:lastRenderedPageBreak/>
        <w:t>Существующие нормы амортизации установлены только на полное восстановление основных фондов и не учитывают затрат на периодическое проведение текущих и капитальных ремонтов.</w:t>
      </w:r>
    </w:p>
    <w:p w:rsidR="00CF51DC" w:rsidRPr="00CF51DC" w:rsidRDefault="00CF51DC" w:rsidP="00986F5A">
      <w:pPr>
        <w:spacing w:line="360" w:lineRule="auto"/>
        <w:ind w:firstLine="851"/>
        <w:jc w:val="both"/>
        <w:rPr>
          <w:rFonts w:eastAsia="Calibri"/>
          <w:sz w:val="28"/>
          <w:szCs w:val="28"/>
          <w:lang w:eastAsia="en-US"/>
        </w:rPr>
      </w:pPr>
      <w:r w:rsidRPr="00CF51DC">
        <w:rPr>
          <w:rFonts w:eastAsia="Calibri"/>
          <w:sz w:val="28"/>
          <w:szCs w:val="28"/>
          <w:lang w:eastAsia="en-US"/>
        </w:rPr>
        <w:t xml:space="preserve">Годовые затраты соответствуют амортизационным отчислениям. При этом по средствам автомобильного транспорта в годовых затратах не учитывается капитальный ремонт, так как нормы амортизационных отчислений учитываются не на год, а на 1000 км пробега.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Амортизационные отчисления определяют по нормам вводимым в действие в установленном порядке в определённый период. Для новой техники значительно отличающейся от той, на которую утверждены нормы, разрабатываются временные нормы.</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Амортизационные отчисления на 1 </w:t>
      </w:r>
      <w:proofErr w:type="spellStart"/>
      <w:proofErr w:type="gramStart"/>
      <w:r w:rsidRPr="00CF51DC">
        <w:rPr>
          <w:rFonts w:eastAsia="Calibri"/>
          <w:sz w:val="28"/>
          <w:szCs w:val="28"/>
          <w:lang w:eastAsia="en-US"/>
        </w:rPr>
        <w:t>маш</w:t>
      </w:r>
      <w:proofErr w:type="spellEnd"/>
      <w:r w:rsidRPr="00CF51DC">
        <w:rPr>
          <w:rFonts w:eastAsia="Calibri"/>
          <w:sz w:val="28"/>
          <w:szCs w:val="28"/>
          <w:lang w:eastAsia="en-US"/>
        </w:rPr>
        <w:t>.-</w:t>
      </w:r>
      <w:proofErr w:type="gramEnd"/>
      <w:r w:rsidRPr="00CF51DC">
        <w:rPr>
          <w:rFonts w:eastAsia="Calibri"/>
          <w:sz w:val="28"/>
          <w:szCs w:val="28"/>
          <w:lang w:eastAsia="en-US"/>
        </w:rPr>
        <w:t xml:space="preserve">ч рассчитываются по формуле </w:t>
      </w:r>
    </w:p>
    <w:p w:rsidR="00CF51DC" w:rsidRPr="00CF51DC" w:rsidRDefault="00CF51DC" w:rsidP="00CF51DC">
      <w:pPr>
        <w:spacing w:line="360" w:lineRule="auto"/>
        <w:ind w:firstLine="851"/>
        <w:jc w:val="center"/>
        <w:rPr>
          <w:rFonts w:eastAsia="Calibri"/>
          <w:sz w:val="28"/>
          <w:szCs w:val="28"/>
          <w:lang w:eastAsia="en-US"/>
        </w:rPr>
      </w:pPr>
      <w:r w:rsidRPr="00CF51DC">
        <w:rPr>
          <w:rFonts w:eastAsia="Calibri"/>
          <w:sz w:val="28"/>
          <w:szCs w:val="28"/>
          <w:lang w:eastAsia="en-US"/>
        </w:rPr>
        <w:t>С</w:t>
      </w:r>
      <w:r w:rsidRPr="00CF51DC">
        <w:rPr>
          <w:rFonts w:eastAsia="Calibri"/>
          <w:sz w:val="28"/>
          <w:szCs w:val="28"/>
          <w:vertAlign w:val="subscript"/>
          <w:lang w:eastAsia="en-US"/>
        </w:rPr>
        <w:t>ам</w:t>
      </w:r>
      <w:r w:rsidRPr="00CF51DC">
        <w:rPr>
          <w:rFonts w:eastAsia="Calibri"/>
          <w:sz w:val="28"/>
          <w:szCs w:val="28"/>
          <w:lang w:eastAsia="en-US"/>
        </w:rPr>
        <w:t>=</w:t>
      </w:r>
      <w:proofErr w:type="spellStart"/>
      <w:r w:rsidRPr="00CF51DC">
        <w:rPr>
          <w:rFonts w:eastAsia="Calibri"/>
          <w:sz w:val="28"/>
          <w:szCs w:val="28"/>
          <w:lang w:eastAsia="en-US"/>
        </w:rPr>
        <w:t>С</w:t>
      </w:r>
      <w:r w:rsidRPr="00CF51DC">
        <w:rPr>
          <w:rFonts w:eastAsia="Calibri"/>
          <w:sz w:val="28"/>
          <w:szCs w:val="28"/>
          <w:vertAlign w:val="subscript"/>
          <w:lang w:eastAsia="en-US"/>
        </w:rPr>
        <w:t>б</w:t>
      </w:r>
      <w:r w:rsidRPr="00CF51DC">
        <w:rPr>
          <w:rFonts w:eastAsia="Calibri"/>
          <w:sz w:val="28"/>
          <w:szCs w:val="28"/>
          <w:lang w:eastAsia="en-US"/>
        </w:rPr>
        <w:t>Н</w:t>
      </w:r>
      <w:r w:rsidRPr="00CF51DC">
        <w:rPr>
          <w:rFonts w:eastAsia="Calibri"/>
          <w:sz w:val="28"/>
          <w:szCs w:val="28"/>
          <w:vertAlign w:val="subscript"/>
          <w:lang w:eastAsia="en-US"/>
        </w:rPr>
        <w:t>а</w:t>
      </w:r>
      <w:proofErr w:type="spellEnd"/>
      <w:r w:rsidRPr="00CF51DC">
        <w:rPr>
          <w:rFonts w:eastAsia="Calibri"/>
          <w:sz w:val="28"/>
          <w:szCs w:val="28"/>
          <w:lang w:eastAsia="en-US"/>
        </w:rPr>
        <w:t>/Т×100,</w:t>
      </w:r>
    </w:p>
    <w:p w:rsidR="00CF51DC" w:rsidRPr="00CF51DC" w:rsidRDefault="00CF51DC" w:rsidP="00CF51DC">
      <w:pPr>
        <w:spacing w:line="360" w:lineRule="auto"/>
        <w:ind w:firstLine="851"/>
        <w:jc w:val="both"/>
        <w:rPr>
          <w:rFonts w:eastAsia="Calibri"/>
          <w:sz w:val="28"/>
          <w:szCs w:val="28"/>
          <w:lang w:eastAsia="en-US"/>
        </w:rPr>
      </w:pPr>
      <w:proofErr w:type="gramStart"/>
      <w:r w:rsidRPr="00CF51DC">
        <w:rPr>
          <w:rFonts w:eastAsia="Calibri"/>
          <w:sz w:val="28"/>
          <w:szCs w:val="28"/>
          <w:lang w:eastAsia="en-US"/>
        </w:rPr>
        <w:t>где</w:t>
      </w:r>
      <w:proofErr w:type="gramEnd"/>
      <w:r w:rsidRPr="00CF51DC">
        <w:rPr>
          <w:rFonts w:eastAsia="Calibri"/>
          <w:sz w:val="28"/>
          <w:szCs w:val="28"/>
          <w:lang w:eastAsia="en-US"/>
        </w:rPr>
        <w:t xml:space="preserve"> </w:t>
      </w:r>
      <w:proofErr w:type="spellStart"/>
      <w:r w:rsidRPr="00CF51DC">
        <w:rPr>
          <w:rFonts w:eastAsia="Calibri"/>
          <w:sz w:val="28"/>
          <w:szCs w:val="28"/>
          <w:lang w:eastAsia="en-US"/>
        </w:rPr>
        <w:t>С</w:t>
      </w:r>
      <w:r w:rsidRPr="00CF51DC">
        <w:rPr>
          <w:rFonts w:eastAsia="Calibri"/>
          <w:sz w:val="28"/>
          <w:szCs w:val="28"/>
          <w:vertAlign w:val="subscript"/>
          <w:lang w:eastAsia="en-US"/>
        </w:rPr>
        <w:t>б</w:t>
      </w:r>
      <w:proofErr w:type="spellEnd"/>
      <w:r w:rsidRPr="00CF51DC">
        <w:rPr>
          <w:rFonts w:eastAsia="Calibri"/>
          <w:sz w:val="28"/>
          <w:szCs w:val="28"/>
          <w:lang w:eastAsia="en-US"/>
        </w:rPr>
        <w:t xml:space="preserve"> – расчётная балансовая стоимость строительных машин, оборудования, </w:t>
      </w:r>
      <w:proofErr w:type="spellStart"/>
      <w:r w:rsidRPr="00CF51DC">
        <w:rPr>
          <w:rFonts w:eastAsia="Calibri"/>
          <w:sz w:val="28"/>
          <w:szCs w:val="28"/>
          <w:lang w:eastAsia="en-US"/>
        </w:rPr>
        <w:t>руб</w:t>
      </w:r>
      <w:proofErr w:type="spellEnd"/>
      <w:r w:rsidRPr="00CF51DC">
        <w:rPr>
          <w:rFonts w:eastAsia="Calibri"/>
          <w:sz w:val="28"/>
          <w:szCs w:val="28"/>
          <w:lang w:eastAsia="en-US"/>
        </w:rPr>
        <w:t>;</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Н</w:t>
      </w:r>
      <w:r w:rsidRPr="00CF51DC">
        <w:rPr>
          <w:rFonts w:eastAsia="Calibri"/>
          <w:sz w:val="28"/>
          <w:szCs w:val="28"/>
          <w:vertAlign w:val="subscript"/>
          <w:lang w:eastAsia="en-US"/>
        </w:rPr>
        <w:t>а</w:t>
      </w:r>
      <w:r w:rsidRPr="00CF51DC">
        <w:rPr>
          <w:rFonts w:eastAsia="Calibri"/>
          <w:sz w:val="28"/>
          <w:szCs w:val="28"/>
          <w:lang w:eastAsia="en-US"/>
        </w:rPr>
        <w:t xml:space="preserve"> – годовая норма амортизационных отчислений на полное восстановление по данному виду строительных машин,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Т – продолжительность годовой нормы эксплуатации машин.</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Расчётная балансовая стоимость строительных машин определяется по формуле</w:t>
      </w:r>
    </w:p>
    <w:p w:rsidR="00CF51DC" w:rsidRPr="00CF51DC" w:rsidRDefault="00CF51DC" w:rsidP="00CF51DC">
      <w:pPr>
        <w:spacing w:line="360" w:lineRule="auto"/>
        <w:ind w:firstLine="851"/>
        <w:jc w:val="center"/>
        <w:rPr>
          <w:rFonts w:eastAsia="Calibri"/>
          <w:sz w:val="28"/>
          <w:szCs w:val="28"/>
          <w:lang w:eastAsia="en-US"/>
        </w:rPr>
      </w:pPr>
      <w:proofErr w:type="spellStart"/>
      <w:r w:rsidRPr="00CF51DC">
        <w:rPr>
          <w:rFonts w:eastAsia="Calibri"/>
          <w:sz w:val="28"/>
          <w:szCs w:val="28"/>
          <w:lang w:eastAsia="en-US"/>
        </w:rPr>
        <w:t>С</w:t>
      </w:r>
      <w:r w:rsidRPr="00CF51DC">
        <w:rPr>
          <w:rFonts w:eastAsia="Calibri"/>
          <w:sz w:val="28"/>
          <w:szCs w:val="28"/>
          <w:vertAlign w:val="subscript"/>
          <w:lang w:eastAsia="en-US"/>
        </w:rPr>
        <w:t>б</w:t>
      </w:r>
      <w:proofErr w:type="spellEnd"/>
      <w:r w:rsidRPr="00CF51DC">
        <w:rPr>
          <w:rFonts w:eastAsia="Calibri"/>
          <w:sz w:val="28"/>
          <w:szCs w:val="28"/>
          <w:lang w:eastAsia="en-US"/>
        </w:rPr>
        <w:t>=</w:t>
      </w:r>
      <w:proofErr w:type="spellStart"/>
      <w:r w:rsidRPr="00CF51DC">
        <w:rPr>
          <w:rFonts w:eastAsia="Calibri"/>
          <w:sz w:val="28"/>
          <w:szCs w:val="28"/>
          <w:lang w:eastAsia="en-US"/>
        </w:rPr>
        <w:t>С</w:t>
      </w:r>
      <w:r w:rsidRPr="00CF51DC">
        <w:rPr>
          <w:rFonts w:eastAsia="Calibri"/>
          <w:sz w:val="28"/>
          <w:szCs w:val="28"/>
          <w:vertAlign w:val="subscript"/>
          <w:lang w:eastAsia="en-US"/>
        </w:rPr>
        <w:t>оп</w:t>
      </w:r>
      <w:r w:rsidRPr="00CF51DC">
        <w:rPr>
          <w:rFonts w:eastAsia="Calibri"/>
          <w:sz w:val="28"/>
          <w:szCs w:val="28"/>
          <w:lang w:eastAsia="en-US"/>
        </w:rPr>
        <w:t>+Н</w:t>
      </w:r>
      <w:r w:rsidRPr="00CF51DC">
        <w:rPr>
          <w:rFonts w:eastAsia="Calibri"/>
          <w:sz w:val="28"/>
          <w:szCs w:val="28"/>
          <w:vertAlign w:val="subscript"/>
          <w:lang w:eastAsia="en-US"/>
        </w:rPr>
        <w:t>стр</w:t>
      </w:r>
      <w:r w:rsidRPr="00CF51DC">
        <w:rPr>
          <w:rFonts w:eastAsia="Calibri"/>
          <w:sz w:val="28"/>
          <w:szCs w:val="28"/>
          <w:lang w:eastAsia="en-US"/>
        </w:rPr>
        <w:t>×С</w:t>
      </w:r>
      <w:r w:rsidRPr="00CF51DC">
        <w:rPr>
          <w:rFonts w:eastAsia="Calibri"/>
          <w:sz w:val="28"/>
          <w:szCs w:val="28"/>
          <w:vertAlign w:val="subscript"/>
          <w:lang w:eastAsia="en-US"/>
        </w:rPr>
        <w:t>оп</w:t>
      </w:r>
      <w:proofErr w:type="spellEnd"/>
      <w:r w:rsidRPr="00CF51DC">
        <w:rPr>
          <w:rFonts w:eastAsia="Calibri"/>
          <w:sz w:val="28"/>
          <w:szCs w:val="28"/>
          <w:lang w:eastAsia="en-US"/>
        </w:rPr>
        <w:t>/100,</w:t>
      </w:r>
    </w:p>
    <w:p w:rsidR="00CF51DC" w:rsidRPr="00CF51DC" w:rsidRDefault="00CF51DC" w:rsidP="00CF51DC">
      <w:pPr>
        <w:spacing w:line="360" w:lineRule="auto"/>
        <w:ind w:firstLine="851"/>
        <w:jc w:val="both"/>
        <w:rPr>
          <w:rFonts w:eastAsia="Calibri"/>
          <w:sz w:val="28"/>
          <w:szCs w:val="28"/>
          <w:lang w:eastAsia="en-US"/>
        </w:rPr>
      </w:pPr>
      <w:proofErr w:type="gramStart"/>
      <w:r w:rsidRPr="00CF51DC">
        <w:rPr>
          <w:rFonts w:eastAsia="Calibri"/>
          <w:sz w:val="28"/>
          <w:szCs w:val="28"/>
          <w:lang w:eastAsia="en-US"/>
        </w:rPr>
        <w:t>где</w:t>
      </w:r>
      <w:proofErr w:type="gramEnd"/>
      <w:r w:rsidRPr="00CF51DC">
        <w:rPr>
          <w:rFonts w:eastAsia="Calibri"/>
          <w:sz w:val="28"/>
          <w:szCs w:val="28"/>
          <w:lang w:eastAsia="en-US"/>
        </w:rPr>
        <w:t xml:space="preserve"> </w:t>
      </w:r>
      <w:proofErr w:type="spellStart"/>
      <w:r w:rsidRPr="00CF51DC">
        <w:rPr>
          <w:rFonts w:eastAsia="Calibri"/>
          <w:sz w:val="28"/>
          <w:szCs w:val="28"/>
          <w:lang w:eastAsia="en-US"/>
        </w:rPr>
        <w:t>С</w:t>
      </w:r>
      <w:r w:rsidRPr="00CF51DC">
        <w:rPr>
          <w:rFonts w:eastAsia="Calibri"/>
          <w:sz w:val="28"/>
          <w:szCs w:val="28"/>
          <w:vertAlign w:val="subscript"/>
          <w:lang w:eastAsia="en-US"/>
        </w:rPr>
        <w:t>оп</w:t>
      </w:r>
      <w:proofErr w:type="spellEnd"/>
      <w:r w:rsidRPr="00CF51DC">
        <w:rPr>
          <w:rFonts w:eastAsia="Calibri"/>
          <w:sz w:val="28"/>
          <w:szCs w:val="28"/>
          <w:lang w:eastAsia="en-US"/>
        </w:rPr>
        <w:t xml:space="preserve"> – оптовая цена строительных машин, руб.;</w:t>
      </w:r>
    </w:p>
    <w:p w:rsidR="00CF51DC" w:rsidRPr="00CF51DC" w:rsidRDefault="00CF51DC" w:rsidP="00CF51DC">
      <w:pPr>
        <w:spacing w:line="360" w:lineRule="auto"/>
        <w:ind w:firstLine="851"/>
        <w:jc w:val="both"/>
        <w:rPr>
          <w:rFonts w:eastAsia="Calibri"/>
          <w:sz w:val="28"/>
          <w:szCs w:val="28"/>
          <w:lang w:eastAsia="en-US"/>
        </w:rPr>
      </w:pPr>
      <w:proofErr w:type="spellStart"/>
      <w:r w:rsidRPr="00CF51DC">
        <w:rPr>
          <w:rFonts w:eastAsia="Calibri"/>
          <w:sz w:val="28"/>
          <w:szCs w:val="28"/>
          <w:lang w:eastAsia="en-US"/>
        </w:rPr>
        <w:t>Н</w:t>
      </w:r>
      <w:r w:rsidRPr="00CF51DC">
        <w:rPr>
          <w:rFonts w:eastAsia="Calibri"/>
          <w:sz w:val="28"/>
          <w:szCs w:val="28"/>
          <w:vertAlign w:val="subscript"/>
          <w:lang w:eastAsia="en-US"/>
        </w:rPr>
        <w:t>стр</w:t>
      </w:r>
      <w:proofErr w:type="spellEnd"/>
      <w:r w:rsidRPr="00CF51DC">
        <w:rPr>
          <w:rFonts w:eastAsia="Calibri"/>
          <w:sz w:val="28"/>
          <w:szCs w:val="28"/>
          <w:lang w:eastAsia="en-US"/>
        </w:rPr>
        <w:t xml:space="preserve"> – снабженческо-сбытовая наценка и затраты на транспортирование от завода изготовителя до потребителя, % оптовой цены.</w:t>
      </w:r>
    </w:p>
    <w:p w:rsidR="00CF51DC" w:rsidRDefault="00986F5A" w:rsidP="00CF51DC">
      <w:pPr>
        <w:spacing w:line="360" w:lineRule="auto"/>
        <w:ind w:firstLine="851"/>
        <w:jc w:val="both"/>
        <w:rPr>
          <w:rFonts w:eastAsia="Calibri"/>
          <w:b/>
          <w:sz w:val="28"/>
          <w:szCs w:val="28"/>
          <w:lang w:eastAsia="en-US"/>
        </w:rPr>
      </w:pPr>
      <w:r>
        <w:rPr>
          <w:rFonts w:eastAsia="Calibri"/>
          <w:b/>
          <w:noProof/>
          <w:sz w:val="28"/>
          <w:szCs w:val="28"/>
        </w:rPr>
        <w:lastRenderedPageBreak/>
        <w:drawing>
          <wp:inline distT="0" distB="0" distL="0" distR="0">
            <wp:extent cx="5229225" cy="3152775"/>
            <wp:effectExtent l="0" t="0" r="9525" b="9525"/>
            <wp:docPr id="2" name="Рисунок 2" descr="C:\Users\ОЛЬГА\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Безымянный.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152775"/>
                    </a:xfrm>
                    <a:prstGeom prst="rect">
                      <a:avLst/>
                    </a:prstGeom>
                    <a:noFill/>
                    <a:ln>
                      <a:noFill/>
                    </a:ln>
                  </pic:spPr>
                </pic:pic>
              </a:graphicData>
            </a:graphic>
          </wp:inline>
        </w:drawing>
      </w:r>
    </w:p>
    <w:p w:rsidR="00986F5A" w:rsidRPr="00CF51DC" w:rsidRDefault="00986F5A" w:rsidP="00CF51DC">
      <w:pPr>
        <w:spacing w:line="360" w:lineRule="auto"/>
        <w:ind w:firstLine="851"/>
        <w:jc w:val="both"/>
        <w:rPr>
          <w:rFonts w:eastAsia="Calibri"/>
          <w:b/>
          <w:sz w:val="28"/>
          <w:szCs w:val="28"/>
          <w:lang w:eastAsia="en-US"/>
        </w:rPr>
      </w:pP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Ход работы</w:t>
      </w: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 xml:space="preserve">Задание 1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Рассчитать го</w:t>
      </w:r>
      <w:r w:rsidR="005A522C">
        <w:rPr>
          <w:rFonts w:eastAsia="Calibri"/>
          <w:sz w:val="28"/>
          <w:szCs w:val="28"/>
          <w:lang w:eastAsia="en-US"/>
        </w:rPr>
        <w:t>д</w:t>
      </w:r>
      <w:r w:rsidRPr="00CF51DC">
        <w:rPr>
          <w:rFonts w:eastAsia="Calibri"/>
          <w:sz w:val="28"/>
          <w:szCs w:val="28"/>
          <w:lang w:eastAsia="en-US"/>
        </w:rPr>
        <w:t xml:space="preserve">овые затраты – амортизационные отчисления строительных кранов марки КБМ-501, приходящиеся на 1 </w:t>
      </w:r>
      <w:proofErr w:type="spellStart"/>
      <w:proofErr w:type="gramStart"/>
      <w:r w:rsidRPr="00CF51DC">
        <w:rPr>
          <w:rFonts w:eastAsia="Calibri"/>
          <w:sz w:val="28"/>
          <w:szCs w:val="28"/>
          <w:lang w:eastAsia="en-US"/>
        </w:rPr>
        <w:t>маш</w:t>
      </w:r>
      <w:proofErr w:type="spellEnd"/>
      <w:r w:rsidRPr="00CF51DC">
        <w:rPr>
          <w:rFonts w:eastAsia="Calibri"/>
          <w:sz w:val="28"/>
          <w:szCs w:val="28"/>
          <w:lang w:eastAsia="en-US"/>
        </w:rPr>
        <w:t>.-</w:t>
      </w:r>
      <w:proofErr w:type="gramEnd"/>
      <w:r w:rsidRPr="00CF51DC">
        <w:rPr>
          <w:rFonts w:eastAsia="Calibri"/>
          <w:sz w:val="28"/>
          <w:szCs w:val="28"/>
          <w:lang w:eastAsia="en-US"/>
        </w:rPr>
        <w:t xml:space="preserve">ч работы кранов. Оптовая цена крана </w:t>
      </w:r>
      <w:proofErr w:type="spellStart"/>
      <w:r w:rsidRPr="00CF51DC">
        <w:rPr>
          <w:rFonts w:eastAsia="Calibri"/>
          <w:sz w:val="28"/>
          <w:szCs w:val="28"/>
          <w:lang w:eastAsia="en-US"/>
        </w:rPr>
        <w:t>С</w:t>
      </w:r>
      <w:r w:rsidRPr="00CF51DC">
        <w:rPr>
          <w:rFonts w:eastAsia="Calibri"/>
          <w:sz w:val="28"/>
          <w:szCs w:val="28"/>
          <w:vertAlign w:val="subscript"/>
          <w:lang w:eastAsia="en-US"/>
        </w:rPr>
        <w:t>оп</w:t>
      </w:r>
      <w:proofErr w:type="spellEnd"/>
      <w:r w:rsidRPr="00CF51DC">
        <w:rPr>
          <w:rFonts w:eastAsia="Calibri"/>
          <w:sz w:val="28"/>
          <w:szCs w:val="28"/>
          <w:lang w:eastAsia="en-US"/>
        </w:rPr>
        <w:t xml:space="preserve">=15000 тыс. руб. Затраты на транспортирование и снабженческо-сбытовые наценки определены в размере 6 % оптовой цены. Норма амортизационных отчислений составляет 10 % расчётной балансовой стоимости крана. Годовой режим работы строительного крана 3300 ч. </w:t>
      </w:r>
    </w:p>
    <w:p w:rsidR="00CF51DC" w:rsidRPr="00CF51DC" w:rsidRDefault="00CF51DC" w:rsidP="00CF51DC">
      <w:pPr>
        <w:spacing w:line="360" w:lineRule="auto"/>
        <w:ind w:firstLine="851"/>
        <w:jc w:val="center"/>
        <w:rPr>
          <w:rFonts w:eastAsia="Calibri"/>
          <w:color w:val="365F91"/>
          <w:sz w:val="28"/>
          <w:szCs w:val="28"/>
          <w:lang w:eastAsia="en-US"/>
        </w:rPr>
      </w:pPr>
    </w:p>
    <w:p w:rsidR="00E568B7" w:rsidRDefault="00E568B7">
      <w:pPr>
        <w:spacing w:after="200" w:line="276" w:lineRule="auto"/>
        <w:rPr>
          <w:rFonts w:eastAsia="Calibri"/>
          <w:b/>
          <w:sz w:val="28"/>
          <w:szCs w:val="28"/>
          <w:lang w:eastAsia="en-US"/>
        </w:rPr>
      </w:pPr>
      <w:r>
        <w:rPr>
          <w:rFonts w:eastAsia="Calibri"/>
          <w:b/>
          <w:sz w:val="28"/>
          <w:szCs w:val="28"/>
          <w:lang w:eastAsia="en-US"/>
        </w:rPr>
        <w:br w:type="page"/>
      </w:r>
    </w:p>
    <w:p w:rsidR="00CF51DC" w:rsidRPr="00CF51DC" w:rsidRDefault="00F07A2D" w:rsidP="00E568B7">
      <w:pPr>
        <w:pStyle w:val="3"/>
        <w:rPr>
          <w:rFonts w:eastAsia="Calibri"/>
          <w:lang w:eastAsia="en-US"/>
        </w:rPr>
      </w:pPr>
      <w:bookmarkStart w:id="59" w:name="_Toc529894369"/>
      <w:r>
        <w:rPr>
          <w:rFonts w:eastAsia="Calibri"/>
          <w:lang w:eastAsia="en-US"/>
        </w:rPr>
        <w:lastRenderedPageBreak/>
        <w:t>ПРАКТИЧЕСКАЯ РАБОТА 1</w:t>
      </w:r>
      <w:r w:rsidR="0027512A">
        <w:rPr>
          <w:rFonts w:eastAsia="Calibri"/>
          <w:lang w:eastAsia="en-US"/>
        </w:rPr>
        <w:t>8</w:t>
      </w:r>
      <w:bookmarkEnd w:id="59"/>
    </w:p>
    <w:p w:rsidR="00CF51DC" w:rsidRPr="00CF51DC" w:rsidRDefault="00CF51DC" w:rsidP="00E568B7">
      <w:pPr>
        <w:pStyle w:val="3"/>
        <w:rPr>
          <w:rFonts w:eastAsia="Calibri"/>
          <w:lang w:eastAsia="en-US"/>
        </w:rPr>
      </w:pPr>
      <w:bookmarkStart w:id="60" w:name="_Toc529894370"/>
      <w:r w:rsidRPr="00CF51DC">
        <w:rPr>
          <w:rFonts w:eastAsia="Calibri"/>
          <w:lang w:eastAsia="en-US"/>
        </w:rPr>
        <w:t>Тема. Расчет сметной стоимости строительно-монтажных работ</w:t>
      </w:r>
      <w:bookmarkEnd w:id="60"/>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Цель: научиться рассчитывать сметную стоимость строительно-монтажных работ и ее элементы.</w:t>
      </w:r>
    </w:p>
    <w:p w:rsidR="00CF51DC" w:rsidRPr="00CF51DC" w:rsidRDefault="00CF51DC" w:rsidP="00CF51DC">
      <w:pPr>
        <w:spacing w:line="360" w:lineRule="auto"/>
        <w:ind w:firstLine="851"/>
        <w:jc w:val="both"/>
        <w:rPr>
          <w:rFonts w:eastAsia="Calibri"/>
          <w:b/>
          <w:sz w:val="28"/>
          <w:szCs w:val="28"/>
          <w:lang w:eastAsia="en-US"/>
        </w:rPr>
      </w:pPr>
    </w:p>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 xml:space="preserve">Задание 1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t>Определить сметную стоимость и сметную себестоимость. Если прямые затраты на производство строительно-монтажных работ по строительному управлению составили 2500 тыс. рублей. Накладные расходы составляют 16,5 % от прямых затрат. Сметная прибыль составляет 8 % от сметной себестоимости.</w:t>
      </w:r>
    </w:p>
    <w:tbl>
      <w:tblPr>
        <w:tblpPr w:leftFromText="180" w:rightFromText="180" w:vertAnchor="page" w:horzAnchor="margin" w:tblpY="6049"/>
        <w:tblW w:w="9347" w:type="dxa"/>
        <w:tblLook w:val="0000" w:firstRow="0" w:lastRow="0" w:firstColumn="0" w:lastColumn="0" w:noHBand="0" w:noVBand="0"/>
      </w:tblPr>
      <w:tblGrid>
        <w:gridCol w:w="2401"/>
        <w:gridCol w:w="6946"/>
      </w:tblGrid>
      <w:tr w:rsidR="00122F40" w:rsidRPr="00CF51DC" w:rsidTr="00122F40">
        <w:trPr>
          <w:trHeight w:val="2730"/>
        </w:trPr>
        <w:tc>
          <w:tcPr>
            <w:tcW w:w="2401" w:type="dxa"/>
          </w:tcPr>
          <w:p w:rsidR="00122F40" w:rsidRPr="00CF51DC" w:rsidRDefault="00122F40" w:rsidP="00122F40">
            <w:pPr>
              <w:rPr>
                <w:rFonts w:eastAsia="Calibri"/>
                <w:sz w:val="28"/>
                <w:szCs w:val="28"/>
                <w:lang w:eastAsia="en-US"/>
              </w:rPr>
            </w:pPr>
            <w:r w:rsidRPr="00CF51DC">
              <w:rPr>
                <w:rFonts w:eastAsia="Calibri"/>
                <w:sz w:val="28"/>
                <w:szCs w:val="28"/>
                <w:lang w:eastAsia="en-US"/>
              </w:rPr>
              <w:t>Дано:</w:t>
            </w:r>
          </w:p>
          <w:p w:rsidR="00122F40" w:rsidRPr="00CF51DC" w:rsidRDefault="00122F40" w:rsidP="00122F40">
            <w:pPr>
              <w:tabs>
                <w:tab w:val="left" w:pos="2151"/>
              </w:tabs>
              <w:rPr>
                <w:rFonts w:ascii="Calibri" w:eastAsia="Calibri" w:hAnsi="Calibri"/>
                <w:sz w:val="28"/>
                <w:szCs w:val="28"/>
                <w:lang w:eastAsia="en-US"/>
              </w:rPr>
            </w:pPr>
            <w:r w:rsidRPr="00CF51DC">
              <w:rPr>
                <w:rFonts w:eastAsia="TimesNewRomanPSMT"/>
                <w:sz w:val="28"/>
                <w:szCs w:val="28"/>
                <w:lang w:eastAsia="en-US"/>
              </w:rPr>
              <w:t xml:space="preserve">СП = 8% </w:t>
            </w:r>
            <w:proofErr w:type="spellStart"/>
            <w:r w:rsidRPr="00CF51DC">
              <w:rPr>
                <w:rFonts w:eastAsia="TimesNewRomanPSMT"/>
                <w:sz w:val="28"/>
                <w:szCs w:val="28"/>
                <w:lang w:eastAsia="en-US"/>
              </w:rPr>
              <w:t>Сс</w:t>
            </w:r>
            <w:proofErr w:type="spellEnd"/>
            <w:r w:rsidRPr="00CF51DC">
              <w:rPr>
                <w:rFonts w:eastAsia="Calibri"/>
                <w:sz w:val="28"/>
                <w:szCs w:val="28"/>
                <w:lang w:eastAsia="en-US"/>
              </w:rPr>
              <w:t xml:space="preserve"> </w:t>
            </w:r>
          </w:p>
          <w:p w:rsidR="00122F40" w:rsidRPr="00CF51DC" w:rsidRDefault="00122F40" w:rsidP="00122F40">
            <w:pPr>
              <w:rPr>
                <w:rFonts w:eastAsia="TimesNewRomanPSMT"/>
                <w:sz w:val="28"/>
                <w:szCs w:val="28"/>
                <w:lang w:eastAsia="en-US"/>
              </w:rPr>
            </w:pPr>
            <w:r w:rsidRPr="00CF51DC">
              <w:rPr>
                <w:rFonts w:eastAsia="TimesNewRomanPSMT"/>
                <w:sz w:val="28"/>
                <w:szCs w:val="28"/>
                <w:lang w:eastAsia="en-US"/>
              </w:rPr>
              <w:t xml:space="preserve">ПЗ = 2500 тыс. руб. </w:t>
            </w:r>
          </w:p>
          <w:p w:rsidR="00122F40" w:rsidRPr="00CF51DC" w:rsidRDefault="00122F40" w:rsidP="00122F40">
            <w:pPr>
              <w:rPr>
                <w:rFonts w:eastAsia="Calibri"/>
                <w:sz w:val="28"/>
                <w:szCs w:val="28"/>
                <w:lang w:eastAsia="en-US"/>
              </w:rPr>
            </w:pPr>
            <w:r w:rsidRPr="00CF51DC">
              <w:rPr>
                <w:rFonts w:eastAsia="TimesNewRomanPSMT"/>
                <w:sz w:val="28"/>
                <w:szCs w:val="28"/>
                <w:lang w:eastAsia="en-US"/>
              </w:rPr>
              <w:t xml:space="preserve">НР = 16,5% от ПЗ </w:t>
            </w:r>
            <w:r w:rsidRPr="00CF51DC">
              <w:rPr>
                <w:rFonts w:eastAsia="Calibri"/>
                <w:sz w:val="28"/>
                <w:szCs w:val="28"/>
                <w:lang w:eastAsia="en-US"/>
              </w:rPr>
              <w:t>Найти:</w:t>
            </w:r>
          </w:p>
          <w:p w:rsidR="00122F40" w:rsidRPr="00CF51DC" w:rsidRDefault="00122F40" w:rsidP="00122F40">
            <w:pPr>
              <w:rPr>
                <w:rFonts w:eastAsia="TimesNewRomanPSMT"/>
                <w:sz w:val="28"/>
                <w:szCs w:val="28"/>
                <w:lang w:eastAsia="en-US"/>
              </w:rPr>
            </w:pPr>
            <w:r w:rsidRPr="00CF51DC">
              <w:rPr>
                <w:rFonts w:eastAsia="TimesNewRomanPSMT"/>
                <w:sz w:val="28"/>
                <w:szCs w:val="28"/>
                <w:lang w:eastAsia="en-US"/>
              </w:rPr>
              <w:t xml:space="preserve">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w:t>
            </w:r>
            <w:proofErr w:type="gramStart"/>
            <w:r w:rsidRPr="00CF51DC">
              <w:rPr>
                <w:rFonts w:eastAsia="TimesNewRomanPSMT"/>
                <w:sz w:val="28"/>
                <w:szCs w:val="28"/>
                <w:lang w:eastAsia="en-US"/>
              </w:rPr>
              <w:t>- ?</w:t>
            </w:r>
            <w:proofErr w:type="gramEnd"/>
            <w:r w:rsidRPr="00CF51DC">
              <w:rPr>
                <w:rFonts w:eastAsia="TimesNewRomanPSMT"/>
                <w:sz w:val="28"/>
                <w:szCs w:val="28"/>
                <w:lang w:eastAsia="en-US"/>
              </w:rPr>
              <w:t xml:space="preserve">  </w:t>
            </w:r>
          </w:p>
          <w:p w:rsidR="00122F40" w:rsidRPr="00CF51DC" w:rsidRDefault="00122F40" w:rsidP="00122F40">
            <w:pPr>
              <w:rPr>
                <w:rFonts w:eastAsia="Calibri"/>
                <w:sz w:val="28"/>
                <w:szCs w:val="28"/>
                <w:lang w:eastAsia="en-US"/>
              </w:rPr>
            </w:pP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w:t>
            </w:r>
            <w:proofErr w:type="gramStart"/>
            <w:r w:rsidRPr="00CF51DC">
              <w:rPr>
                <w:rFonts w:eastAsia="TimesNewRomanPSMT"/>
                <w:sz w:val="28"/>
                <w:szCs w:val="28"/>
                <w:lang w:eastAsia="en-US"/>
              </w:rPr>
              <w:t>- ?</w:t>
            </w:r>
            <w:proofErr w:type="gramEnd"/>
          </w:p>
        </w:tc>
        <w:tc>
          <w:tcPr>
            <w:tcW w:w="6946" w:type="dxa"/>
          </w:tcPr>
          <w:p w:rsidR="00122F40" w:rsidRPr="00CF51DC" w:rsidRDefault="00122F40" w:rsidP="00122F40">
            <w:pPr>
              <w:rPr>
                <w:rFonts w:eastAsia="Calibri"/>
                <w:sz w:val="28"/>
                <w:szCs w:val="28"/>
                <w:lang w:eastAsia="en-US"/>
              </w:rPr>
            </w:pPr>
            <w:r w:rsidRPr="00CF51DC">
              <w:rPr>
                <w:rFonts w:eastAsia="Calibri"/>
                <w:sz w:val="28"/>
                <w:szCs w:val="28"/>
                <w:lang w:eastAsia="en-US"/>
              </w:rPr>
              <w:t>Решение:</w:t>
            </w:r>
          </w:p>
          <w:p w:rsidR="00122F40" w:rsidRPr="00CF51DC" w:rsidRDefault="00122F40" w:rsidP="00122F40">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НР = 2500 × 0,165 = 412,5 тыс. руб.</w:t>
            </w:r>
          </w:p>
          <w:p w:rsidR="00122F40" w:rsidRPr="00CF51DC" w:rsidRDefault="00122F40" w:rsidP="00122F40">
            <w:pPr>
              <w:autoSpaceDE w:val="0"/>
              <w:autoSpaceDN w:val="0"/>
              <w:adjustRightInd w:val="0"/>
              <w:jc w:val="both"/>
              <w:rPr>
                <w:rFonts w:eastAsia="TimesNewRomanPSMT"/>
                <w:sz w:val="28"/>
                <w:szCs w:val="28"/>
                <w:lang w:eastAsia="en-US"/>
              </w:rPr>
            </w:pP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ПЗ + НР = 2500 + 412,5 = 2912,5 тыс. руб.</w:t>
            </w:r>
          </w:p>
          <w:p w:rsidR="00122F40" w:rsidRPr="00CF51DC" w:rsidRDefault="00122F40" w:rsidP="00122F40">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СП = 0,08 × 2912,5 = 233 тыс. руб.</w:t>
            </w:r>
          </w:p>
          <w:p w:rsidR="00122F40" w:rsidRPr="00CF51DC" w:rsidRDefault="00122F40" w:rsidP="00122F40">
            <w:pPr>
              <w:rPr>
                <w:rFonts w:eastAsia="Calibri"/>
                <w:sz w:val="28"/>
                <w:szCs w:val="28"/>
                <w:lang w:eastAsia="en-US"/>
              </w:rPr>
            </w:pPr>
            <w:r w:rsidRPr="00CF51DC">
              <w:rPr>
                <w:rFonts w:eastAsia="TimesNewRomanPSMT"/>
                <w:sz w:val="28"/>
                <w:szCs w:val="28"/>
                <w:lang w:eastAsia="en-US"/>
              </w:rPr>
              <w:t xml:space="preserve">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ПЗ + НР + СП= 2912,5 + 233 = 3145,5 тыс. руб.</w:t>
            </w:r>
          </w:p>
          <w:p w:rsidR="00122F40" w:rsidRPr="00CF51DC" w:rsidRDefault="00122F40" w:rsidP="00122F40">
            <w:pPr>
              <w:autoSpaceDE w:val="0"/>
              <w:autoSpaceDN w:val="0"/>
              <w:adjustRightInd w:val="0"/>
              <w:jc w:val="both"/>
              <w:rPr>
                <w:rFonts w:eastAsia="Calibri"/>
                <w:sz w:val="28"/>
                <w:szCs w:val="28"/>
                <w:lang w:eastAsia="en-US"/>
              </w:rPr>
            </w:pPr>
          </w:p>
        </w:tc>
      </w:tr>
      <w:tr w:rsidR="00122F40" w:rsidRPr="00CF51DC" w:rsidTr="00122F40">
        <w:trPr>
          <w:trHeight w:val="615"/>
        </w:trPr>
        <w:tc>
          <w:tcPr>
            <w:tcW w:w="9347" w:type="dxa"/>
            <w:gridSpan w:val="2"/>
          </w:tcPr>
          <w:p w:rsidR="00122F40" w:rsidRPr="00CF51DC" w:rsidRDefault="00122F40" w:rsidP="00122F40">
            <w:pPr>
              <w:rPr>
                <w:rFonts w:eastAsia="Calibri"/>
                <w:sz w:val="28"/>
                <w:szCs w:val="28"/>
                <w:vertAlign w:val="superscript"/>
                <w:lang w:eastAsia="en-US"/>
              </w:rPr>
            </w:pPr>
            <w:proofErr w:type="gramStart"/>
            <w:r w:rsidRPr="00CF51DC">
              <w:rPr>
                <w:rFonts w:eastAsia="Calibri"/>
                <w:sz w:val="28"/>
                <w:szCs w:val="28"/>
                <w:lang w:eastAsia="en-US"/>
              </w:rPr>
              <w:t xml:space="preserve">Ответ: </w:t>
            </w:r>
            <w:r w:rsidRPr="00CF51DC">
              <w:rPr>
                <w:rFonts w:eastAsia="TimesNewRomanPSMT"/>
                <w:sz w:val="28"/>
                <w:szCs w:val="28"/>
                <w:lang w:eastAsia="en-US"/>
              </w:rPr>
              <w:t xml:space="preserve"> С</w:t>
            </w:r>
            <w:proofErr w:type="gramEnd"/>
            <w:r w:rsidRPr="00CF51DC">
              <w:rPr>
                <w:rFonts w:eastAsia="TimesNewRomanPSMT"/>
                <w:sz w:val="28"/>
                <w:szCs w:val="28"/>
                <w:lang w:eastAsia="en-US"/>
              </w:rPr>
              <w:t xml:space="preserve">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3145,5 тыс. руб.;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2912,5 тыс. </w:t>
            </w:r>
            <w:proofErr w:type="spellStart"/>
            <w:r w:rsidRPr="00CF51DC">
              <w:rPr>
                <w:rFonts w:eastAsia="TimesNewRomanPSMT"/>
                <w:sz w:val="28"/>
                <w:szCs w:val="28"/>
                <w:lang w:eastAsia="en-US"/>
              </w:rPr>
              <w:t>руб</w:t>
            </w:r>
            <w:proofErr w:type="spellEnd"/>
          </w:p>
        </w:tc>
      </w:tr>
    </w:tbl>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p>
    <w:p w:rsidR="00122F40" w:rsidRDefault="00122F40" w:rsidP="00CF51DC">
      <w:pPr>
        <w:autoSpaceDE w:val="0"/>
        <w:autoSpaceDN w:val="0"/>
        <w:adjustRightInd w:val="0"/>
        <w:spacing w:line="360" w:lineRule="auto"/>
        <w:ind w:firstLine="851"/>
        <w:jc w:val="both"/>
        <w:rPr>
          <w:rFonts w:eastAsia="Calibri"/>
          <w:b/>
          <w:bCs/>
          <w:sz w:val="28"/>
          <w:szCs w:val="28"/>
          <w:lang w:eastAsia="en-US"/>
        </w:rPr>
      </w:pPr>
    </w:p>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Задание 2</w:t>
      </w:r>
      <w:r w:rsidRPr="00CF51DC">
        <w:rPr>
          <w:rFonts w:eastAsia="Calibri"/>
          <w:b/>
          <w:bCs/>
          <w:color w:val="FF0000"/>
          <w:sz w:val="28"/>
          <w:szCs w:val="28"/>
          <w:lang w:eastAsia="en-US"/>
        </w:rPr>
        <w:t xml:space="preserve">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t xml:space="preserve">Сметная стоимость работ, выполненных строительным управлением собственными силами, в отчетном году составила 3500 тыс. руб. Задание по снижению себестоимости 4%. Фактическая себестоимость – 85% от объема выполненных работ. Сметная прибыль составляет 7,41 % от </w:t>
      </w:r>
      <w:proofErr w:type="spellStart"/>
      <w:r w:rsidRPr="00CF51DC">
        <w:rPr>
          <w:rFonts w:eastAsia="TimesNewRomanPSMT"/>
          <w:sz w:val="28"/>
          <w:szCs w:val="28"/>
          <w:lang w:eastAsia="en-US"/>
        </w:rPr>
        <w:t>Ссмр</w:t>
      </w:r>
      <w:proofErr w:type="spellEnd"/>
      <w:r w:rsidRPr="00CF51DC">
        <w:rPr>
          <w:rFonts w:eastAsia="TimesNewRomanPSMT"/>
          <w:sz w:val="28"/>
          <w:szCs w:val="28"/>
          <w:lang w:eastAsia="en-US"/>
        </w:rPr>
        <w:t>. Определить сметную прибыль, экономию от снижения плановой себестоимости и степень выполнения плана по снижению себестоимости.</w:t>
      </w:r>
    </w:p>
    <w:tbl>
      <w:tblPr>
        <w:tblpPr w:leftFromText="180" w:rightFromText="180" w:vertAnchor="page" w:horzAnchor="margin" w:tblpY="496"/>
        <w:tblW w:w="9347" w:type="dxa"/>
        <w:tblLook w:val="0000" w:firstRow="0" w:lastRow="0" w:firstColumn="0" w:lastColumn="0" w:noHBand="0" w:noVBand="0"/>
      </w:tblPr>
      <w:tblGrid>
        <w:gridCol w:w="2401"/>
        <w:gridCol w:w="6946"/>
      </w:tblGrid>
      <w:tr w:rsidR="00CF51DC" w:rsidRPr="00CF51DC" w:rsidTr="00CF51DC">
        <w:trPr>
          <w:trHeight w:val="3251"/>
        </w:trPr>
        <w:tc>
          <w:tcPr>
            <w:tcW w:w="2401" w:type="dxa"/>
          </w:tcPr>
          <w:p w:rsidR="00CF51DC" w:rsidRPr="00CF51DC" w:rsidRDefault="00CF51DC" w:rsidP="00CF51DC">
            <w:pPr>
              <w:rPr>
                <w:rFonts w:eastAsia="Calibri"/>
                <w:sz w:val="28"/>
                <w:szCs w:val="28"/>
                <w:lang w:eastAsia="en-US"/>
              </w:rPr>
            </w:pPr>
            <w:r w:rsidRPr="00CF51DC">
              <w:rPr>
                <w:rFonts w:eastAsia="Calibri"/>
                <w:sz w:val="28"/>
                <w:szCs w:val="28"/>
                <w:lang w:eastAsia="en-US"/>
              </w:rPr>
              <w:lastRenderedPageBreak/>
              <w:t>Дано:</w:t>
            </w:r>
          </w:p>
          <w:p w:rsidR="00CF51DC" w:rsidRPr="00CF51DC" w:rsidRDefault="00CF51DC" w:rsidP="00CF51DC">
            <w:pPr>
              <w:tabs>
                <w:tab w:val="left" w:pos="2151"/>
              </w:tabs>
              <w:rPr>
                <w:rFonts w:eastAsia="TimesNewRomanPSMT"/>
                <w:sz w:val="28"/>
                <w:szCs w:val="28"/>
                <w:lang w:eastAsia="en-US"/>
              </w:rPr>
            </w:pPr>
            <w:r w:rsidRPr="00CF51DC">
              <w:rPr>
                <w:rFonts w:eastAsia="TimesNewRomanPSMT"/>
                <w:sz w:val="28"/>
                <w:szCs w:val="28"/>
                <w:lang w:eastAsia="en-US"/>
              </w:rPr>
              <w:t xml:space="preserve">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3500 тыс. руб. </w:t>
            </w:r>
          </w:p>
          <w:p w:rsidR="00CF51DC" w:rsidRPr="00CF51DC" w:rsidRDefault="00CF51DC" w:rsidP="00CF51DC">
            <w:pPr>
              <w:tabs>
                <w:tab w:val="left" w:pos="2151"/>
              </w:tabs>
              <w:rPr>
                <w:rFonts w:eastAsia="TimesNewRomanPSMT"/>
                <w:sz w:val="28"/>
                <w:szCs w:val="28"/>
                <w:lang w:eastAsia="en-US"/>
              </w:rPr>
            </w:pPr>
            <w:proofErr w:type="gramStart"/>
            <w:r w:rsidRPr="00CF51DC">
              <w:rPr>
                <w:rFonts w:eastAsia="TimesNewRomanPSMT"/>
                <w:sz w:val="28"/>
                <w:szCs w:val="28"/>
                <w:lang w:eastAsia="en-US"/>
              </w:rPr>
              <w:t>k</w:t>
            </w:r>
            <w:proofErr w:type="gramEnd"/>
            <w:r w:rsidRPr="00CF51DC">
              <w:rPr>
                <w:rFonts w:eastAsia="TimesNewRomanPSMT"/>
                <w:sz w:val="28"/>
                <w:szCs w:val="28"/>
                <w:lang w:eastAsia="en-US"/>
              </w:rPr>
              <w:t xml:space="preserve">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4%</w:t>
            </w:r>
          </w:p>
          <w:p w:rsidR="00CF51DC" w:rsidRPr="00CF51DC" w:rsidRDefault="00602392" w:rsidP="00CF51DC">
            <w:pPr>
              <w:tabs>
                <w:tab w:val="left" w:pos="2151"/>
              </w:tabs>
              <w:rPr>
                <w:rFonts w:eastAsia="TimesNewRomanPSMT"/>
                <w:sz w:val="28"/>
                <w:szCs w:val="28"/>
                <w:lang w:eastAsia="en-US"/>
              </w:rPr>
            </w:pPr>
            <w:proofErr w:type="spellStart"/>
            <w:r>
              <w:rPr>
                <w:rFonts w:eastAsia="TimesNewRomanPSMT"/>
                <w:sz w:val="28"/>
                <w:szCs w:val="28"/>
                <w:lang w:eastAsia="en-US"/>
              </w:rPr>
              <w:t>Сф</w:t>
            </w:r>
            <w:proofErr w:type="spellEnd"/>
            <w:r w:rsidR="00CF51DC" w:rsidRPr="00CF51DC">
              <w:rPr>
                <w:rFonts w:eastAsia="TimesNewRomanPSMT"/>
                <w:sz w:val="28"/>
                <w:szCs w:val="28"/>
                <w:lang w:eastAsia="en-US"/>
              </w:rPr>
              <w:t xml:space="preserve"> = 85% от С </w:t>
            </w:r>
            <w:proofErr w:type="spellStart"/>
            <w:r w:rsidR="00CF51DC" w:rsidRPr="00CF51DC">
              <w:rPr>
                <w:rFonts w:eastAsia="TimesNewRomanPSMT"/>
                <w:sz w:val="28"/>
                <w:szCs w:val="28"/>
                <w:lang w:eastAsia="en-US"/>
              </w:rPr>
              <w:t>смр</w:t>
            </w:r>
            <w:proofErr w:type="spellEnd"/>
            <w:r w:rsidR="00CF51DC" w:rsidRPr="00CF51DC">
              <w:rPr>
                <w:rFonts w:eastAsia="TimesNewRomanPSMT"/>
                <w:sz w:val="28"/>
                <w:szCs w:val="28"/>
                <w:lang w:eastAsia="en-US"/>
              </w:rPr>
              <w:t xml:space="preserve"> </w:t>
            </w:r>
          </w:p>
          <w:p w:rsidR="00CF51DC" w:rsidRPr="00CF51DC" w:rsidRDefault="00CF51DC" w:rsidP="00CF51DC">
            <w:pPr>
              <w:tabs>
                <w:tab w:val="left" w:pos="2151"/>
              </w:tabs>
              <w:rPr>
                <w:rFonts w:eastAsia="Calibri"/>
                <w:sz w:val="28"/>
                <w:szCs w:val="28"/>
                <w:lang w:eastAsia="en-US"/>
              </w:rPr>
            </w:pPr>
            <w:r w:rsidRPr="00CF51DC">
              <w:rPr>
                <w:rFonts w:eastAsia="Calibri"/>
                <w:sz w:val="28"/>
                <w:szCs w:val="28"/>
                <w:lang w:eastAsia="en-US"/>
              </w:rPr>
              <w:t>Найти:</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СП </w:t>
            </w:r>
            <w:proofErr w:type="gramStart"/>
            <w:r w:rsidRPr="00CF51DC">
              <w:rPr>
                <w:rFonts w:eastAsia="TimesNewRomanPSMT"/>
                <w:sz w:val="28"/>
                <w:szCs w:val="28"/>
                <w:lang w:eastAsia="en-US"/>
              </w:rPr>
              <w:t>- ?</w:t>
            </w:r>
            <w:proofErr w:type="gramEnd"/>
            <w:r w:rsidRPr="00CF51DC">
              <w:rPr>
                <w:rFonts w:eastAsia="TimesNewRomanPSMT"/>
                <w:sz w:val="28"/>
                <w:szCs w:val="28"/>
                <w:lang w:eastAsia="en-US"/>
              </w:rPr>
              <w:t xml:space="preserve"> </w:t>
            </w:r>
          </w:p>
          <w:p w:rsidR="00CF51DC" w:rsidRPr="00CF51DC" w:rsidRDefault="00CF51DC" w:rsidP="00CF51DC">
            <w:pPr>
              <w:autoSpaceDE w:val="0"/>
              <w:autoSpaceDN w:val="0"/>
              <w:adjustRightInd w:val="0"/>
              <w:jc w:val="both"/>
              <w:rPr>
                <w:rFonts w:eastAsia="TimesNewRomanPSMT"/>
                <w:sz w:val="28"/>
                <w:szCs w:val="28"/>
                <w:lang w:eastAsia="en-US"/>
              </w:rPr>
            </w:pPr>
            <w:proofErr w:type="gramStart"/>
            <w:r w:rsidRPr="00CF51DC">
              <w:rPr>
                <w:rFonts w:eastAsia="TimesNewRomanPSMT"/>
                <w:sz w:val="28"/>
                <w:szCs w:val="28"/>
                <w:lang w:eastAsia="en-US"/>
              </w:rPr>
              <w:t>k</w:t>
            </w:r>
            <w:proofErr w:type="gramEnd"/>
            <w:r w:rsidRPr="00CF51DC">
              <w:rPr>
                <w:rFonts w:eastAsia="TimesNewRomanPSMT"/>
                <w:sz w:val="28"/>
                <w:szCs w:val="28"/>
                <w:lang w:eastAsia="en-US"/>
              </w:rPr>
              <w:t xml:space="preserve">/с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 </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Э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w:t>
            </w:r>
            <w:proofErr w:type="gramStart"/>
            <w:r w:rsidRPr="00CF51DC">
              <w:rPr>
                <w:rFonts w:eastAsia="TimesNewRomanPSMT"/>
                <w:sz w:val="28"/>
                <w:szCs w:val="28"/>
                <w:lang w:eastAsia="en-US"/>
              </w:rPr>
              <w:t>- ?</w:t>
            </w:r>
            <w:proofErr w:type="gramEnd"/>
            <w:r w:rsidRPr="00CF51DC">
              <w:rPr>
                <w:rFonts w:eastAsia="TimesNewRomanPSMT"/>
                <w:sz w:val="28"/>
                <w:szCs w:val="28"/>
                <w:lang w:eastAsia="en-US"/>
              </w:rPr>
              <w:t xml:space="preserve"> </w:t>
            </w:r>
          </w:p>
          <w:p w:rsidR="00CF51DC" w:rsidRPr="00CF51DC" w:rsidRDefault="00CF51DC" w:rsidP="00CF51DC">
            <w:pPr>
              <w:rPr>
                <w:rFonts w:eastAsia="Calibri"/>
                <w:sz w:val="28"/>
                <w:szCs w:val="28"/>
                <w:lang w:eastAsia="en-US"/>
              </w:rPr>
            </w:pPr>
          </w:p>
        </w:tc>
        <w:tc>
          <w:tcPr>
            <w:tcW w:w="6946" w:type="dxa"/>
          </w:tcPr>
          <w:p w:rsidR="00CF51DC" w:rsidRPr="00CF51DC" w:rsidRDefault="00CF51DC" w:rsidP="00CF51DC">
            <w:pPr>
              <w:rPr>
                <w:rFonts w:eastAsia="Calibri"/>
                <w:sz w:val="28"/>
                <w:szCs w:val="28"/>
                <w:lang w:eastAsia="en-US"/>
              </w:rPr>
            </w:pPr>
            <w:r w:rsidRPr="00CF51DC">
              <w:rPr>
                <w:rFonts w:eastAsia="Calibri"/>
                <w:sz w:val="28"/>
                <w:szCs w:val="28"/>
                <w:lang w:eastAsia="en-US"/>
              </w:rPr>
              <w:t>Решение:</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СП = 7,41 %× 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0,0741 × 3500 = 259,35 тыс. руб.</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Э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k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0,04 × 3500 = 140 тыс. руб.</w:t>
            </w:r>
          </w:p>
          <w:p w:rsidR="00CF51DC" w:rsidRPr="00CF51DC" w:rsidRDefault="00CF51DC" w:rsidP="00CF51DC">
            <w:pPr>
              <w:autoSpaceDE w:val="0"/>
              <w:autoSpaceDN w:val="0"/>
              <w:adjustRightInd w:val="0"/>
              <w:jc w:val="both"/>
              <w:rPr>
                <w:rFonts w:eastAsia="TimesNewRomanPSMT"/>
                <w:sz w:val="28"/>
                <w:szCs w:val="28"/>
                <w:lang w:eastAsia="en-US"/>
              </w:rPr>
            </w:pP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С </w:t>
            </w:r>
            <w:proofErr w:type="spellStart"/>
            <w:r w:rsidRPr="00CF51DC">
              <w:rPr>
                <w:rFonts w:eastAsia="TimesNewRomanPSMT"/>
                <w:sz w:val="28"/>
                <w:szCs w:val="28"/>
                <w:lang w:eastAsia="en-US"/>
              </w:rPr>
              <w:t>смр</w:t>
            </w:r>
            <w:proofErr w:type="spellEnd"/>
            <w:r w:rsidRPr="00CF51DC">
              <w:rPr>
                <w:rFonts w:eastAsia="TimesNewRomanPSMT"/>
                <w:sz w:val="28"/>
                <w:szCs w:val="28"/>
                <w:lang w:eastAsia="en-US"/>
              </w:rPr>
              <w:t xml:space="preserve"> – СП = 3500 – 259,35 = 3240,65 тыс. руб.</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С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Э </w:t>
            </w:r>
            <w:proofErr w:type="spellStart"/>
            <w:r w:rsidRPr="00CF51DC">
              <w:rPr>
                <w:rFonts w:eastAsia="TimesNewRomanPSMT"/>
                <w:sz w:val="28"/>
                <w:szCs w:val="28"/>
                <w:lang w:eastAsia="en-US"/>
              </w:rPr>
              <w:t>сс</w:t>
            </w:r>
            <w:proofErr w:type="spellEnd"/>
            <w:r w:rsidRPr="00CF51DC">
              <w:rPr>
                <w:rFonts w:eastAsia="TimesNewRomanPSMT"/>
                <w:sz w:val="28"/>
                <w:szCs w:val="28"/>
                <w:lang w:eastAsia="en-US"/>
              </w:rPr>
              <w:t xml:space="preserve"> = 3240,65 – 140 = 3100,65 тыс. руб.</w:t>
            </w:r>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Э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С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w:t>
            </w:r>
            <w:proofErr w:type="spellStart"/>
            <w:r w:rsidRPr="00CF51DC">
              <w:rPr>
                <w:rFonts w:eastAsia="TimesNewRomanPSMT"/>
                <w:sz w:val="28"/>
                <w:szCs w:val="28"/>
                <w:lang w:eastAsia="en-US"/>
              </w:rPr>
              <w:t>С</w:t>
            </w:r>
            <w:r w:rsidR="00602392">
              <w:rPr>
                <w:rFonts w:eastAsia="TimesNewRomanPSMT"/>
                <w:sz w:val="28"/>
                <w:szCs w:val="28"/>
                <w:lang w:eastAsia="en-US"/>
              </w:rPr>
              <w:t>ф</w:t>
            </w:r>
            <w:proofErr w:type="spellEnd"/>
            <w:r w:rsidRPr="00CF51DC">
              <w:rPr>
                <w:rFonts w:eastAsia="TimesNewRomanPSMT"/>
                <w:sz w:val="28"/>
                <w:szCs w:val="28"/>
                <w:lang w:eastAsia="en-US"/>
              </w:rPr>
              <w:t xml:space="preserve"> = 3100,65 – 2975 = 125,65 тыс. </w:t>
            </w:r>
            <w:proofErr w:type="spellStart"/>
            <w:r w:rsidRPr="00CF51DC">
              <w:rPr>
                <w:rFonts w:eastAsia="TimesNewRomanPSMT"/>
                <w:sz w:val="28"/>
                <w:szCs w:val="28"/>
                <w:lang w:eastAsia="en-US"/>
              </w:rPr>
              <w:t>руб</w:t>
            </w:r>
            <w:proofErr w:type="spellEnd"/>
          </w:p>
          <w:p w:rsidR="00CF51DC" w:rsidRPr="00CF51DC" w:rsidRDefault="00CF51DC" w:rsidP="00CF51DC">
            <w:pPr>
              <w:autoSpaceDE w:val="0"/>
              <w:autoSpaceDN w:val="0"/>
              <w:adjustRightInd w:val="0"/>
              <w:jc w:val="both"/>
              <w:rPr>
                <w:rFonts w:eastAsia="TimesNewRomanPSMT"/>
                <w:sz w:val="28"/>
                <w:szCs w:val="28"/>
                <w:lang w:eastAsia="en-US"/>
              </w:rPr>
            </w:pPr>
            <w:r w:rsidRPr="00CF51DC">
              <w:rPr>
                <w:rFonts w:eastAsia="TimesNewRomanPSMT"/>
                <w:sz w:val="28"/>
                <w:szCs w:val="28"/>
                <w:lang w:eastAsia="en-US"/>
              </w:rPr>
              <w:t xml:space="preserve">С </w:t>
            </w:r>
            <w:r w:rsidR="00602392">
              <w:rPr>
                <w:rFonts w:eastAsia="TimesNewRomanPSMT"/>
                <w:sz w:val="28"/>
                <w:szCs w:val="28"/>
                <w:lang w:eastAsia="en-US"/>
              </w:rPr>
              <w:t>ф</w:t>
            </w:r>
            <w:r w:rsidRPr="00CF51DC">
              <w:rPr>
                <w:rFonts w:eastAsia="TimesNewRomanPSMT"/>
                <w:sz w:val="28"/>
                <w:szCs w:val="28"/>
                <w:lang w:eastAsia="en-US"/>
              </w:rPr>
              <w:t xml:space="preserve"> = 3500 × 0,85 = 2975 тыс. руб.</w:t>
            </w:r>
          </w:p>
          <w:p w:rsidR="00CF51DC" w:rsidRPr="00CF51DC" w:rsidRDefault="00CF51DC" w:rsidP="00CF51DC">
            <w:pPr>
              <w:autoSpaceDE w:val="0"/>
              <w:autoSpaceDN w:val="0"/>
              <w:adjustRightInd w:val="0"/>
              <w:jc w:val="both"/>
              <w:rPr>
                <w:rFonts w:eastAsia="TimesNewRomanPSMT"/>
                <w:sz w:val="28"/>
                <w:szCs w:val="28"/>
                <w:lang w:eastAsia="en-US"/>
              </w:rPr>
            </w:pPr>
            <w:proofErr w:type="gramStart"/>
            <w:r w:rsidRPr="00CF51DC">
              <w:rPr>
                <w:rFonts w:eastAsia="TimesNewRomanPSMT"/>
                <w:sz w:val="28"/>
                <w:szCs w:val="28"/>
                <w:lang w:eastAsia="en-US"/>
              </w:rPr>
              <w:t>k</w:t>
            </w:r>
            <w:proofErr w:type="gramEnd"/>
            <w:r w:rsidRPr="00CF51DC">
              <w:rPr>
                <w:rFonts w:eastAsia="TimesNewRomanPSMT"/>
                <w:sz w:val="28"/>
                <w:szCs w:val="28"/>
                <w:lang w:eastAsia="en-US"/>
              </w:rPr>
              <w:t xml:space="preserve">/с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Э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100% = 0,0359 × 100% = 3,59%</w:t>
            </w:r>
          </w:p>
          <w:p w:rsidR="00CF51DC" w:rsidRPr="00CF51DC" w:rsidRDefault="00CF51DC" w:rsidP="00CF51DC">
            <w:pPr>
              <w:autoSpaceDE w:val="0"/>
              <w:autoSpaceDN w:val="0"/>
              <w:adjustRightInd w:val="0"/>
              <w:jc w:val="both"/>
              <w:rPr>
                <w:rFonts w:eastAsia="Calibri"/>
                <w:sz w:val="28"/>
                <w:szCs w:val="28"/>
                <w:lang w:eastAsia="en-US"/>
              </w:rPr>
            </w:pPr>
          </w:p>
        </w:tc>
      </w:tr>
      <w:tr w:rsidR="00CF51DC" w:rsidRPr="00CF51DC" w:rsidTr="00CF51DC">
        <w:trPr>
          <w:trHeight w:val="615"/>
        </w:trPr>
        <w:tc>
          <w:tcPr>
            <w:tcW w:w="9347" w:type="dxa"/>
            <w:gridSpan w:val="2"/>
          </w:tcPr>
          <w:p w:rsidR="00CF51DC" w:rsidRPr="00CF51DC" w:rsidRDefault="00CF51DC" w:rsidP="00CF51DC">
            <w:pPr>
              <w:autoSpaceDE w:val="0"/>
              <w:autoSpaceDN w:val="0"/>
              <w:adjustRightInd w:val="0"/>
              <w:jc w:val="both"/>
              <w:rPr>
                <w:rFonts w:eastAsia="TimesNewRomanPSMT"/>
                <w:sz w:val="28"/>
                <w:szCs w:val="28"/>
                <w:lang w:eastAsia="en-US"/>
              </w:rPr>
            </w:pPr>
            <w:proofErr w:type="gramStart"/>
            <w:r w:rsidRPr="00CF51DC">
              <w:rPr>
                <w:rFonts w:eastAsia="Calibri"/>
                <w:sz w:val="28"/>
                <w:szCs w:val="28"/>
                <w:lang w:eastAsia="en-US"/>
              </w:rPr>
              <w:t xml:space="preserve">Ответ: </w:t>
            </w:r>
            <w:r w:rsidRPr="00CF51DC">
              <w:rPr>
                <w:rFonts w:eastAsia="TimesNewRomanPSMT"/>
                <w:sz w:val="28"/>
                <w:szCs w:val="28"/>
                <w:lang w:eastAsia="en-US"/>
              </w:rPr>
              <w:t xml:space="preserve">  </w:t>
            </w:r>
            <w:proofErr w:type="gramEnd"/>
            <w:r w:rsidRPr="00CF51DC">
              <w:rPr>
                <w:rFonts w:eastAsia="TimesNewRomanPSMT"/>
                <w:sz w:val="28"/>
                <w:szCs w:val="28"/>
                <w:lang w:eastAsia="en-US"/>
              </w:rPr>
              <w:t xml:space="preserve">  С </w:t>
            </w:r>
            <w:proofErr w:type="spellStart"/>
            <w:r w:rsidRPr="00CF51DC">
              <w:rPr>
                <w:rFonts w:eastAsia="TimesNewRomanPSMT"/>
                <w:sz w:val="28"/>
                <w:szCs w:val="28"/>
                <w:lang w:eastAsia="en-US"/>
              </w:rPr>
              <w:t>пл</w:t>
            </w:r>
            <w:proofErr w:type="spellEnd"/>
            <w:r w:rsidRPr="00CF51DC">
              <w:rPr>
                <w:rFonts w:eastAsia="TimesNewRomanPSMT"/>
                <w:sz w:val="28"/>
                <w:szCs w:val="28"/>
                <w:lang w:eastAsia="en-US"/>
              </w:rPr>
              <w:t xml:space="preserve"> = 8000 тыс. руб.</w:t>
            </w:r>
          </w:p>
          <w:p w:rsidR="00CF51DC" w:rsidRPr="00CF51DC" w:rsidRDefault="00CF51DC" w:rsidP="00CF51DC">
            <w:pPr>
              <w:rPr>
                <w:rFonts w:eastAsia="Calibri"/>
                <w:sz w:val="28"/>
                <w:szCs w:val="28"/>
                <w:vertAlign w:val="superscript"/>
                <w:lang w:eastAsia="en-US"/>
              </w:rPr>
            </w:pPr>
          </w:p>
        </w:tc>
      </w:tr>
    </w:tbl>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 xml:space="preserve">Задание 3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t xml:space="preserve">Объем СМР составил 3000 тыс. руб. за год. Определить сметную себестоимость и сметную прибыль. </w:t>
      </w:r>
      <w:r w:rsidRPr="00CF51DC">
        <w:rPr>
          <w:rFonts w:eastAsia="Calibri"/>
          <w:sz w:val="28"/>
          <w:szCs w:val="28"/>
          <w:lang w:eastAsia="en-US"/>
        </w:rPr>
        <w:t xml:space="preserve">СП = 65 % С </w:t>
      </w:r>
      <w:proofErr w:type="spellStart"/>
      <w:r w:rsidRPr="00CF51DC">
        <w:rPr>
          <w:rFonts w:eastAsia="Calibri"/>
          <w:sz w:val="28"/>
          <w:szCs w:val="28"/>
          <w:lang w:eastAsia="en-US"/>
        </w:rPr>
        <w:t>смр</w:t>
      </w:r>
      <w:proofErr w:type="spellEnd"/>
      <w:r w:rsidRPr="00CF51DC">
        <w:rPr>
          <w:rFonts w:eastAsia="Calibri"/>
          <w:sz w:val="28"/>
          <w:szCs w:val="28"/>
          <w:lang w:eastAsia="en-US"/>
        </w:rPr>
        <w:t xml:space="preserve"> (для строительно-монтажных работ).</w:t>
      </w:r>
    </w:p>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Задание 4</w:t>
      </w:r>
      <w:r w:rsidRPr="00CF51DC">
        <w:rPr>
          <w:rFonts w:eastAsia="Calibri"/>
          <w:b/>
          <w:bCs/>
          <w:color w:val="FF0000"/>
          <w:sz w:val="28"/>
          <w:szCs w:val="28"/>
          <w:lang w:eastAsia="en-US"/>
        </w:rPr>
        <w:t xml:space="preserve">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lastRenderedPageBreak/>
        <w:t xml:space="preserve">Определить СП и </w:t>
      </w:r>
      <w:proofErr w:type="spellStart"/>
      <w:r w:rsidRPr="00CF51DC">
        <w:rPr>
          <w:rFonts w:eastAsia="TimesNewRomanPSMT"/>
          <w:sz w:val="28"/>
          <w:szCs w:val="28"/>
          <w:lang w:eastAsia="en-US"/>
        </w:rPr>
        <w:t>Ссмр</w:t>
      </w:r>
      <w:proofErr w:type="spellEnd"/>
      <w:r w:rsidRPr="00CF51DC">
        <w:rPr>
          <w:rFonts w:eastAsia="TimesNewRomanPSMT"/>
          <w:sz w:val="28"/>
          <w:szCs w:val="28"/>
          <w:lang w:eastAsia="en-US"/>
        </w:rPr>
        <w:t xml:space="preserve">, если известно, что накладные расходы на </w:t>
      </w:r>
      <w:proofErr w:type="spellStart"/>
      <w:r w:rsidRPr="00CF51DC">
        <w:rPr>
          <w:rFonts w:eastAsia="TimesNewRomanPSMT"/>
          <w:sz w:val="28"/>
          <w:szCs w:val="28"/>
          <w:lang w:eastAsia="en-US"/>
        </w:rPr>
        <w:t>сантехработы</w:t>
      </w:r>
      <w:proofErr w:type="spellEnd"/>
      <w:r w:rsidRPr="00CF51DC">
        <w:rPr>
          <w:rFonts w:eastAsia="TimesNewRomanPSMT"/>
          <w:sz w:val="28"/>
          <w:szCs w:val="28"/>
          <w:lang w:eastAsia="en-US"/>
        </w:rPr>
        <w:t xml:space="preserve"> составляют 13,3 % от прямых затрат. Прямые затраты составляют – 10000 тыс. руб. за год. Сметная прибыль составляет 8 % от сметной себестоимости.</w:t>
      </w:r>
    </w:p>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 xml:space="preserve">Задание 5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t>Определить общий объем строительно-монтажных работ, если себестоимость продукции составила 5000 тыс. руб. Сметная прибыль составляет 8 % от сметной себестоимости.</w:t>
      </w:r>
    </w:p>
    <w:p w:rsidR="00CF51DC" w:rsidRPr="00CF51DC" w:rsidRDefault="00CF51DC" w:rsidP="00CF51DC">
      <w:pPr>
        <w:autoSpaceDE w:val="0"/>
        <w:autoSpaceDN w:val="0"/>
        <w:adjustRightInd w:val="0"/>
        <w:spacing w:line="360" w:lineRule="auto"/>
        <w:ind w:firstLine="851"/>
        <w:jc w:val="both"/>
        <w:rPr>
          <w:rFonts w:eastAsia="Calibri"/>
          <w:b/>
          <w:bCs/>
          <w:sz w:val="28"/>
          <w:szCs w:val="28"/>
          <w:lang w:eastAsia="en-US"/>
        </w:rPr>
      </w:pPr>
      <w:r w:rsidRPr="00CF51DC">
        <w:rPr>
          <w:rFonts w:eastAsia="Calibri"/>
          <w:b/>
          <w:bCs/>
          <w:sz w:val="28"/>
          <w:szCs w:val="28"/>
          <w:lang w:eastAsia="en-US"/>
        </w:rPr>
        <w:t>Задание 6</w:t>
      </w:r>
      <w:r w:rsidRPr="00CF51DC">
        <w:rPr>
          <w:rFonts w:eastAsia="Calibri"/>
          <w:b/>
          <w:bCs/>
          <w:color w:val="FF0000"/>
          <w:sz w:val="28"/>
          <w:szCs w:val="28"/>
          <w:lang w:eastAsia="en-US"/>
        </w:rPr>
        <w:t xml:space="preserve"> </w:t>
      </w:r>
    </w:p>
    <w:p w:rsidR="00CF51DC" w:rsidRPr="00CF51DC" w:rsidRDefault="00CF51DC" w:rsidP="00CF51DC">
      <w:pPr>
        <w:autoSpaceDE w:val="0"/>
        <w:autoSpaceDN w:val="0"/>
        <w:adjustRightInd w:val="0"/>
        <w:spacing w:line="360" w:lineRule="auto"/>
        <w:ind w:firstLine="851"/>
        <w:jc w:val="both"/>
        <w:rPr>
          <w:rFonts w:eastAsia="TimesNewRomanPSMT"/>
          <w:sz w:val="28"/>
          <w:szCs w:val="28"/>
          <w:lang w:eastAsia="en-US"/>
        </w:rPr>
      </w:pPr>
      <w:r w:rsidRPr="00CF51DC">
        <w:rPr>
          <w:rFonts w:eastAsia="TimesNewRomanPSMT"/>
          <w:sz w:val="28"/>
          <w:szCs w:val="28"/>
          <w:lang w:eastAsia="en-US"/>
        </w:rPr>
        <w:t xml:space="preserve">Объем строительно-монтажных работ составил 25000 тыс. руб. Плановое задание по снижению себестоимости – 3%. </w:t>
      </w:r>
      <w:r w:rsidR="00446C52">
        <w:rPr>
          <w:rFonts w:eastAsia="TimesNewRomanPSMT"/>
          <w:sz w:val="28"/>
          <w:szCs w:val="28"/>
          <w:lang w:eastAsia="en-US"/>
        </w:rPr>
        <w:t xml:space="preserve">Сметную прибыль принять равной 30% от сметной стоимости строительно-монтажных работ. </w:t>
      </w:r>
      <w:r w:rsidRPr="00CF51DC">
        <w:rPr>
          <w:rFonts w:eastAsia="TimesNewRomanPSMT"/>
          <w:sz w:val="28"/>
          <w:szCs w:val="28"/>
          <w:lang w:eastAsia="en-US"/>
        </w:rPr>
        <w:t>Определить плановую себестоимость.</w:t>
      </w:r>
    </w:p>
    <w:p w:rsidR="00E568B7" w:rsidRDefault="00E568B7">
      <w:pPr>
        <w:spacing w:after="200" w:line="276" w:lineRule="auto"/>
        <w:rPr>
          <w:rFonts w:eastAsia="Calibri"/>
          <w:b/>
          <w:sz w:val="28"/>
          <w:szCs w:val="28"/>
          <w:lang w:eastAsia="en-US"/>
        </w:rPr>
      </w:pPr>
      <w:r>
        <w:rPr>
          <w:rFonts w:eastAsia="Calibri"/>
          <w:b/>
          <w:sz w:val="28"/>
          <w:szCs w:val="28"/>
          <w:lang w:eastAsia="en-US"/>
        </w:rPr>
        <w:br w:type="page"/>
      </w:r>
    </w:p>
    <w:p w:rsidR="00CF51DC" w:rsidRPr="00CF51DC" w:rsidRDefault="00F07A2D" w:rsidP="00E568B7">
      <w:pPr>
        <w:pStyle w:val="3"/>
        <w:rPr>
          <w:rFonts w:eastAsia="Calibri"/>
          <w:lang w:eastAsia="en-US"/>
        </w:rPr>
      </w:pPr>
      <w:bookmarkStart w:id="61" w:name="_Toc529894371"/>
      <w:r>
        <w:rPr>
          <w:rFonts w:eastAsia="Calibri"/>
          <w:lang w:eastAsia="en-US"/>
        </w:rPr>
        <w:lastRenderedPageBreak/>
        <w:t>ПРАКТИЧЕСКАЯ РАБОТА 1</w:t>
      </w:r>
      <w:r w:rsidR="0027512A">
        <w:rPr>
          <w:rFonts w:eastAsia="Calibri"/>
          <w:lang w:eastAsia="en-US"/>
        </w:rPr>
        <w:t>9</w:t>
      </w:r>
      <w:bookmarkEnd w:id="61"/>
    </w:p>
    <w:p w:rsidR="00CF51DC" w:rsidRPr="00CF51DC" w:rsidRDefault="00CF51DC" w:rsidP="00E568B7">
      <w:pPr>
        <w:pStyle w:val="3"/>
        <w:rPr>
          <w:rFonts w:eastAsia="Calibri"/>
          <w:lang w:eastAsia="en-US"/>
        </w:rPr>
      </w:pPr>
      <w:bookmarkStart w:id="62" w:name="_Toc529894372"/>
      <w:r w:rsidRPr="00CF51DC">
        <w:rPr>
          <w:rFonts w:eastAsia="Calibri"/>
          <w:lang w:eastAsia="en-US"/>
        </w:rPr>
        <w:t>Тема. Определение объёмов строительных работ</w:t>
      </w:r>
      <w:bookmarkEnd w:id="62"/>
      <w:r w:rsidRPr="00CF51DC">
        <w:rPr>
          <w:rFonts w:eastAsia="Calibri"/>
          <w:lang w:eastAsia="en-US"/>
        </w:rPr>
        <w:t xml:space="preserve">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Цель: </w:t>
      </w:r>
      <w:r w:rsidR="00C15106">
        <w:rPr>
          <w:rFonts w:eastAsia="Calibri"/>
          <w:sz w:val="28"/>
          <w:szCs w:val="28"/>
          <w:lang w:eastAsia="en-US"/>
        </w:rPr>
        <w:t xml:space="preserve">изучить теоретическую основу подсчета объемов строительных работ и </w:t>
      </w:r>
      <w:r w:rsidRPr="00CF51DC">
        <w:rPr>
          <w:rFonts w:eastAsia="Calibri"/>
          <w:sz w:val="28"/>
          <w:szCs w:val="28"/>
          <w:lang w:eastAsia="en-US"/>
        </w:rPr>
        <w:t>научиться подсчитывать объемы строительных работ.</w:t>
      </w:r>
    </w:p>
    <w:p w:rsidR="00CF51DC" w:rsidRPr="00CF51DC" w:rsidRDefault="00CF51DC" w:rsidP="00CF51DC">
      <w:pPr>
        <w:spacing w:line="360" w:lineRule="auto"/>
        <w:ind w:firstLine="851"/>
        <w:jc w:val="both"/>
        <w:rPr>
          <w:rFonts w:eastAsia="Calibri"/>
          <w:b/>
          <w:color w:val="FF0000"/>
          <w:sz w:val="28"/>
          <w:szCs w:val="28"/>
          <w:lang w:eastAsia="en-US"/>
        </w:rPr>
      </w:pP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Теоретические сведения</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Определение объемов работ и материальных ресурсов при разработке локальных смет в составе курсовых работ осуществляется на основе:</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паспорта проектной документации на строительство объекта;</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дополнительной информации, уточняющей материалы и размеры конструктивных элементов, внешние условия строительства;</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изменений конструктивных решений в соответствии с современными требованиями.</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В качестве дополнительной информации являются:</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глубина заложения и ширина подошвы фундаментов здания;</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материалы и размеры конструктивных элементов наружных и внутренних стен, перегородок, перекрытий и покрытий, кровли, заполнения оконных и дверных проемов, лестниц, полов, отделки помещений, наружных строительных работ;</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 гидрогеологические и другие внешние условия строительства.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Пример ведомости подсчета объемов общестроительных работ по возведению одноэтажного производственного здания приведен в учебном пособии Д.А. Гаврилова «Проектно-сметное дело», стр. 319.</w:t>
      </w:r>
    </w:p>
    <w:p w:rsidR="00CF51DC" w:rsidRPr="00CF51DC" w:rsidRDefault="00CF51DC" w:rsidP="00CF51DC">
      <w:pPr>
        <w:spacing w:line="360" w:lineRule="auto"/>
        <w:ind w:firstLine="851"/>
        <w:jc w:val="both"/>
        <w:rPr>
          <w:rFonts w:eastAsia="Calibri"/>
          <w:b/>
          <w:color w:val="FF0000"/>
          <w:sz w:val="28"/>
          <w:szCs w:val="28"/>
          <w:lang w:eastAsia="en-US"/>
        </w:rPr>
      </w:pP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Ход работы</w:t>
      </w:r>
    </w:p>
    <w:p w:rsidR="00CF51DC" w:rsidRPr="00CF51DC" w:rsidRDefault="00CF51DC" w:rsidP="00CF51DC">
      <w:pPr>
        <w:spacing w:line="360" w:lineRule="auto"/>
        <w:ind w:firstLine="851"/>
        <w:jc w:val="both"/>
        <w:rPr>
          <w:rFonts w:eastAsia="Calibri"/>
          <w:b/>
          <w:sz w:val="28"/>
          <w:szCs w:val="28"/>
          <w:lang w:eastAsia="en-US"/>
        </w:rPr>
      </w:pPr>
      <w:r w:rsidRPr="00CF51DC">
        <w:rPr>
          <w:rFonts w:eastAsia="Calibri"/>
          <w:b/>
          <w:sz w:val="28"/>
          <w:szCs w:val="28"/>
          <w:lang w:eastAsia="en-US"/>
        </w:rPr>
        <w:t xml:space="preserve">Задание 1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bCs/>
          <w:sz w:val="28"/>
          <w:szCs w:val="28"/>
          <w:lang w:eastAsia="en-US"/>
        </w:rPr>
        <w:t xml:space="preserve">Дайте развернутые ответы на нижеприведенные вопросы, пользуясь учебным пособием </w:t>
      </w:r>
      <w:r w:rsidRPr="00CF51DC">
        <w:rPr>
          <w:rFonts w:eastAsia="Calibri"/>
          <w:sz w:val="28"/>
          <w:szCs w:val="28"/>
          <w:lang w:eastAsia="en-US"/>
        </w:rPr>
        <w:t>Д.А. Гаврилова «Проектно-сметное дело», стр. 143-162.</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1 Перечислите исходные данные, которые необходимо детально изучить, прежде чем приступить к непосредственному расчету объемов земляных работ.</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lastRenderedPageBreak/>
        <w:t xml:space="preserve">2 Дополните предложение: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При рытье траншей под фундаменты объем земляных работ, выполняемых вручную, считают равным … % общего объема земляных работ.</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3 Дополните предложение: </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 xml:space="preserve">При разработке грунта под здания и сооружения срезка грунта вручную </w:t>
      </w:r>
      <w:proofErr w:type="gramStart"/>
      <w:r w:rsidRPr="00CF51DC">
        <w:rPr>
          <w:rFonts w:eastAsia="Calibri"/>
          <w:sz w:val="28"/>
          <w:szCs w:val="28"/>
          <w:lang w:eastAsia="en-US"/>
        </w:rPr>
        <w:t>составляет  …</w:t>
      </w:r>
      <w:proofErr w:type="gramEnd"/>
      <w:r w:rsidRPr="00CF51DC">
        <w:rPr>
          <w:rFonts w:eastAsia="Calibri"/>
          <w:sz w:val="28"/>
          <w:szCs w:val="28"/>
          <w:lang w:eastAsia="en-US"/>
        </w:rPr>
        <w:t xml:space="preserve"> % общего объема земляных работ.</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4 Перечислите четыре особенности подсчета объемов бетонных и железобетонных конструкций в зависимости от типа конструкции.</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5 Объясните порядок подсчета объема строящегося здания, которое не имеет чердачного перекрытия.</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6 Объясните порядок подсчета общей, жилой и приведенной площадей в жилых зданиях.</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7 Объясните порядок подсчета общей площади производственного здания.</w:t>
      </w:r>
    </w:p>
    <w:p w:rsidR="00CF51DC" w:rsidRPr="00CF51DC" w:rsidRDefault="00CF51DC" w:rsidP="00CF51DC">
      <w:pPr>
        <w:spacing w:line="360" w:lineRule="auto"/>
        <w:ind w:firstLine="851"/>
        <w:jc w:val="both"/>
        <w:rPr>
          <w:rFonts w:eastAsia="Calibri"/>
          <w:sz w:val="28"/>
          <w:szCs w:val="28"/>
          <w:lang w:eastAsia="en-US"/>
        </w:rPr>
      </w:pPr>
      <w:r w:rsidRPr="00CF51DC">
        <w:rPr>
          <w:rFonts w:eastAsia="Calibri"/>
          <w:sz w:val="28"/>
          <w:szCs w:val="28"/>
          <w:lang w:eastAsia="en-US"/>
        </w:rPr>
        <w:t>8 Объясните, каким образом вычисляется объем работ по покрытию кровель.</w:t>
      </w:r>
    </w:p>
    <w:p w:rsidR="00CF51DC" w:rsidRPr="00CF51DC" w:rsidRDefault="00CF51DC" w:rsidP="00CF51DC">
      <w:pPr>
        <w:spacing w:line="360" w:lineRule="auto"/>
        <w:ind w:firstLine="851"/>
        <w:jc w:val="both"/>
        <w:rPr>
          <w:rFonts w:eastAsia="Calibri"/>
          <w:sz w:val="28"/>
          <w:szCs w:val="28"/>
          <w:lang w:eastAsia="en-US"/>
        </w:rPr>
      </w:pPr>
    </w:p>
    <w:p w:rsidR="00E568B7" w:rsidRDefault="00E568B7">
      <w:pPr>
        <w:spacing w:after="200" w:line="276" w:lineRule="auto"/>
        <w:rPr>
          <w:rFonts w:eastAsia="Calibri"/>
          <w:color w:val="365F91"/>
          <w:sz w:val="28"/>
          <w:szCs w:val="28"/>
          <w:lang w:eastAsia="en-US"/>
        </w:rPr>
      </w:pPr>
      <w:r>
        <w:rPr>
          <w:rFonts w:eastAsia="Calibri"/>
          <w:color w:val="365F91"/>
          <w:sz w:val="28"/>
          <w:szCs w:val="28"/>
          <w:lang w:eastAsia="en-US"/>
        </w:rPr>
        <w:br w:type="page"/>
      </w:r>
    </w:p>
    <w:p w:rsidR="00AE6C72" w:rsidRPr="00CF51DC" w:rsidRDefault="00E568B7" w:rsidP="00E568B7">
      <w:pPr>
        <w:pStyle w:val="3"/>
        <w:rPr>
          <w:rFonts w:eastAsia="Calibri"/>
          <w:lang w:eastAsia="en-US"/>
        </w:rPr>
      </w:pPr>
      <w:bookmarkStart w:id="63" w:name="_Toc529894373"/>
      <w:r>
        <w:rPr>
          <w:rFonts w:eastAsia="Calibri"/>
          <w:lang w:eastAsia="en-US"/>
        </w:rPr>
        <w:lastRenderedPageBreak/>
        <w:t>П</w:t>
      </w:r>
      <w:r w:rsidR="00F07A2D">
        <w:rPr>
          <w:rFonts w:eastAsia="Calibri"/>
          <w:lang w:eastAsia="en-US"/>
        </w:rPr>
        <w:t xml:space="preserve">РАКТИЧЕСКАЯ РАБОТА </w:t>
      </w:r>
      <w:r w:rsidR="0027512A">
        <w:rPr>
          <w:rFonts w:eastAsia="Calibri"/>
          <w:lang w:eastAsia="en-US"/>
        </w:rPr>
        <w:t>20</w:t>
      </w:r>
      <w:bookmarkEnd w:id="63"/>
    </w:p>
    <w:p w:rsidR="00AE6C72" w:rsidRPr="00AD732C" w:rsidRDefault="00AE6C72" w:rsidP="0027512A">
      <w:pPr>
        <w:pStyle w:val="3"/>
        <w:rPr>
          <w:rFonts w:eastAsia="Calibri"/>
        </w:rPr>
      </w:pPr>
      <w:bookmarkStart w:id="64" w:name="_Toc529894374"/>
      <w:r w:rsidRPr="00CF51DC">
        <w:rPr>
          <w:rFonts w:eastAsia="Calibri"/>
          <w:lang w:eastAsia="en-US"/>
        </w:rPr>
        <w:t xml:space="preserve">Тема. </w:t>
      </w:r>
      <w:r w:rsidR="0027512A" w:rsidRPr="0027512A">
        <w:rPr>
          <w:rFonts w:eastAsia="Calibri"/>
          <w:lang w:eastAsia="en-US"/>
        </w:rPr>
        <w:t xml:space="preserve">Составление локальной сметы базисно-индексным методом </w:t>
      </w:r>
      <w:r w:rsidRPr="009363A8">
        <w:rPr>
          <w:rFonts w:eastAsia="Calibri"/>
        </w:rPr>
        <w:t>Цель:</w:t>
      </w:r>
      <w:r w:rsidRPr="009363A8">
        <w:rPr>
          <w:rFonts w:eastAsia="Calibri"/>
          <w:b w:val="0"/>
        </w:rPr>
        <w:t xml:space="preserve"> научиться составлять локальные сметы базисно-индексным методом.</w:t>
      </w:r>
      <w:bookmarkEnd w:id="64"/>
    </w:p>
    <w:p w:rsidR="00AE6C72" w:rsidRPr="00CF51DC" w:rsidRDefault="00AE6C72" w:rsidP="00AE6C72">
      <w:pPr>
        <w:spacing w:line="360" w:lineRule="auto"/>
        <w:ind w:firstLine="851"/>
        <w:jc w:val="both"/>
        <w:rPr>
          <w:rFonts w:eastAsia="Calibri"/>
          <w:sz w:val="28"/>
          <w:szCs w:val="28"/>
          <w:lang w:eastAsia="en-US"/>
        </w:rPr>
      </w:pPr>
    </w:p>
    <w:p w:rsidR="00C43C33" w:rsidRPr="00C43C33" w:rsidRDefault="00646CA8" w:rsidP="00C43C33">
      <w:pPr>
        <w:spacing w:line="360" w:lineRule="auto"/>
        <w:ind w:firstLine="851"/>
        <w:jc w:val="both"/>
        <w:rPr>
          <w:rFonts w:eastAsia="Calibri"/>
          <w:b/>
          <w:sz w:val="28"/>
          <w:szCs w:val="28"/>
          <w:lang w:eastAsia="en-US"/>
        </w:rPr>
      </w:pPr>
      <w:r w:rsidRPr="00646CA8">
        <w:rPr>
          <w:rFonts w:eastAsia="Calibri"/>
          <w:b/>
          <w:sz w:val="28"/>
          <w:szCs w:val="28"/>
          <w:lang w:eastAsia="en-US"/>
        </w:rPr>
        <w:t>Задание 1</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Составить локальную смету, район строительства г. Азов на следующие работы:</w:t>
      </w:r>
    </w:p>
    <w:p w:rsidR="00646CA8" w:rsidRPr="00646CA8" w:rsidRDefault="00C43C33" w:rsidP="00A365D4">
      <w:pPr>
        <w:numPr>
          <w:ilvl w:val="0"/>
          <w:numId w:val="2"/>
        </w:numPr>
        <w:spacing w:line="360" w:lineRule="auto"/>
        <w:ind w:left="0" w:firstLine="851"/>
        <w:contextualSpacing/>
        <w:jc w:val="both"/>
        <w:rPr>
          <w:rFonts w:eastAsia="Calibri"/>
          <w:sz w:val="28"/>
          <w:szCs w:val="28"/>
          <w:lang w:eastAsia="en-US"/>
        </w:rPr>
      </w:pPr>
      <w:r>
        <w:rPr>
          <w:rFonts w:eastAsia="Calibri"/>
          <w:sz w:val="28"/>
          <w:szCs w:val="28"/>
          <w:lang w:eastAsia="en-US"/>
        </w:rPr>
        <w:t>О</w:t>
      </w:r>
      <w:r w:rsidR="00646CA8" w:rsidRPr="00646CA8">
        <w:rPr>
          <w:rFonts w:eastAsia="Calibri"/>
          <w:sz w:val="28"/>
          <w:szCs w:val="28"/>
          <w:lang w:eastAsia="en-US"/>
        </w:rPr>
        <w:t>штукатуривание внутренних поверхностей наружных стен известковым раствором по камню, улучшенная, объем работ 520 м</w:t>
      </w:r>
      <w:r w:rsidR="00646CA8" w:rsidRPr="00646CA8">
        <w:rPr>
          <w:rFonts w:eastAsia="Calibri"/>
          <w:sz w:val="28"/>
          <w:szCs w:val="28"/>
          <w:vertAlign w:val="superscript"/>
          <w:lang w:eastAsia="en-US"/>
        </w:rPr>
        <w:t>2</w:t>
      </w:r>
      <w:r w:rsidR="00646CA8" w:rsidRPr="00646CA8">
        <w:rPr>
          <w:rFonts w:eastAsia="Calibri"/>
          <w:sz w:val="28"/>
          <w:szCs w:val="28"/>
          <w:lang w:eastAsia="en-US"/>
        </w:rPr>
        <w:t>;</w:t>
      </w:r>
    </w:p>
    <w:p w:rsidR="00646CA8" w:rsidRPr="00646CA8" w:rsidRDefault="00C43C33" w:rsidP="00A365D4">
      <w:pPr>
        <w:numPr>
          <w:ilvl w:val="0"/>
          <w:numId w:val="2"/>
        </w:numPr>
        <w:spacing w:line="360" w:lineRule="auto"/>
        <w:ind w:left="0" w:firstLine="851"/>
        <w:contextualSpacing/>
        <w:jc w:val="both"/>
        <w:rPr>
          <w:rFonts w:eastAsia="Calibri"/>
          <w:sz w:val="28"/>
          <w:szCs w:val="28"/>
          <w:lang w:eastAsia="en-US"/>
        </w:rPr>
      </w:pPr>
      <w:r>
        <w:rPr>
          <w:rFonts w:eastAsia="Calibri"/>
          <w:sz w:val="28"/>
          <w:szCs w:val="28"/>
          <w:lang w:eastAsia="en-US"/>
        </w:rPr>
        <w:t>У</w:t>
      </w:r>
      <w:r w:rsidR="00646CA8" w:rsidRPr="00646CA8">
        <w:rPr>
          <w:rFonts w:eastAsia="Calibri"/>
          <w:sz w:val="28"/>
          <w:szCs w:val="28"/>
          <w:lang w:eastAsia="en-US"/>
        </w:rPr>
        <w:t>тепление покрытий плитами из мин ваты в 1слой, объем 300м</w:t>
      </w:r>
      <w:r w:rsidR="00646CA8" w:rsidRPr="00646CA8">
        <w:rPr>
          <w:rFonts w:eastAsia="Calibri"/>
          <w:sz w:val="28"/>
          <w:szCs w:val="28"/>
          <w:vertAlign w:val="superscript"/>
          <w:lang w:eastAsia="en-US"/>
        </w:rPr>
        <w:t>2</w:t>
      </w:r>
      <w:r w:rsidR="00646CA8" w:rsidRPr="00646CA8">
        <w:rPr>
          <w:rFonts w:eastAsia="Calibri"/>
          <w:sz w:val="28"/>
          <w:szCs w:val="28"/>
          <w:lang w:eastAsia="en-US"/>
        </w:rPr>
        <w:t>.</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 xml:space="preserve">Решение: </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 xml:space="preserve">Графа 2.  стр. 220-221 </w:t>
      </w:r>
      <w:proofErr w:type="spellStart"/>
      <w:r w:rsidRPr="00646CA8">
        <w:rPr>
          <w:rFonts w:eastAsia="Calibri"/>
          <w:sz w:val="28"/>
          <w:szCs w:val="28"/>
          <w:lang w:eastAsia="en-US"/>
        </w:rPr>
        <w:t>Ардзинов</w:t>
      </w:r>
      <w:proofErr w:type="spellEnd"/>
      <w:r w:rsidRPr="00646CA8">
        <w:rPr>
          <w:rFonts w:eastAsia="Calibri"/>
          <w:sz w:val="28"/>
          <w:szCs w:val="28"/>
          <w:lang w:eastAsia="en-US"/>
        </w:rPr>
        <w:t xml:space="preserve"> «Ценообразование»</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Графа 4. Стр. единица измерения из ФЕР</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Графа 5,6,7,12, из ФЕР</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Общая стоимость получается путем умножения количеств</w:t>
      </w:r>
      <w:r w:rsidR="00C43C33">
        <w:rPr>
          <w:rFonts w:eastAsia="Calibri"/>
          <w:sz w:val="28"/>
          <w:szCs w:val="28"/>
          <w:lang w:eastAsia="en-US"/>
        </w:rPr>
        <w:t>а</w:t>
      </w:r>
      <w:r w:rsidRPr="00646CA8">
        <w:rPr>
          <w:rFonts w:eastAsia="Calibri"/>
          <w:sz w:val="28"/>
          <w:szCs w:val="28"/>
          <w:lang w:eastAsia="en-US"/>
        </w:rPr>
        <w:t xml:space="preserve"> (Графа 4) на соответствующую стоимость единицы. </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 xml:space="preserve">Прямые затраты по Графе 9 </w:t>
      </w:r>
      <w:r w:rsidR="00C43C33">
        <w:rPr>
          <w:rFonts w:eastAsia="Calibri"/>
          <w:sz w:val="28"/>
          <w:szCs w:val="28"/>
          <w:lang w:eastAsia="en-US"/>
        </w:rPr>
        <w:t xml:space="preserve">– </w:t>
      </w:r>
      <w:r w:rsidRPr="00646CA8">
        <w:rPr>
          <w:rFonts w:eastAsia="Calibri"/>
          <w:sz w:val="28"/>
          <w:szCs w:val="28"/>
          <w:lang w:eastAsia="en-US"/>
        </w:rPr>
        <w:t>сумма 9 столбца 10 и 11 графа. Итого прямые затраты в базисных ценах – 8 графа.</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ПЗ</w:t>
      </w:r>
      <w:r w:rsidR="00C43C33">
        <w:rPr>
          <w:rFonts w:eastAsia="Calibri"/>
          <w:sz w:val="28"/>
          <w:szCs w:val="28"/>
          <w:vertAlign w:val="subscript"/>
          <w:lang w:eastAsia="en-US"/>
        </w:rPr>
        <w:t>БЦ</w:t>
      </w:r>
      <w:r w:rsidRPr="00646CA8">
        <w:rPr>
          <w:rFonts w:eastAsia="Calibri"/>
          <w:sz w:val="28"/>
          <w:szCs w:val="28"/>
          <w:lang w:eastAsia="en-US"/>
        </w:rPr>
        <w:t>=ОТР+ЭМ+М</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Индексы принимаем по письму</w:t>
      </w:r>
      <w:r w:rsidR="00C43C33">
        <w:rPr>
          <w:rFonts w:eastAsia="Calibri"/>
          <w:sz w:val="28"/>
          <w:szCs w:val="28"/>
          <w:lang w:eastAsia="en-US"/>
        </w:rPr>
        <w:t xml:space="preserve"> 1289-ск (08 к ФЕР-2001). И</w:t>
      </w:r>
      <w:r w:rsidRPr="00646CA8">
        <w:rPr>
          <w:rFonts w:eastAsia="Calibri"/>
          <w:sz w:val="28"/>
          <w:szCs w:val="28"/>
          <w:lang w:eastAsia="en-US"/>
        </w:rPr>
        <w:t>того прямые затраты в текущих ценах = это прямые затраты умножаемые на индексы.</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ПЗ</w:t>
      </w:r>
      <w:r w:rsidR="00C43C33">
        <w:rPr>
          <w:rFonts w:eastAsia="Calibri"/>
          <w:sz w:val="28"/>
          <w:szCs w:val="28"/>
          <w:vertAlign w:val="subscript"/>
          <w:lang w:eastAsia="en-US"/>
        </w:rPr>
        <w:t>ТЦ</w:t>
      </w:r>
      <w:r w:rsidR="00C43C33">
        <w:rPr>
          <w:rFonts w:eastAsia="Calibri"/>
          <w:sz w:val="28"/>
          <w:szCs w:val="28"/>
          <w:lang w:eastAsia="en-US"/>
        </w:rPr>
        <w:t>=ПЗ</w:t>
      </w:r>
      <w:r w:rsidR="00C43C33" w:rsidRPr="00C43C33">
        <w:rPr>
          <w:rFonts w:eastAsia="Calibri"/>
          <w:sz w:val="28"/>
          <w:szCs w:val="28"/>
          <w:vertAlign w:val="subscript"/>
          <w:lang w:eastAsia="en-US"/>
        </w:rPr>
        <w:t>БЦ</w:t>
      </w:r>
      <w:r w:rsidRPr="00646CA8">
        <w:rPr>
          <w:rFonts w:eastAsia="Calibri"/>
          <w:sz w:val="28"/>
          <w:szCs w:val="28"/>
          <w:lang w:eastAsia="en-US"/>
        </w:rPr>
        <w:t>×И</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 xml:space="preserve">Сметная заработная плата составляет 18% от накладных расходов. </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 xml:space="preserve">Итого сметная стоимость работ </w:t>
      </w:r>
      <w:proofErr w:type="spellStart"/>
      <w:r w:rsidRPr="00646CA8">
        <w:rPr>
          <w:rFonts w:eastAsia="Calibri"/>
          <w:sz w:val="28"/>
          <w:szCs w:val="28"/>
          <w:lang w:eastAsia="en-US"/>
        </w:rPr>
        <w:t>Сс</w:t>
      </w:r>
      <w:proofErr w:type="spellEnd"/>
      <w:r w:rsidRPr="00646CA8">
        <w:rPr>
          <w:rFonts w:eastAsia="Calibri"/>
          <w:sz w:val="28"/>
          <w:szCs w:val="28"/>
          <w:lang w:eastAsia="en-US"/>
        </w:rPr>
        <w:t>= НР+ПЗ</w:t>
      </w:r>
    </w:p>
    <w:p w:rsidR="00646CA8" w:rsidRPr="00646CA8" w:rsidRDefault="00C621A9" w:rsidP="00C43C33">
      <w:pPr>
        <w:spacing w:line="360" w:lineRule="auto"/>
        <w:ind w:firstLine="851"/>
        <w:jc w:val="both"/>
        <w:rPr>
          <w:rFonts w:eastAsia="Calibri"/>
          <w:sz w:val="28"/>
          <w:szCs w:val="28"/>
          <w:lang w:eastAsia="en-US"/>
        </w:rPr>
      </w:pPr>
      <w:r>
        <w:rPr>
          <w:rFonts w:eastAsia="Calibri"/>
          <w:sz w:val="28"/>
          <w:szCs w:val="28"/>
          <w:lang w:eastAsia="en-US"/>
        </w:rPr>
        <w:t>Сметная прибыль согласно М</w:t>
      </w:r>
      <w:r w:rsidR="00646CA8" w:rsidRPr="00646CA8">
        <w:rPr>
          <w:rFonts w:eastAsia="Calibri"/>
          <w:sz w:val="28"/>
          <w:szCs w:val="28"/>
          <w:lang w:eastAsia="en-US"/>
        </w:rPr>
        <w:t>ДС принимается как 65%</w:t>
      </w:r>
      <w:r w:rsidR="00C43C33">
        <w:rPr>
          <w:rFonts w:eastAsia="Calibri"/>
          <w:sz w:val="28"/>
          <w:szCs w:val="28"/>
          <w:lang w:eastAsia="en-US"/>
        </w:rPr>
        <w:t xml:space="preserve"> </w:t>
      </w:r>
      <w:r w:rsidR="00646CA8" w:rsidRPr="00646CA8">
        <w:rPr>
          <w:rFonts w:eastAsia="Calibri"/>
          <w:sz w:val="28"/>
          <w:szCs w:val="28"/>
          <w:lang w:eastAsia="en-US"/>
        </w:rPr>
        <w:t>от ФОТ оплаты труда и р</w:t>
      </w:r>
      <w:r>
        <w:rPr>
          <w:rFonts w:eastAsia="Calibri"/>
          <w:sz w:val="28"/>
          <w:szCs w:val="28"/>
          <w:lang w:eastAsia="en-US"/>
        </w:rPr>
        <w:t>а</w:t>
      </w:r>
      <w:r w:rsidR="00646CA8" w:rsidRPr="00646CA8">
        <w:rPr>
          <w:rFonts w:eastAsia="Calibri"/>
          <w:sz w:val="28"/>
          <w:szCs w:val="28"/>
          <w:lang w:eastAsia="en-US"/>
        </w:rPr>
        <w:t>вно ФОТ=ОТР+ОМ</w:t>
      </w:r>
      <w:r w:rsidR="00C43C33">
        <w:rPr>
          <w:rFonts w:eastAsia="Calibri"/>
          <w:sz w:val="28"/>
          <w:szCs w:val="28"/>
          <w:lang w:eastAsia="en-US"/>
        </w:rPr>
        <w:t>.</w:t>
      </w:r>
    </w:p>
    <w:p w:rsidR="00646CA8" w:rsidRP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Всего</w:t>
      </w:r>
      <w:r w:rsidR="00C43C33">
        <w:rPr>
          <w:rFonts w:eastAsia="Calibri"/>
          <w:sz w:val="28"/>
          <w:szCs w:val="28"/>
          <w:lang w:eastAsia="en-US"/>
        </w:rPr>
        <w:t xml:space="preserve"> </w:t>
      </w:r>
      <w:r w:rsidRPr="00646CA8">
        <w:rPr>
          <w:rFonts w:eastAsia="Calibri"/>
          <w:sz w:val="28"/>
          <w:szCs w:val="28"/>
          <w:lang w:eastAsia="en-US"/>
        </w:rPr>
        <w:t xml:space="preserve">по смете </w:t>
      </w:r>
      <w:proofErr w:type="spellStart"/>
      <w:r w:rsidRPr="00646CA8">
        <w:rPr>
          <w:rFonts w:eastAsia="Calibri"/>
          <w:sz w:val="28"/>
          <w:szCs w:val="28"/>
          <w:lang w:eastAsia="en-US"/>
        </w:rPr>
        <w:t>Ссмр</w:t>
      </w:r>
      <w:proofErr w:type="spellEnd"/>
      <w:r w:rsidRPr="00646CA8">
        <w:rPr>
          <w:rFonts w:eastAsia="Calibri"/>
          <w:sz w:val="28"/>
          <w:szCs w:val="28"/>
          <w:lang w:eastAsia="en-US"/>
        </w:rPr>
        <w:t>=ПЗ+НР+СП</w:t>
      </w:r>
      <w:r w:rsidR="00C43C33">
        <w:rPr>
          <w:rFonts w:eastAsia="Calibri"/>
          <w:sz w:val="28"/>
          <w:szCs w:val="28"/>
          <w:lang w:eastAsia="en-US"/>
        </w:rPr>
        <w:t>.</w:t>
      </w:r>
    </w:p>
    <w:p w:rsidR="00646CA8" w:rsidRDefault="00646CA8" w:rsidP="00C43C33">
      <w:pPr>
        <w:spacing w:line="360" w:lineRule="auto"/>
        <w:ind w:firstLine="851"/>
        <w:jc w:val="both"/>
        <w:rPr>
          <w:rFonts w:eastAsia="Calibri"/>
          <w:sz w:val="28"/>
          <w:szCs w:val="28"/>
          <w:lang w:eastAsia="en-US"/>
        </w:rPr>
      </w:pPr>
      <w:r w:rsidRPr="00646CA8">
        <w:rPr>
          <w:rFonts w:eastAsia="Calibri"/>
          <w:sz w:val="28"/>
          <w:szCs w:val="28"/>
          <w:lang w:eastAsia="en-US"/>
        </w:rPr>
        <w:t>Нормативная трудоемкость = трудоемкость текущая плюс нормативная трудоемкость в НР.</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lastRenderedPageBreak/>
        <w:t>Базисно-индексный метод составления смет основан на использовании системы текущих и прогнозных индексов по отношению к стоимости, определенной в базисном уровне цен (на 01.01.2000 г.). При этом допускается использование как Федеральных сборников единичных расценок (ФЕР), так и Территориальных сборников единичных расценок (ТЕР).</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Составление локальной сметы базисно-индексным методом осуществляется с помощью сборников территориальных единичных расценок (ТЕР) для определения стоимости строительства в </w:t>
      </w:r>
      <w:r>
        <w:rPr>
          <w:rFonts w:eastAsia="Calibri"/>
          <w:sz w:val="28"/>
          <w:szCs w:val="28"/>
          <w:lang w:eastAsia="en-US"/>
        </w:rPr>
        <w:t>Ростовской</w:t>
      </w:r>
      <w:r w:rsidRPr="00D47E48">
        <w:rPr>
          <w:rFonts w:eastAsia="Calibri"/>
          <w:sz w:val="28"/>
          <w:szCs w:val="28"/>
          <w:lang w:eastAsia="en-US"/>
        </w:rPr>
        <w:t xml:space="preserve"> области. Для составления локальной сметы базисно-индексным методом используются сборники ТЕР [4-9], в которых приведены расценки на свайные работы (№ 5), железобетонные конструкции монолитные (№ 6), желе</w:t>
      </w:r>
      <w:r w:rsidR="00E568B7">
        <w:rPr>
          <w:rFonts w:eastAsia="Calibri"/>
          <w:sz w:val="28"/>
          <w:szCs w:val="28"/>
          <w:lang w:eastAsia="en-US"/>
        </w:rPr>
        <w:t xml:space="preserve">зобетонные конструкции сборные </w:t>
      </w:r>
      <w:r w:rsidRPr="00D47E48">
        <w:rPr>
          <w:rFonts w:eastAsia="Calibri"/>
          <w:sz w:val="28"/>
          <w:szCs w:val="28"/>
          <w:lang w:eastAsia="en-US"/>
        </w:rPr>
        <w:t>(№ 7), конструкции из кирпича и блоков (№ 8), металлические конструкции (№ 9), деревянные конструкции (№ 10), кровли (№12).</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 Единичные расценки (ЕР) по своему содержанию могут быть, закрытыми, в которых учтены все затраты, связанные с выполнением работ и открытыми, в которых стоимость основных (</w:t>
      </w:r>
      <w:proofErr w:type="spellStart"/>
      <w:r w:rsidRPr="00D47E48">
        <w:rPr>
          <w:rFonts w:eastAsia="Calibri"/>
          <w:sz w:val="28"/>
          <w:szCs w:val="28"/>
          <w:lang w:eastAsia="en-US"/>
        </w:rPr>
        <w:t>ценообразующих</w:t>
      </w:r>
      <w:proofErr w:type="spellEnd"/>
      <w:r w:rsidRPr="00D47E48">
        <w:rPr>
          <w:rFonts w:eastAsia="Calibri"/>
          <w:sz w:val="28"/>
          <w:szCs w:val="28"/>
          <w:lang w:eastAsia="en-US"/>
        </w:rPr>
        <w:t xml:space="preserve">) материалов подлежит дополнительному учету в составе сметной документации (локальных сметах). </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Стоимость материалов, изделий и конструкций, не включенных в стоимость прямых затрат по базисным ТЕР (т.н. «неучтенные ресурсы», чаще всего, это </w:t>
      </w:r>
      <w:proofErr w:type="spellStart"/>
      <w:r w:rsidRPr="00D47E48">
        <w:rPr>
          <w:rFonts w:eastAsia="Calibri"/>
          <w:sz w:val="28"/>
          <w:szCs w:val="28"/>
          <w:lang w:eastAsia="en-US"/>
        </w:rPr>
        <w:t>ценообразующие</w:t>
      </w:r>
      <w:proofErr w:type="spellEnd"/>
      <w:r w:rsidRPr="00D47E48">
        <w:rPr>
          <w:rFonts w:eastAsia="Calibri"/>
          <w:sz w:val="28"/>
          <w:szCs w:val="28"/>
          <w:lang w:eastAsia="en-US"/>
        </w:rPr>
        <w:t xml:space="preserve"> материалы) и приводимых отдельной строкой непосредственно в ТЕР с указанием кода, наименования и расхода на измеритель расценки, принимается, как правило, непосредственно в текущем уровне цен или путем индексации их базисной стоимости.</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В соответствии с новой сметно-нормативной базой, все материалы условно можно разделить на две группы: </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1-я группа – вспомогательные (или, как их часто называют, «прочие») материалы. Как правило, это всевозможные мелкие металлоконструкции, электроды, лакокрасочные и битумные материалы и т.д.; </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lastRenderedPageBreak/>
        <w:t>2-я группа – основные (</w:t>
      </w:r>
      <w:proofErr w:type="spellStart"/>
      <w:r w:rsidRPr="00D47E48">
        <w:rPr>
          <w:rFonts w:eastAsia="Calibri"/>
          <w:sz w:val="28"/>
          <w:szCs w:val="28"/>
          <w:lang w:eastAsia="en-US"/>
        </w:rPr>
        <w:t>ценообразующие</w:t>
      </w:r>
      <w:proofErr w:type="spellEnd"/>
      <w:r w:rsidRPr="00D47E48">
        <w:rPr>
          <w:rFonts w:eastAsia="Calibri"/>
          <w:sz w:val="28"/>
          <w:szCs w:val="28"/>
          <w:lang w:eastAsia="en-US"/>
        </w:rPr>
        <w:t xml:space="preserve">) материалы, конструкции и изделия – бетонные и железобетонные изделия, кирпич, арматура, растворы, бетоны и т.д. </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Система ЕР предусматривает, что стоимость всех вспомогательных материалов заранее просчитана разработчиками расценок и включена в расценки по средним базисным ценам. При составлении смет они индексируются в текущий уровень цен в соответствии с действующим индексом на материалы. Основные (</w:t>
      </w:r>
      <w:proofErr w:type="spellStart"/>
      <w:r w:rsidRPr="00D47E48">
        <w:rPr>
          <w:rFonts w:eastAsia="Calibri"/>
          <w:sz w:val="28"/>
          <w:szCs w:val="28"/>
          <w:lang w:eastAsia="en-US"/>
        </w:rPr>
        <w:t>ценообразующие</w:t>
      </w:r>
      <w:proofErr w:type="spellEnd"/>
      <w:r w:rsidRPr="00D47E48">
        <w:rPr>
          <w:rFonts w:eastAsia="Calibri"/>
          <w:sz w:val="28"/>
          <w:szCs w:val="28"/>
          <w:lang w:eastAsia="en-US"/>
        </w:rPr>
        <w:t>) материалы учитываются в текущем уровне цен.</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 xml:space="preserve">Составление смет по единичным расценкам (ЕР) осуществляется в текущем уровне цен. Для этого в базисно-индексном методе используется система индексов по элементам прямых затрат для пересчета стоимости работ в ЕР, приведенной в базисных ценах, а также текущие цены для </w:t>
      </w:r>
      <w:proofErr w:type="spellStart"/>
      <w:r w:rsidRPr="00D47E48">
        <w:rPr>
          <w:rFonts w:eastAsia="Calibri"/>
          <w:sz w:val="28"/>
          <w:szCs w:val="28"/>
          <w:lang w:eastAsia="en-US"/>
        </w:rPr>
        <w:t>ценообразующих</w:t>
      </w:r>
      <w:proofErr w:type="spellEnd"/>
      <w:r w:rsidRPr="00D47E48">
        <w:rPr>
          <w:rFonts w:eastAsia="Calibri"/>
          <w:sz w:val="28"/>
          <w:szCs w:val="28"/>
          <w:lang w:eastAsia="en-US"/>
        </w:rPr>
        <w:t xml:space="preserve"> материалов.</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В процессе составления локальных смет стоимость работ по «открытым» ЕР определяется двумя строками:</w:t>
      </w:r>
    </w:p>
    <w:p w:rsidR="00D47E48" w:rsidRPr="00D47E48" w:rsidRDefault="00D47E48" w:rsidP="00A365D4">
      <w:pPr>
        <w:numPr>
          <w:ilvl w:val="0"/>
          <w:numId w:val="3"/>
        </w:numPr>
        <w:spacing w:line="360" w:lineRule="auto"/>
        <w:jc w:val="both"/>
        <w:rPr>
          <w:rFonts w:eastAsia="Calibri"/>
          <w:sz w:val="28"/>
          <w:szCs w:val="28"/>
          <w:lang w:eastAsia="en-US"/>
        </w:rPr>
      </w:pPr>
      <w:proofErr w:type="gramStart"/>
      <w:r w:rsidRPr="00D47E48">
        <w:rPr>
          <w:rFonts w:eastAsia="Calibri"/>
          <w:sz w:val="28"/>
          <w:szCs w:val="28"/>
          <w:lang w:eastAsia="en-US"/>
        </w:rPr>
        <w:t>в</w:t>
      </w:r>
      <w:proofErr w:type="gramEnd"/>
      <w:r w:rsidRPr="00D47E48">
        <w:rPr>
          <w:rFonts w:eastAsia="Calibri"/>
          <w:sz w:val="28"/>
          <w:szCs w:val="28"/>
          <w:lang w:eastAsia="en-US"/>
        </w:rPr>
        <w:t xml:space="preserve"> первой исчисляется стоимость работ по соответствующей ЕР в базисных ценах;</w:t>
      </w:r>
    </w:p>
    <w:p w:rsidR="00D47E48" w:rsidRPr="00D47E48" w:rsidRDefault="00D47E48" w:rsidP="00A365D4">
      <w:pPr>
        <w:numPr>
          <w:ilvl w:val="0"/>
          <w:numId w:val="3"/>
        </w:numPr>
        <w:spacing w:line="360" w:lineRule="auto"/>
        <w:jc w:val="both"/>
        <w:rPr>
          <w:rFonts w:eastAsia="Calibri"/>
          <w:sz w:val="28"/>
          <w:szCs w:val="28"/>
          <w:lang w:eastAsia="en-US"/>
        </w:rPr>
      </w:pPr>
      <w:proofErr w:type="gramStart"/>
      <w:r w:rsidRPr="00D47E48">
        <w:rPr>
          <w:rFonts w:eastAsia="Calibri"/>
          <w:sz w:val="28"/>
          <w:szCs w:val="28"/>
          <w:lang w:eastAsia="en-US"/>
        </w:rPr>
        <w:t>во</w:t>
      </w:r>
      <w:proofErr w:type="gramEnd"/>
      <w:r w:rsidRPr="00D47E48">
        <w:rPr>
          <w:rFonts w:eastAsia="Calibri"/>
          <w:sz w:val="28"/>
          <w:szCs w:val="28"/>
          <w:lang w:eastAsia="en-US"/>
        </w:rPr>
        <w:t xml:space="preserve"> второй стоимость неучтенных расценками материалов, изделий и конструкций определяется в текущих ценах.</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Существуют различные варианты учета стоимости материалов при составлении локальных смет по ЕР базисно-индексным методом. Основные методы, получившие наиболее широкое применение на практике, это составление смет по средним текущим сметным ценам и составление смет по фактическим текущим сметным ценам. Причем фактические цены формируются по условиям поставки (комплектации) конкретных объектов строительства на основании дан</w:t>
      </w:r>
      <w:r w:rsidR="0027512A">
        <w:rPr>
          <w:rFonts w:eastAsia="Calibri"/>
          <w:sz w:val="28"/>
          <w:szCs w:val="28"/>
          <w:lang w:eastAsia="en-US"/>
        </w:rPr>
        <w:t xml:space="preserve">ных бухгалтерского, складского </w:t>
      </w:r>
      <w:r w:rsidRPr="00D47E48">
        <w:rPr>
          <w:rFonts w:eastAsia="Calibri"/>
          <w:sz w:val="28"/>
          <w:szCs w:val="28"/>
          <w:lang w:eastAsia="en-US"/>
        </w:rPr>
        <w:t xml:space="preserve">и производственного учета. </w:t>
      </w:r>
    </w:p>
    <w:p w:rsidR="00D47E48" w:rsidRPr="00D47E48" w:rsidRDefault="00D47E48" w:rsidP="00D47E48">
      <w:pPr>
        <w:spacing w:line="360" w:lineRule="auto"/>
        <w:ind w:firstLine="851"/>
        <w:jc w:val="both"/>
        <w:rPr>
          <w:rFonts w:eastAsia="Calibri"/>
          <w:sz w:val="28"/>
          <w:szCs w:val="28"/>
          <w:lang w:eastAsia="en-US"/>
        </w:rPr>
      </w:pPr>
      <w:r w:rsidRPr="00D47E48">
        <w:rPr>
          <w:rFonts w:eastAsia="Calibri"/>
          <w:sz w:val="28"/>
          <w:szCs w:val="28"/>
          <w:lang w:eastAsia="en-US"/>
        </w:rPr>
        <w:t>Составление смет по средним текущим сметным ценам производится в следующей последовательности:</w:t>
      </w:r>
    </w:p>
    <w:p w:rsidR="00D47E48" w:rsidRPr="00D47E48" w:rsidRDefault="00D47E48" w:rsidP="00D47E48">
      <w:pPr>
        <w:spacing w:line="360" w:lineRule="auto"/>
        <w:ind w:firstLine="851"/>
        <w:jc w:val="both"/>
        <w:rPr>
          <w:rFonts w:eastAsia="Calibri"/>
          <w:sz w:val="28"/>
          <w:szCs w:val="28"/>
          <w:lang w:eastAsia="en-US"/>
        </w:rPr>
      </w:pPr>
      <w:r>
        <w:rPr>
          <w:rFonts w:eastAsia="Calibri"/>
          <w:sz w:val="28"/>
          <w:szCs w:val="28"/>
          <w:lang w:eastAsia="en-US"/>
        </w:rPr>
        <w:t>1</w:t>
      </w:r>
      <w:r w:rsidRPr="00D47E48">
        <w:rPr>
          <w:rFonts w:eastAsia="Calibri"/>
          <w:sz w:val="28"/>
          <w:szCs w:val="28"/>
          <w:lang w:eastAsia="en-US"/>
        </w:rPr>
        <w:t xml:space="preserve"> Основные строки расценок приводятся в локальной смете в базисном</w:t>
      </w:r>
      <w:r w:rsidRPr="00D47E48">
        <w:rPr>
          <w:rFonts w:eastAsia="Calibri"/>
          <w:b/>
          <w:sz w:val="28"/>
          <w:szCs w:val="28"/>
          <w:lang w:eastAsia="en-US"/>
        </w:rPr>
        <w:t xml:space="preserve"> </w:t>
      </w:r>
      <w:r w:rsidRPr="00D47E48">
        <w:rPr>
          <w:rFonts w:eastAsia="Calibri"/>
          <w:sz w:val="28"/>
          <w:szCs w:val="28"/>
          <w:lang w:eastAsia="en-US"/>
        </w:rPr>
        <w:t>уровне цен;</w:t>
      </w:r>
    </w:p>
    <w:p w:rsidR="00D47E48" w:rsidRPr="00D47E48" w:rsidRDefault="00D47E48" w:rsidP="00D47E48">
      <w:pPr>
        <w:spacing w:line="360" w:lineRule="auto"/>
        <w:ind w:firstLine="851"/>
        <w:jc w:val="both"/>
        <w:rPr>
          <w:rFonts w:eastAsia="Calibri"/>
          <w:sz w:val="28"/>
          <w:szCs w:val="28"/>
          <w:lang w:eastAsia="en-US"/>
        </w:rPr>
      </w:pPr>
      <w:r>
        <w:rPr>
          <w:rFonts w:eastAsia="Calibri"/>
          <w:sz w:val="28"/>
          <w:szCs w:val="28"/>
          <w:lang w:eastAsia="en-US"/>
        </w:rPr>
        <w:lastRenderedPageBreak/>
        <w:t>2</w:t>
      </w:r>
      <w:r w:rsidRPr="00D47E48">
        <w:rPr>
          <w:rFonts w:eastAsia="Calibri"/>
          <w:sz w:val="28"/>
          <w:szCs w:val="28"/>
          <w:lang w:eastAsia="en-US"/>
        </w:rPr>
        <w:t xml:space="preserve"> Выведенные за расценки основные материалы приводятся под строками расценок сразу в текущем уровне сметных цен. Сами текущие цены берутся в скобки, чтобы было видно, что это текущая цена;</w:t>
      </w:r>
    </w:p>
    <w:p w:rsidR="00D47E48" w:rsidRPr="00D47E48" w:rsidRDefault="00D47E48" w:rsidP="00D47E48">
      <w:pPr>
        <w:spacing w:line="360" w:lineRule="auto"/>
        <w:ind w:firstLine="851"/>
        <w:jc w:val="both"/>
        <w:rPr>
          <w:rFonts w:eastAsia="Calibri"/>
          <w:sz w:val="28"/>
          <w:szCs w:val="28"/>
          <w:lang w:eastAsia="en-US"/>
        </w:rPr>
      </w:pPr>
      <w:r>
        <w:rPr>
          <w:rFonts w:eastAsia="Calibri"/>
          <w:sz w:val="28"/>
          <w:szCs w:val="28"/>
          <w:lang w:eastAsia="en-US"/>
        </w:rPr>
        <w:t>3</w:t>
      </w:r>
      <w:r w:rsidRPr="00D47E48">
        <w:rPr>
          <w:rFonts w:eastAsia="Calibri"/>
          <w:sz w:val="28"/>
          <w:szCs w:val="28"/>
          <w:lang w:eastAsia="en-US"/>
        </w:rPr>
        <w:t xml:space="preserve"> В конце локальной сметы (или ее разделов) базисные </w:t>
      </w:r>
      <w:proofErr w:type="gramStart"/>
      <w:r w:rsidRPr="00D47E48">
        <w:rPr>
          <w:rFonts w:eastAsia="Calibri"/>
          <w:sz w:val="28"/>
          <w:szCs w:val="28"/>
          <w:lang w:eastAsia="en-US"/>
        </w:rPr>
        <w:t>итоги  затрат</w:t>
      </w:r>
      <w:proofErr w:type="gramEnd"/>
      <w:r w:rsidRPr="00D47E48">
        <w:rPr>
          <w:rFonts w:eastAsia="Calibri"/>
          <w:sz w:val="28"/>
          <w:szCs w:val="28"/>
          <w:lang w:eastAsia="en-US"/>
        </w:rPr>
        <w:t xml:space="preserve"> по оплате труда, машинам и включенным в расценки материалам индексируются в текущий уровень цен в соответствии с индексами изменения сметной стоимости строительства по элементам прямых затрат. При этом общий итог стоимости материалов в текущем уровне цен получается сложением проиндексированной в составе расценок стоимости прочих материалов и основных материалов, уже принятых в текущем уровне цен. </w:t>
      </w:r>
    </w:p>
    <w:p w:rsidR="00E568B7" w:rsidRDefault="00E568B7">
      <w:pPr>
        <w:spacing w:after="200" w:line="276" w:lineRule="auto"/>
        <w:rPr>
          <w:rFonts w:eastAsia="Calibri"/>
          <w:sz w:val="28"/>
          <w:szCs w:val="28"/>
          <w:lang w:eastAsia="en-US"/>
        </w:rPr>
      </w:pPr>
      <w:r>
        <w:rPr>
          <w:rFonts w:eastAsia="Calibri"/>
          <w:sz w:val="28"/>
          <w:szCs w:val="28"/>
          <w:lang w:eastAsia="en-US"/>
        </w:rPr>
        <w:br w:type="page"/>
      </w:r>
    </w:p>
    <w:p w:rsidR="0027512A" w:rsidRPr="0027512A" w:rsidRDefault="0027512A" w:rsidP="0027512A">
      <w:pPr>
        <w:pStyle w:val="3"/>
        <w:rPr>
          <w:rFonts w:eastAsia="Calibri"/>
          <w:szCs w:val="28"/>
          <w:lang w:eastAsia="en-US"/>
        </w:rPr>
      </w:pPr>
      <w:bookmarkStart w:id="65" w:name="_Toc529894375"/>
      <w:r w:rsidRPr="0027512A">
        <w:rPr>
          <w:rFonts w:eastAsia="Calibri"/>
          <w:szCs w:val="28"/>
          <w:lang w:eastAsia="en-US"/>
        </w:rPr>
        <w:lastRenderedPageBreak/>
        <w:t>ПРАКТИЧЕСКАЯ РАБОТА 21</w:t>
      </w:r>
      <w:bookmarkEnd w:id="65"/>
    </w:p>
    <w:p w:rsidR="0027512A" w:rsidRPr="0027512A" w:rsidRDefault="0027512A" w:rsidP="0027512A">
      <w:pPr>
        <w:pStyle w:val="3"/>
        <w:rPr>
          <w:rFonts w:eastAsia="Calibri"/>
          <w:szCs w:val="28"/>
          <w:lang w:eastAsia="en-US"/>
        </w:rPr>
      </w:pPr>
      <w:bookmarkStart w:id="66" w:name="_Toc529894376"/>
      <w:r w:rsidRPr="0027512A">
        <w:rPr>
          <w:rFonts w:eastAsia="Calibri"/>
          <w:szCs w:val="28"/>
          <w:lang w:eastAsia="en-US"/>
        </w:rPr>
        <w:t>Тема. Составление локальной сметы ресурсным методом</w:t>
      </w:r>
      <w:bookmarkEnd w:id="66"/>
    </w:p>
    <w:p w:rsidR="0027512A" w:rsidRPr="0027512A" w:rsidRDefault="0027512A" w:rsidP="0027512A">
      <w:pPr>
        <w:pStyle w:val="3"/>
        <w:rPr>
          <w:rFonts w:eastAsia="Calibri"/>
          <w:szCs w:val="28"/>
          <w:lang w:eastAsia="en-US"/>
        </w:rPr>
      </w:pPr>
      <w:bookmarkStart w:id="67" w:name="_Toc529894377"/>
      <w:r w:rsidRPr="0027512A">
        <w:rPr>
          <w:rFonts w:eastAsia="Calibri"/>
          <w:szCs w:val="28"/>
          <w:lang w:eastAsia="en-US"/>
        </w:rPr>
        <w:t xml:space="preserve">Цель: </w:t>
      </w:r>
      <w:r w:rsidRPr="0027512A">
        <w:rPr>
          <w:rFonts w:eastAsia="Calibri"/>
          <w:b w:val="0"/>
          <w:szCs w:val="28"/>
          <w:lang w:eastAsia="en-US"/>
        </w:rPr>
        <w:t>научиться составлять локальные сметы ресурсным методом.</w:t>
      </w:r>
      <w:bookmarkEnd w:id="67"/>
    </w:p>
    <w:p w:rsidR="0027512A" w:rsidRPr="0027512A" w:rsidRDefault="0027512A" w:rsidP="0027512A">
      <w:pPr>
        <w:spacing w:line="360" w:lineRule="auto"/>
        <w:ind w:firstLine="851"/>
        <w:jc w:val="both"/>
        <w:rPr>
          <w:rFonts w:eastAsia="Calibri"/>
          <w:b/>
          <w:sz w:val="28"/>
          <w:szCs w:val="28"/>
          <w:lang w:eastAsia="en-US"/>
        </w:rPr>
      </w:pPr>
    </w:p>
    <w:p w:rsidR="0027512A" w:rsidRPr="0027512A" w:rsidRDefault="0027512A" w:rsidP="0027512A">
      <w:pPr>
        <w:spacing w:line="360" w:lineRule="auto"/>
        <w:ind w:firstLine="851"/>
        <w:jc w:val="both"/>
        <w:rPr>
          <w:rFonts w:eastAsia="Calibri"/>
          <w:b/>
          <w:sz w:val="28"/>
          <w:szCs w:val="28"/>
          <w:lang w:eastAsia="en-US"/>
        </w:rPr>
      </w:pPr>
      <w:r w:rsidRPr="0027512A">
        <w:rPr>
          <w:rFonts w:eastAsia="Calibri"/>
          <w:b/>
          <w:sz w:val="28"/>
          <w:szCs w:val="28"/>
          <w:lang w:eastAsia="en-US"/>
        </w:rPr>
        <w:t xml:space="preserve">Ход работы </w:t>
      </w:r>
    </w:p>
    <w:p w:rsidR="0027512A" w:rsidRPr="0027512A" w:rsidRDefault="0027512A" w:rsidP="0027512A">
      <w:pPr>
        <w:spacing w:line="360" w:lineRule="auto"/>
        <w:ind w:firstLine="851"/>
        <w:jc w:val="both"/>
        <w:rPr>
          <w:rFonts w:eastAsia="Calibri"/>
          <w:b/>
          <w:sz w:val="28"/>
          <w:szCs w:val="28"/>
          <w:lang w:eastAsia="en-US"/>
        </w:rPr>
      </w:pPr>
      <w:r w:rsidRPr="0027512A">
        <w:rPr>
          <w:rFonts w:eastAsia="Calibri"/>
          <w:b/>
          <w:sz w:val="28"/>
          <w:szCs w:val="28"/>
          <w:lang w:eastAsia="en-US"/>
        </w:rPr>
        <w:t>Задание 1</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В соответствии ГЭСН-2001 составить локальные ресурсные ведомости и локальные сметы на следующие виды работ:</w:t>
      </w:r>
    </w:p>
    <w:p w:rsidR="0027512A" w:rsidRPr="0027512A" w:rsidRDefault="0027512A" w:rsidP="0027512A">
      <w:pPr>
        <w:spacing w:line="360" w:lineRule="auto"/>
        <w:ind w:firstLine="851"/>
        <w:jc w:val="both"/>
        <w:rPr>
          <w:sz w:val="28"/>
          <w:szCs w:val="28"/>
        </w:rPr>
      </w:pPr>
      <w:proofErr w:type="gramStart"/>
      <w:r w:rsidRPr="0027512A">
        <w:rPr>
          <w:sz w:val="28"/>
          <w:szCs w:val="28"/>
        </w:rPr>
        <w:t>а</w:t>
      </w:r>
      <w:proofErr w:type="gramEnd"/>
      <w:r w:rsidRPr="0027512A">
        <w:rPr>
          <w:sz w:val="28"/>
          <w:szCs w:val="28"/>
        </w:rPr>
        <w:t xml:space="preserve"> Разработка грунта под ленточный фундамент.</w:t>
      </w:r>
    </w:p>
    <w:p w:rsidR="0027512A" w:rsidRPr="0027512A" w:rsidRDefault="0027512A" w:rsidP="0027512A">
      <w:pPr>
        <w:spacing w:line="360" w:lineRule="auto"/>
        <w:ind w:firstLine="851"/>
        <w:jc w:val="both"/>
        <w:rPr>
          <w:sz w:val="28"/>
          <w:szCs w:val="28"/>
        </w:rPr>
      </w:pPr>
      <w:proofErr w:type="gramStart"/>
      <w:r w:rsidRPr="0027512A">
        <w:rPr>
          <w:sz w:val="28"/>
          <w:szCs w:val="28"/>
        </w:rPr>
        <w:t>б</w:t>
      </w:r>
      <w:proofErr w:type="gramEnd"/>
      <w:r w:rsidRPr="0027512A">
        <w:rPr>
          <w:sz w:val="28"/>
          <w:szCs w:val="28"/>
        </w:rPr>
        <w:t xml:space="preserve"> Устройство монолитного ленточного фундамента в сборно-переставной опалубке.</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Сметную стоимость </w:t>
      </w:r>
      <w:smartTag w:uri="urn:schemas-microsoft-com:office:smarttags" w:element="metricconverter">
        <w:smartTagPr>
          <w:attr w:name="ProductID" w:val="1 куб. метра"/>
        </w:smartTagPr>
        <w:r w:rsidRPr="0027512A">
          <w:rPr>
            <w:sz w:val="28"/>
            <w:szCs w:val="28"/>
          </w:rPr>
          <w:t>1 куб. метра</w:t>
        </w:r>
      </w:smartTag>
      <w:r w:rsidRPr="0027512A">
        <w:rPr>
          <w:sz w:val="28"/>
          <w:szCs w:val="28"/>
        </w:rPr>
        <w:t xml:space="preserve"> бетонной смеси принять на основании составленной калькуляции.</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К калькуляции сметной стоимости бетонной смеси составить калькуляцию транспортных расходов на 1 (одну) тонну бетонной смеси.</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Сметную стоимость машино-часа башенного крана принять по составленной калькуляции.</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Стоимость остальных ресурсов принять в соответствии с ГЭСН-2001.</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Нормы накладных расходов принять 120% от фонда оплаты труда.</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Нормы сметной прибыли принять    65 % от фонда оплаты труда.</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На основании локальных смет составить объектную смету на устройство нулевого цикла жилого дома.</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 Лимитированные затраты принять: временные здания и сооружения 1,1%, зимнее удорожание 2,2%; резерв непредвиденных затрат 1 %.</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На основании объектной сметы составить сводный сметный расчет стоимости возведения нулевого цикла жилого дома.</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t xml:space="preserve">Схему плана и размеры ленточного фундамента принять по рис. 6 методических указаний к выполнению курсового проекта по технологии строительных процессов «Производство работ нулевого цикла» / Составители: Е.М. </w:t>
      </w:r>
      <w:proofErr w:type="spellStart"/>
      <w:r w:rsidRPr="0027512A">
        <w:rPr>
          <w:sz w:val="28"/>
          <w:szCs w:val="28"/>
        </w:rPr>
        <w:t>Кардаев</w:t>
      </w:r>
      <w:proofErr w:type="spellEnd"/>
      <w:r w:rsidRPr="0027512A">
        <w:rPr>
          <w:sz w:val="28"/>
          <w:szCs w:val="28"/>
        </w:rPr>
        <w:t xml:space="preserve">, Т.Н. </w:t>
      </w:r>
      <w:proofErr w:type="spellStart"/>
      <w:r w:rsidRPr="0027512A">
        <w:rPr>
          <w:sz w:val="28"/>
          <w:szCs w:val="28"/>
        </w:rPr>
        <w:t>Кардаева</w:t>
      </w:r>
      <w:proofErr w:type="spellEnd"/>
      <w:r w:rsidRPr="0027512A">
        <w:rPr>
          <w:sz w:val="28"/>
          <w:szCs w:val="28"/>
        </w:rPr>
        <w:t xml:space="preserve">. – Омск: Изд-во </w:t>
      </w:r>
      <w:proofErr w:type="spellStart"/>
      <w:r w:rsidRPr="0027512A">
        <w:rPr>
          <w:sz w:val="28"/>
          <w:szCs w:val="28"/>
        </w:rPr>
        <w:t>СибАДИ</w:t>
      </w:r>
      <w:proofErr w:type="spellEnd"/>
      <w:r w:rsidRPr="0027512A">
        <w:rPr>
          <w:sz w:val="28"/>
          <w:szCs w:val="28"/>
        </w:rPr>
        <w:t xml:space="preserve">, 2001. </w:t>
      </w:r>
    </w:p>
    <w:p w:rsidR="0027512A" w:rsidRPr="0027512A" w:rsidRDefault="0027512A" w:rsidP="0027512A">
      <w:pPr>
        <w:numPr>
          <w:ilvl w:val="0"/>
          <w:numId w:val="10"/>
        </w:numPr>
        <w:spacing w:line="360" w:lineRule="auto"/>
        <w:ind w:left="0" w:firstLine="851"/>
        <w:jc w:val="both"/>
        <w:rPr>
          <w:sz w:val="28"/>
          <w:szCs w:val="28"/>
        </w:rPr>
      </w:pPr>
      <w:r w:rsidRPr="0027512A">
        <w:rPr>
          <w:sz w:val="28"/>
          <w:szCs w:val="28"/>
        </w:rPr>
        <w:lastRenderedPageBreak/>
        <w:t xml:space="preserve">Подсчет объемов земляных и бетонных работ провести в соответствии методических указаний к выполнению курсового проекта по технологии строительных процессов «Производство работ нулевого цикла» / Составители: Е.М. </w:t>
      </w:r>
      <w:proofErr w:type="spellStart"/>
      <w:r w:rsidRPr="0027512A">
        <w:rPr>
          <w:sz w:val="28"/>
          <w:szCs w:val="28"/>
        </w:rPr>
        <w:t>Кардаев</w:t>
      </w:r>
      <w:proofErr w:type="spellEnd"/>
      <w:r w:rsidRPr="0027512A">
        <w:rPr>
          <w:sz w:val="28"/>
          <w:szCs w:val="28"/>
        </w:rPr>
        <w:t>, Т.Н. </w:t>
      </w:r>
      <w:proofErr w:type="spellStart"/>
      <w:r w:rsidRPr="0027512A">
        <w:rPr>
          <w:sz w:val="28"/>
          <w:szCs w:val="28"/>
        </w:rPr>
        <w:t>Кардаева</w:t>
      </w:r>
      <w:proofErr w:type="spellEnd"/>
      <w:r w:rsidRPr="0027512A">
        <w:rPr>
          <w:sz w:val="28"/>
          <w:szCs w:val="28"/>
        </w:rPr>
        <w:t xml:space="preserve">. – Омск: Изд-во </w:t>
      </w:r>
      <w:proofErr w:type="spellStart"/>
      <w:r w:rsidRPr="0027512A">
        <w:rPr>
          <w:sz w:val="28"/>
          <w:szCs w:val="28"/>
        </w:rPr>
        <w:t>СибАДИ</w:t>
      </w:r>
      <w:proofErr w:type="spellEnd"/>
      <w:r w:rsidRPr="0027512A">
        <w:rPr>
          <w:sz w:val="28"/>
          <w:szCs w:val="28"/>
        </w:rPr>
        <w:t xml:space="preserve">, 2001. </w:t>
      </w:r>
    </w:p>
    <w:p w:rsidR="0027512A" w:rsidRPr="0027512A" w:rsidRDefault="0027512A" w:rsidP="0027512A">
      <w:pPr>
        <w:rPr>
          <w:rFonts w:eastAsia="Calibri"/>
          <w:lang w:eastAsia="en-US"/>
        </w:rPr>
      </w:pPr>
    </w:p>
    <w:p w:rsidR="0027512A" w:rsidRDefault="0027512A">
      <w:pPr>
        <w:spacing w:after="200" w:line="276" w:lineRule="auto"/>
        <w:rPr>
          <w:rFonts w:eastAsia="Calibri"/>
          <w:b/>
          <w:bCs/>
          <w:sz w:val="28"/>
          <w:lang w:eastAsia="en-US"/>
        </w:rPr>
      </w:pPr>
      <w:r>
        <w:rPr>
          <w:rFonts w:eastAsia="Calibri"/>
          <w:lang w:eastAsia="en-US"/>
        </w:rPr>
        <w:br w:type="page"/>
      </w:r>
    </w:p>
    <w:p w:rsidR="00B561AD" w:rsidRPr="00B561AD" w:rsidRDefault="00B561AD" w:rsidP="00B561AD">
      <w:pPr>
        <w:pStyle w:val="3"/>
        <w:rPr>
          <w:rFonts w:eastAsia="Calibri"/>
          <w:lang w:eastAsia="en-US"/>
        </w:rPr>
      </w:pPr>
      <w:bookmarkStart w:id="68" w:name="_Toc529894378"/>
      <w:r>
        <w:rPr>
          <w:rFonts w:eastAsia="Calibri"/>
          <w:lang w:eastAsia="en-US"/>
        </w:rPr>
        <w:lastRenderedPageBreak/>
        <w:t>ПРАКТИЧЕСКАЯ РАБОТА 22</w:t>
      </w:r>
      <w:bookmarkEnd w:id="68"/>
    </w:p>
    <w:p w:rsidR="00B561AD" w:rsidRPr="00B561AD" w:rsidRDefault="00B561AD" w:rsidP="00B561AD">
      <w:pPr>
        <w:pStyle w:val="3"/>
        <w:rPr>
          <w:rFonts w:eastAsia="Calibri"/>
          <w:lang w:eastAsia="en-US"/>
        </w:rPr>
      </w:pPr>
      <w:bookmarkStart w:id="69" w:name="_Toc529894379"/>
      <w:r w:rsidRPr="00B561AD">
        <w:rPr>
          <w:rFonts w:eastAsia="Calibri"/>
          <w:lang w:eastAsia="en-US"/>
        </w:rPr>
        <w:t>Тема. Составление локальной сметы базисно-индексным методом.</w:t>
      </w:r>
      <w:bookmarkEnd w:id="69"/>
    </w:p>
    <w:p w:rsidR="00B561AD" w:rsidRPr="00B561AD" w:rsidRDefault="00B561AD" w:rsidP="00B561AD">
      <w:pPr>
        <w:pStyle w:val="3"/>
        <w:rPr>
          <w:rFonts w:eastAsia="Calibri"/>
          <w:b w:val="0"/>
          <w:lang w:eastAsia="en-US"/>
        </w:rPr>
      </w:pPr>
      <w:bookmarkStart w:id="70" w:name="_Toc529894380"/>
      <w:r w:rsidRPr="00B561AD">
        <w:rPr>
          <w:rFonts w:eastAsia="Calibri"/>
          <w:b w:val="0"/>
          <w:lang w:eastAsia="en-US"/>
        </w:rPr>
        <w:t>Цель: научиться составлять локальные сметы базисно-индексным методом.</w:t>
      </w:r>
      <w:bookmarkEnd w:id="70"/>
    </w:p>
    <w:p w:rsidR="00B561AD" w:rsidRPr="00B561AD" w:rsidRDefault="00B561AD" w:rsidP="00B561AD">
      <w:pPr>
        <w:spacing w:line="360" w:lineRule="auto"/>
        <w:ind w:firstLine="851"/>
        <w:jc w:val="both"/>
        <w:rPr>
          <w:rFonts w:eastAsia="Calibri"/>
          <w:sz w:val="28"/>
          <w:szCs w:val="28"/>
          <w:lang w:eastAsia="en-US"/>
        </w:rPr>
      </w:pPr>
    </w:p>
    <w:p w:rsidR="00B561AD" w:rsidRPr="00B561AD" w:rsidRDefault="00B561AD" w:rsidP="00B561AD">
      <w:pPr>
        <w:spacing w:line="360" w:lineRule="auto"/>
        <w:ind w:firstLine="851"/>
        <w:jc w:val="both"/>
        <w:rPr>
          <w:rFonts w:eastAsia="Calibri"/>
          <w:b/>
          <w:sz w:val="28"/>
          <w:szCs w:val="28"/>
          <w:lang w:eastAsia="en-US"/>
        </w:rPr>
      </w:pPr>
      <w:r w:rsidRPr="00B561AD">
        <w:rPr>
          <w:rFonts w:eastAsia="Calibri"/>
          <w:b/>
          <w:sz w:val="28"/>
          <w:szCs w:val="28"/>
          <w:lang w:eastAsia="en-US"/>
        </w:rPr>
        <w:t>Задание 1</w:t>
      </w:r>
    </w:p>
    <w:p w:rsidR="00B561AD" w:rsidRPr="00B561AD" w:rsidRDefault="00B561AD" w:rsidP="00B561AD">
      <w:pPr>
        <w:jc w:val="both"/>
        <w:rPr>
          <w:sz w:val="28"/>
          <w:szCs w:val="20"/>
        </w:rPr>
      </w:pPr>
      <w:r w:rsidRPr="00B561AD">
        <w:rPr>
          <w:sz w:val="28"/>
          <w:szCs w:val="20"/>
        </w:rPr>
        <w:t>Составить локальный сметный расчет в базисных ценах на общестроительные работы для строительства жилого дома (данные о количестве приняты условно).</w:t>
      </w:r>
    </w:p>
    <w:p w:rsidR="00B561AD" w:rsidRPr="00B561AD" w:rsidRDefault="00B561AD" w:rsidP="00B561AD">
      <w:pPr>
        <w:jc w:val="both"/>
        <w:rPr>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276"/>
        <w:gridCol w:w="709"/>
        <w:gridCol w:w="708"/>
        <w:gridCol w:w="709"/>
        <w:gridCol w:w="851"/>
        <w:gridCol w:w="708"/>
        <w:gridCol w:w="709"/>
        <w:gridCol w:w="709"/>
        <w:gridCol w:w="850"/>
        <w:gridCol w:w="709"/>
        <w:gridCol w:w="709"/>
      </w:tblGrid>
      <w:tr w:rsidR="00B561AD" w:rsidRPr="00B561AD" w:rsidTr="00E35D8E">
        <w:trPr>
          <w:cantSplit/>
        </w:trPr>
        <w:tc>
          <w:tcPr>
            <w:tcW w:w="426" w:type="dxa"/>
            <w:vMerge w:val="restart"/>
            <w:textDirection w:val="btLr"/>
            <w:vAlign w:val="center"/>
          </w:tcPr>
          <w:p w:rsidR="00B561AD" w:rsidRPr="00B561AD" w:rsidRDefault="00B561AD" w:rsidP="00B561AD">
            <w:pPr>
              <w:ind w:left="113" w:right="113"/>
              <w:jc w:val="center"/>
              <w:rPr>
                <w:sz w:val="16"/>
                <w:szCs w:val="20"/>
              </w:rPr>
            </w:pPr>
            <w:r w:rsidRPr="00B561AD">
              <w:rPr>
                <w:sz w:val="16"/>
                <w:szCs w:val="20"/>
              </w:rPr>
              <w:t>Вариант</w:t>
            </w:r>
          </w:p>
        </w:tc>
        <w:tc>
          <w:tcPr>
            <w:tcW w:w="1134" w:type="dxa"/>
            <w:vMerge w:val="restart"/>
            <w:vAlign w:val="center"/>
          </w:tcPr>
          <w:p w:rsidR="00B561AD" w:rsidRPr="00B561AD" w:rsidRDefault="00B561AD" w:rsidP="00B561AD">
            <w:pPr>
              <w:jc w:val="center"/>
              <w:rPr>
                <w:sz w:val="16"/>
                <w:szCs w:val="20"/>
              </w:rPr>
            </w:pPr>
            <w:r w:rsidRPr="00B561AD">
              <w:rPr>
                <w:sz w:val="16"/>
                <w:szCs w:val="20"/>
              </w:rPr>
              <w:t>Шифр,  позиция норматива</w:t>
            </w:r>
          </w:p>
        </w:tc>
        <w:tc>
          <w:tcPr>
            <w:tcW w:w="1276" w:type="dxa"/>
            <w:vMerge w:val="restart"/>
            <w:vAlign w:val="center"/>
          </w:tcPr>
          <w:p w:rsidR="00B561AD" w:rsidRPr="00B561AD" w:rsidRDefault="00B561AD" w:rsidP="00B561AD">
            <w:pPr>
              <w:jc w:val="center"/>
              <w:rPr>
                <w:sz w:val="16"/>
                <w:szCs w:val="20"/>
              </w:rPr>
            </w:pPr>
            <w:r w:rsidRPr="00B561AD">
              <w:rPr>
                <w:sz w:val="16"/>
                <w:szCs w:val="20"/>
              </w:rPr>
              <w:t>Наименование работ, единица измерения</w:t>
            </w:r>
          </w:p>
        </w:tc>
        <w:tc>
          <w:tcPr>
            <w:tcW w:w="7371" w:type="dxa"/>
            <w:gridSpan w:val="10"/>
            <w:vAlign w:val="center"/>
          </w:tcPr>
          <w:p w:rsidR="00B561AD" w:rsidRPr="00B561AD" w:rsidRDefault="00B561AD" w:rsidP="00B561AD">
            <w:pPr>
              <w:jc w:val="center"/>
              <w:rPr>
                <w:sz w:val="16"/>
                <w:szCs w:val="20"/>
              </w:rPr>
            </w:pPr>
            <w:r w:rsidRPr="00B561AD">
              <w:rPr>
                <w:sz w:val="16"/>
                <w:szCs w:val="20"/>
              </w:rPr>
              <w:t>Количество по вариантам</w:t>
            </w:r>
          </w:p>
        </w:tc>
      </w:tr>
      <w:tr w:rsidR="00B561AD" w:rsidRPr="00B561AD" w:rsidTr="00E35D8E">
        <w:trPr>
          <w:cantSplit/>
          <w:trHeight w:val="918"/>
        </w:trPr>
        <w:tc>
          <w:tcPr>
            <w:tcW w:w="426" w:type="dxa"/>
            <w:vMerge/>
            <w:vAlign w:val="center"/>
          </w:tcPr>
          <w:p w:rsidR="00B561AD" w:rsidRPr="00B561AD" w:rsidRDefault="00B561AD" w:rsidP="00B561AD">
            <w:pPr>
              <w:jc w:val="center"/>
              <w:rPr>
                <w:sz w:val="15"/>
                <w:szCs w:val="20"/>
              </w:rPr>
            </w:pPr>
          </w:p>
        </w:tc>
        <w:tc>
          <w:tcPr>
            <w:tcW w:w="1134" w:type="dxa"/>
            <w:vMerge/>
            <w:vAlign w:val="center"/>
          </w:tcPr>
          <w:p w:rsidR="00B561AD" w:rsidRPr="00B561AD" w:rsidRDefault="00B561AD" w:rsidP="00B561AD">
            <w:pPr>
              <w:jc w:val="center"/>
              <w:rPr>
                <w:sz w:val="15"/>
                <w:szCs w:val="20"/>
              </w:rPr>
            </w:pPr>
          </w:p>
        </w:tc>
        <w:tc>
          <w:tcPr>
            <w:tcW w:w="1276" w:type="dxa"/>
            <w:vMerge/>
            <w:vAlign w:val="center"/>
          </w:tcPr>
          <w:p w:rsidR="00B561AD" w:rsidRPr="00B561AD" w:rsidRDefault="00B561AD" w:rsidP="00B561AD">
            <w:pPr>
              <w:jc w:val="center"/>
              <w:rPr>
                <w:sz w:val="15"/>
                <w:szCs w:val="20"/>
              </w:rPr>
            </w:pPr>
          </w:p>
        </w:tc>
        <w:tc>
          <w:tcPr>
            <w:tcW w:w="709" w:type="dxa"/>
            <w:vAlign w:val="center"/>
          </w:tcPr>
          <w:p w:rsidR="00B561AD" w:rsidRPr="00B561AD" w:rsidRDefault="00B561AD" w:rsidP="00B561AD">
            <w:pPr>
              <w:jc w:val="center"/>
              <w:rPr>
                <w:sz w:val="15"/>
                <w:szCs w:val="20"/>
              </w:rPr>
            </w:pPr>
            <w:r w:rsidRPr="00B561AD">
              <w:rPr>
                <w:sz w:val="15"/>
                <w:szCs w:val="20"/>
              </w:rPr>
              <w:t>1</w:t>
            </w:r>
          </w:p>
        </w:tc>
        <w:tc>
          <w:tcPr>
            <w:tcW w:w="708" w:type="dxa"/>
            <w:vAlign w:val="center"/>
          </w:tcPr>
          <w:p w:rsidR="00B561AD" w:rsidRPr="00B561AD" w:rsidRDefault="00B561AD" w:rsidP="00B561AD">
            <w:pPr>
              <w:jc w:val="center"/>
              <w:rPr>
                <w:sz w:val="15"/>
                <w:szCs w:val="20"/>
              </w:rPr>
            </w:pPr>
            <w:r w:rsidRPr="00B561AD">
              <w:rPr>
                <w:sz w:val="15"/>
                <w:szCs w:val="20"/>
              </w:rPr>
              <w:t>2</w:t>
            </w:r>
          </w:p>
        </w:tc>
        <w:tc>
          <w:tcPr>
            <w:tcW w:w="709" w:type="dxa"/>
            <w:vAlign w:val="center"/>
          </w:tcPr>
          <w:p w:rsidR="00B561AD" w:rsidRPr="00B561AD" w:rsidRDefault="00B561AD" w:rsidP="00B561AD">
            <w:pPr>
              <w:jc w:val="center"/>
              <w:rPr>
                <w:sz w:val="15"/>
                <w:szCs w:val="20"/>
              </w:rPr>
            </w:pPr>
            <w:r w:rsidRPr="00B561AD">
              <w:rPr>
                <w:sz w:val="15"/>
                <w:szCs w:val="20"/>
              </w:rPr>
              <w:t>3</w:t>
            </w:r>
          </w:p>
        </w:tc>
        <w:tc>
          <w:tcPr>
            <w:tcW w:w="851" w:type="dxa"/>
            <w:vAlign w:val="center"/>
          </w:tcPr>
          <w:p w:rsidR="00B561AD" w:rsidRPr="00B561AD" w:rsidRDefault="00B561AD" w:rsidP="00B561AD">
            <w:pPr>
              <w:jc w:val="center"/>
              <w:rPr>
                <w:sz w:val="15"/>
                <w:szCs w:val="20"/>
              </w:rPr>
            </w:pPr>
            <w:r w:rsidRPr="00B561AD">
              <w:rPr>
                <w:sz w:val="15"/>
                <w:szCs w:val="20"/>
              </w:rPr>
              <w:t>4</w:t>
            </w:r>
          </w:p>
        </w:tc>
        <w:tc>
          <w:tcPr>
            <w:tcW w:w="708" w:type="dxa"/>
            <w:vAlign w:val="center"/>
          </w:tcPr>
          <w:p w:rsidR="00B561AD" w:rsidRPr="00B561AD" w:rsidRDefault="00B561AD" w:rsidP="00B561AD">
            <w:pPr>
              <w:jc w:val="center"/>
              <w:rPr>
                <w:sz w:val="15"/>
                <w:szCs w:val="20"/>
              </w:rPr>
            </w:pPr>
            <w:r w:rsidRPr="00B561AD">
              <w:rPr>
                <w:sz w:val="15"/>
                <w:szCs w:val="20"/>
              </w:rPr>
              <w:t>5</w:t>
            </w:r>
          </w:p>
        </w:tc>
        <w:tc>
          <w:tcPr>
            <w:tcW w:w="709" w:type="dxa"/>
            <w:vAlign w:val="center"/>
          </w:tcPr>
          <w:p w:rsidR="00B561AD" w:rsidRPr="00B561AD" w:rsidRDefault="00B561AD" w:rsidP="00B561AD">
            <w:pPr>
              <w:jc w:val="center"/>
              <w:rPr>
                <w:sz w:val="15"/>
                <w:szCs w:val="20"/>
              </w:rPr>
            </w:pPr>
            <w:r w:rsidRPr="00B561AD">
              <w:rPr>
                <w:sz w:val="15"/>
                <w:szCs w:val="20"/>
              </w:rPr>
              <w:t>6</w:t>
            </w:r>
          </w:p>
        </w:tc>
        <w:tc>
          <w:tcPr>
            <w:tcW w:w="709" w:type="dxa"/>
            <w:vAlign w:val="center"/>
          </w:tcPr>
          <w:p w:rsidR="00B561AD" w:rsidRPr="00B561AD" w:rsidRDefault="00B561AD" w:rsidP="00B561AD">
            <w:pPr>
              <w:jc w:val="center"/>
              <w:rPr>
                <w:sz w:val="15"/>
                <w:szCs w:val="20"/>
              </w:rPr>
            </w:pPr>
            <w:r w:rsidRPr="00B561AD">
              <w:rPr>
                <w:sz w:val="15"/>
                <w:szCs w:val="20"/>
              </w:rPr>
              <w:t>7</w:t>
            </w:r>
          </w:p>
        </w:tc>
        <w:tc>
          <w:tcPr>
            <w:tcW w:w="850" w:type="dxa"/>
            <w:vAlign w:val="center"/>
          </w:tcPr>
          <w:p w:rsidR="00B561AD" w:rsidRPr="00B561AD" w:rsidRDefault="00B561AD" w:rsidP="00B561AD">
            <w:pPr>
              <w:jc w:val="center"/>
              <w:rPr>
                <w:sz w:val="15"/>
                <w:szCs w:val="20"/>
              </w:rPr>
            </w:pPr>
            <w:r w:rsidRPr="00B561AD">
              <w:rPr>
                <w:sz w:val="15"/>
                <w:szCs w:val="20"/>
              </w:rPr>
              <w:t>8</w:t>
            </w:r>
          </w:p>
        </w:tc>
        <w:tc>
          <w:tcPr>
            <w:tcW w:w="709" w:type="dxa"/>
            <w:vAlign w:val="center"/>
          </w:tcPr>
          <w:p w:rsidR="00B561AD" w:rsidRPr="00B561AD" w:rsidRDefault="00B561AD" w:rsidP="00B561AD">
            <w:pPr>
              <w:jc w:val="center"/>
              <w:rPr>
                <w:sz w:val="15"/>
                <w:szCs w:val="20"/>
              </w:rPr>
            </w:pPr>
            <w:r w:rsidRPr="00B561AD">
              <w:rPr>
                <w:sz w:val="15"/>
                <w:szCs w:val="20"/>
              </w:rPr>
              <w:t>9</w:t>
            </w:r>
          </w:p>
        </w:tc>
        <w:tc>
          <w:tcPr>
            <w:tcW w:w="709" w:type="dxa"/>
            <w:vAlign w:val="center"/>
          </w:tcPr>
          <w:p w:rsidR="00B561AD" w:rsidRPr="00B561AD" w:rsidRDefault="00B561AD" w:rsidP="00B561AD">
            <w:pPr>
              <w:jc w:val="center"/>
              <w:rPr>
                <w:sz w:val="15"/>
                <w:szCs w:val="20"/>
              </w:rPr>
            </w:pPr>
            <w:r w:rsidRPr="00B561AD">
              <w:rPr>
                <w:sz w:val="15"/>
                <w:szCs w:val="20"/>
              </w:rPr>
              <w:t>10</w:t>
            </w:r>
          </w:p>
        </w:tc>
      </w:tr>
      <w:tr w:rsidR="00B561AD" w:rsidRPr="00B561AD" w:rsidTr="00E35D8E">
        <w:tc>
          <w:tcPr>
            <w:tcW w:w="426" w:type="dxa"/>
            <w:vAlign w:val="center"/>
          </w:tcPr>
          <w:p w:rsidR="00B561AD" w:rsidRPr="00B561AD" w:rsidRDefault="00B561AD" w:rsidP="00B561AD">
            <w:pPr>
              <w:jc w:val="center"/>
              <w:rPr>
                <w:sz w:val="15"/>
                <w:szCs w:val="20"/>
              </w:rPr>
            </w:pPr>
            <w:r w:rsidRPr="00B561AD">
              <w:rPr>
                <w:sz w:val="15"/>
                <w:szCs w:val="20"/>
              </w:rPr>
              <w:t>1</w:t>
            </w:r>
          </w:p>
        </w:tc>
        <w:tc>
          <w:tcPr>
            <w:tcW w:w="1134" w:type="dxa"/>
            <w:vAlign w:val="center"/>
          </w:tcPr>
          <w:p w:rsidR="00B561AD" w:rsidRPr="00B561AD" w:rsidRDefault="00B561AD" w:rsidP="00B561AD">
            <w:pPr>
              <w:jc w:val="center"/>
              <w:rPr>
                <w:sz w:val="15"/>
                <w:szCs w:val="20"/>
              </w:rPr>
            </w:pPr>
            <w:r w:rsidRPr="00B561AD">
              <w:rPr>
                <w:sz w:val="15"/>
                <w:szCs w:val="20"/>
              </w:rPr>
              <w:t>2</w:t>
            </w:r>
          </w:p>
        </w:tc>
        <w:tc>
          <w:tcPr>
            <w:tcW w:w="1276" w:type="dxa"/>
            <w:vAlign w:val="center"/>
          </w:tcPr>
          <w:p w:rsidR="00B561AD" w:rsidRPr="00B561AD" w:rsidRDefault="00B561AD" w:rsidP="00B561AD">
            <w:pPr>
              <w:jc w:val="center"/>
              <w:rPr>
                <w:sz w:val="15"/>
                <w:szCs w:val="20"/>
              </w:rPr>
            </w:pPr>
            <w:r w:rsidRPr="00B561AD">
              <w:rPr>
                <w:sz w:val="15"/>
                <w:szCs w:val="20"/>
              </w:rPr>
              <w:t>3</w:t>
            </w:r>
          </w:p>
        </w:tc>
        <w:tc>
          <w:tcPr>
            <w:tcW w:w="709" w:type="dxa"/>
            <w:vAlign w:val="center"/>
          </w:tcPr>
          <w:p w:rsidR="00B561AD" w:rsidRPr="00B561AD" w:rsidRDefault="00B561AD" w:rsidP="00B561AD">
            <w:pPr>
              <w:jc w:val="center"/>
              <w:rPr>
                <w:sz w:val="15"/>
                <w:szCs w:val="20"/>
              </w:rPr>
            </w:pPr>
            <w:r w:rsidRPr="00B561AD">
              <w:rPr>
                <w:sz w:val="15"/>
                <w:szCs w:val="20"/>
              </w:rPr>
              <w:t>4</w:t>
            </w:r>
          </w:p>
        </w:tc>
        <w:tc>
          <w:tcPr>
            <w:tcW w:w="708" w:type="dxa"/>
            <w:vAlign w:val="center"/>
          </w:tcPr>
          <w:p w:rsidR="00B561AD" w:rsidRPr="00B561AD" w:rsidRDefault="00B561AD" w:rsidP="00B561AD">
            <w:pPr>
              <w:jc w:val="center"/>
              <w:rPr>
                <w:sz w:val="15"/>
                <w:szCs w:val="20"/>
              </w:rPr>
            </w:pPr>
            <w:r w:rsidRPr="00B561AD">
              <w:rPr>
                <w:sz w:val="15"/>
                <w:szCs w:val="20"/>
              </w:rPr>
              <w:t>5</w:t>
            </w:r>
          </w:p>
        </w:tc>
        <w:tc>
          <w:tcPr>
            <w:tcW w:w="709" w:type="dxa"/>
            <w:vAlign w:val="center"/>
          </w:tcPr>
          <w:p w:rsidR="00B561AD" w:rsidRPr="00B561AD" w:rsidRDefault="00B561AD" w:rsidP="00B561AD">
            <w:pPr>
              <w:jc w:val="center"/>
              <w:rPr>
                <w:sz w:val="15"/>
                <w:szCs w:val="20"/>
              </w:rPr>
            </w:pPr>
            <w:r w:rsidRPr="00B561AD">
              <w:rPr>
                <w:sz w:val="15"/>
                <w:szCs w:val="20"/>
              </w:rPr>
              <w:t>6</w:t>
            </w:r>
          </w:p>
        </w:tc>
        <w:tc>
          <w:tcPr>
            <w:tcW w:w="851" w:type="dxa"/>
            <w:vAlign w:val="center"/>
          </w:tcPr>
          <w:p w:rsidR="00B561AD" w:rsidRPr="00B561AD" w:rsidRDefault="00B561AD" w:rsidP="00B561AD">
            <w:pPr>
              <w:jc w:val="center"/>
              <w:rPr>
                <w:sz w:val="15"/>
                <w:szCs w:val="20"/>
              </w:rPr>
            </w:pPr>
            <w:r w:rsidRPr="00B561AD">
              <w:rPr>
                <w:sz w:val="15"/>
                <w:szCs w:val="20"/>
              </w:rPr>
              <w:t>7</w:t>
            </w:r>
          </w:p>
        </w:tc>
        <w:tc>
          <w:tcPr>
            <w:tcW w:w="708" w:type="dxa"/>
            <w:vAlign w:val="center"/>
          </w:tcPr>
          <w:p w:rsidR="00B561AD" w:rsidRPr="00B561AD" w:rsidRDefault="00B561AD" w:rsidP="00B561AD">
            <w:pPr>
              <w:jc w:val="center"/>
              <w:rPr>
                <w:sz w:val="15"/>
                <w:szCs w:val="20"/>
              </w:rPr>
            </w:pPr>
            <w:r w:rsidRPr="00B561AD">
              <w:rPr>
                <w:sz w:val="15"/>
                <w:szCs w:val="20"/>
              </w:rPr>
              <w:t>8</w:t>
            </w:r>
          </w:p>
        </w:tc>
        <w:tc>
          <w:tcPr>
            <w:tcW w:w="709" w:type="dxa"/>
            <w:vAlign w:val="center"/>
          </w:tcPr>
          <w:p w:rsidR="00B561AD" w:rsidRPr="00B561AD" w:rsidRDefault="00B561AD" w:rsidP="00B561AD">
            <w:pPr>
              <w:jc w:val="center"/>
              <w:rPr>
                <w:sz w:val="15"/>
                <w:szCs w:val="20"/>
              </w:rPr>
            </w:pPr>
            <w:r w:rsidRPr="00B561AD">
              <w:rPr>
                <w:sz w:val="15"/>
                <w:szCs w:val="20"/>
              </w:rPr>
              <w:t>9</w:t>
            </w:r>
          </w:p>
        </w:tc>
        <w:tc>
          <w:tcPr>
            <w:tcW w:w="709" w:type="dxa"/>
            <w:vAlign w:val="center"/>
          </w:tcPr>
          <w:p w:rsidR="00B561AD" w:rsidRPr="00B561AD" w:rsidRDefault="00B561AD" w:rsidP="00B561AD">
            <w:pPr>
              <w:jc w:val="center"/>
              <w:rPr>
                <w:sz w:val="15"/>
                <w:szCs w:val="20"/>
              </w:rPr>
            </w:pPr>
            <w:r w:rsidRPr="00B561AD">
              <w:rPr>
                <w:sz w:val="15"/>
                <w:szCs w:val="20"/>
              </w:rPr>
              <w:t>10</w:t>
            </w:r>
          </w:p>
        </w:tc>
        <w:tc>
          <w:tcPr>
            <w:tcW w:w="850" w:type="dxa"/>
            <w:vAlign w:val="center"/>
          </w:tcPr>
          <w:p w:rsidR="00B561AD" w:rsidRPr="00B561AD" w:rsidRDefault="00B561AD" w:rsidP="00B561AD">
            <w:pPr>
              <w:jc w:val="center"/>
              <w:rPr>
                <w:sz w:val="15"/>
                <w:szCs w:val="20"/>
              </w:rPr>
            </w:pPr>
            <w:r w:rsidRPr="00B561AD">
              <w:rPr>
                <w:sz w:val="15"/>
                <w:szCs w:val="20"/>
              </w:rPr>
              <w:t>11</w:t>
            </w:r>
          </w:p>
        </w:tc>
        <w:tc>
          <w:tcPr>
            <w:tcW w:w="709" w:type="dxa"/>
            <w:vAlign w:val="center"/>
          </w:tcPr>
          <w:p w:rsidR="00B561AD" w:rsidRPr="00B561AD" w:rsidRDefault="00B561AD" w:rsidP="00B561AD">
            <w:pPr>
              <w:jc w:val="center"/>
              <w:rPr>
                <w:sz w:val="15"/>
                <w:szCs w:val="20"/>
              </w:rPr>
            </w:pPr>
            <w:r w:rsidRPr="00B561AD">
              <w:rPr>
                <w:sz w:val="15"/>
                <w:szCs w:val="20"/>
              </w:rPr>
              <w:t>12</w:t>
            </w:r>
          </w:p>
        </w:tc>
        <w:tc>
          <w:tcPr>
            <w:tcW w:w="709" w:type="dxa"/>
            <w:vAlign w:val="center"/>
          </w:tcPr>
          <w:p w:rsidR="00B561AD" w:rsidRPr="00B561AD" w:rsidRDefault="00B561AD" w:rsidP="00B561AD">
            <w:pPr>
              <w:jc w:val="center"/>
              <w:rPr>
                <w:sz w:val="15"/>
                <w:szCs w:val="20"/>
              </w:rPr>
            </w:pPr>
            <w:r w:rsidRPr="00B561AD">
              <w:rPr>
                <w:sz w:val="15"/>
                <w:szCs w:val="20"/>
              </w:rPr>
              <w:t>13</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w:t>
            </w:r>
          </w:p>
        </w:tc>
        <w:tc>
          <w:tcPr>
            <w:tcW w:w="1134" w:type="dxa"/>
            <w:vAlign w:val="center"/>
          </w:tcPr>
          <w:p w:rsidR="00B561AD" w:rsidRPr="00B561AD" w:rsidRDefault="00B561AD" w:rsidP="00B561AD">
            <w:pPr>
              <w:spacing w:before="40" w:after="40"/>
              <w:rPr>
                <w:sz w:val="15"/>
                <w:szCs w:val="20"/>
              </w:rPr>
            </w:pPr>
            <w:r w:rsidRPr="00B561AD">
              <w:rPr>
                <w:sz w:val="15"/>
                <w:szCs w:val="20"/>
              </w:rPr>
              <w:t>01-01-013-14</w:t>
            </w:r>
          </w:p>
        </w:tc>
        <w:tc>
          <w:tcPr>
            <w:tcW w:w="1276" w:type="dxa"/>
            <w:vAlign w:val="center"/>
          </w:tcPr>
          <w:p w:rsidR="00B561AD" w:rsidRPr="00B561AD" w:rsidRDefault="00B561AD" w:rsidP="00B561AD">
            <w:pPr>
              <w:spacing w:before="40" w:after="40"/>
              <w:rPr>
                <w:sz w:val="15"/>
                <w:szCs w:val="20"/>
              </w:rPr>
            </w:pPr>
            <w:r w:rsidRPr="00B561AD">
              <w:rPr>
                <w:sz w:val="15"/>
                <w:szCs w:val="20"/>
              </w:rPr>
              <w:t>Разработка грунта с погрузкой на автомобили-самосвалы экскаватором  с ковшом вместимостью 0,5 м</w:t>
            </w:r>
            <w:r w:rsidRPr="00B561AD">
              <w:rPr>
                <w:sz w:val="15"/>
                <w:szCs w:val="20"/>
                <w:vertAlign w:val="superscript"/>
              </w:rPr>
              <w:t>3</w:t>
            </w:r>
            <w:r w:rsidRPr="00B561AD">
              <w:rPr>
                <w:sz w:val="15"/>
                <w:szCs w:val="20"/>
              </w:rPr>
              <w:t>, группа грунтов 2,</w:t>
            </w:r>
            <w:r w:rsidRPr="00B561AD">
              <w:rPr>
                <w:sz w:val="15"/>
                <w:szCs w:val="20"/>
              </w:rPr>
              <w:br/>
              <w:t>1000 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4,81</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4,95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5,10</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5,25</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5,41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5,57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5,74</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5,91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6,09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6,27</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2.</w:t>
            </w:r>
          </w:p>
        </w:tc>
        <w:tc>
          <w:tcPr>
            <w:tcW w:w="1134" w:type="dxa"/>
            <w:vAlign w:val="center"/>
          </w:tcPr>
          <w:p w:rsidR="00B561AD" w:rsidRPr="00B561AD" w:rsidRDefault="00B561AD" w:rsidP="00B561AD">
            <w:pPr>
              <w:spacing w:before="40" w:after="40"/>
              <w:rPr>
                <w:sz w:val="15"/>
                <w:szCs w:val="20"/>
              </w:rPr>
            </w:pPr>
            <w:r w:rsidRPr="00B561AD">
              <w:rPr>
                <w:sz w:val="15"/>
                <w:szCs w:val="20"/>
              </w:rPr>
              <w:t>01-01-033-2</w:t>
            </w:r>
          </w:p>
        </w:tc>
        <w:tc>
          <w:tcPr>
            <w:tcW w:w="1276" w:type="dxa"/>
            <w:vAlign w:val="center"/>
          </w:tcPr>
          <w:p w:rsidR="00B561AD" w:rsidRPr="00B561AD" w:rsidRDefault="00B561AD" w:rsidP="00B561AD">
            <w:pPr>
              <w:spacing w:before="40" w:after="40"/>
              <w:rPr>
                <w:sz w:val="15"/>
                <w:szCs w:val="20"/>
              </w:rPr>
            </w:pPr>
            <w:r w:rsidRPr="00B561AD">
              <w:rPr>
                <w:sz w:val="15"/>
                <w:szCs w:val="20"/>
              </w:rPr>
              <w:t>Засыпка котлована с перемещением грунта до 5 м бульдозерами мощностью 59 (80) КВт (</w:t>
            </w:r>
            <w:proofErr w:type="spellStart"/>
            <w:r w:rsidRPr="00B561AD">
              <w:rPr>
                <w:sz w:val="15"/>
                <w:szCs w:val="20"/>
              </w:rPr>
              <w:t>л.т</w:t>
            </w:r>
            <w:proofErr w:type="spellEnd"/>
            <w:r w:rsidRPr="00B561AD">
              <w:rPr>
                <w:sz w:val="15"/>
                <w:szCs w:val="20"/>
              </w:rPr>
              <w:t>.), группа грунтов 2, 1000 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1,47</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1,52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1,58</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1,64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1,71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1,78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1,85</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1,92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2,00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2,08</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3.</w:t>
            </w:r>
          </w:p>
        </w:tc>
        <w:tc>
          <w:tcPr>
            <w:tcW w:w="1134" w:type="dxa"/>
            <w:vAlign w:val="center"/>
          </w:tcPr>
          <w:p w:rsidR="00B561AD" w:rsidRPr="00B561AD" w:rsidRDefault="00B561AD" w:rsidP="00B561AD">
            <w:pPr>
              <w:spacing w:before="40" w:after="40"/>
              <w:rPr>
                <w:sz w:val="15"/>
                <w:szCs w:val="20"/>
              </w:rPr>
            </w:pPr>
            <w:r w:rsidRPr="00B561AD">
              <w:rPr>
                <w:sz w:val="15"/>
                <w:szCs w:val="20"/>
              </w:rPr>
              <w:t>08-01-002-1</w:t>
            </w:r>
          </w:p>
        </w:tc>
        <w:tc>
          <w:tcPr>
            <w:tcW w:w="1276" w:type="dxa"/>
            <w:vAlign w:val="center"/>
          </w:tcPr>
          <w:p w:rsidR="00B561AD" w:rsidRPr="00B561AD" w:rsidRDefault="00B561AD" w:rsidP="00B561AD">
            <w:pPr>
              <w:spacing w:before="40" w:after="40"/>
              <w:rPr>
                <w:sz w:val="15"/>
                <w:szCs w:val="20"/>
              </w:rPr>
            </w:pPr>
            <w:r w:rsidRPr="00B561AD">
              <w:rPr>
                <w:sz w:val="15"/>
                <w:szCs w:val="20"/>
              </w:rPr>
              <w:t>Устройство основания под фундаменты песчаного,  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482,0</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506,10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531,41</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557,98</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580,29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609,30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639,80</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671,76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705,35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740,62</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4.</w:t>
            </w:r>
          </w:p>
        </w:tc>
        <w:tc>
          <w:tcPr>
            <w:tcW w:w="1134" w:type="dxa"/>
            <w:vAlign w:val="center"/>
          </w:tcPr>
          <w:p w:rsidR="00B561AD" w:rsidRPr="00B561AD" w:rsidRDefault="00B561AD" w:rsidP="00B561AD">
            <w:pPr>
              <w:spacing w:before="40" w:after="40"/>
              <w:rPr>
                <w:sz w:val="15"/>
                <w:szCs w:val="20"/>
              </w:rPr>
            </w:pPr>
            <w:r w:rsidRPr="00B561AD">
              <w:rPr>
                <w:sz w:val="15"/>
                <w:szCs w:val="20"/>
              </w:rPr>
              <w:t>06-01-001-2</w:t>
            </w:r>
          </w:p>
        </w:tc>
        <w:tc>
          <w:tcPr>
            <w:tcW w:w="1276" w:type="dxa"/>
            <w:vAlign w:val="center"/>
          </w:tcPr>
          <w:p w:rsidR="00B561AD" w:rsidRPr="00B561AD" w:rsidRDefault="00B561AD" w:rsidP="00B561AD">
            <w:pPr>
              <w:spacing w:before="40" w:after="40"/>
              <w:rPr>
                <w:sz w:val="15"/>
                <w:szCs w:val="20"/>
              </w:rPr>
            </w:pPr>
            <w:r w:rsidRPr="00B561AD">
              <w:rPr>
                <w:sz w:val="15"/>
                <w:szCs w:val="20"/>
              </w:rPr>
              <w:t>Устройство бетонных фундаментов общего назначения под колонны  объемом до 3 м</w:t>
            </w:r>
            <w:r w:rsidRPr="00B561AD">
              <w:rPr>
                <w:sz w:val="15"/>
                <w:szCs w:val="20"/>
                <w:vertAlign w:val="superscript"/>
              </w:rPr>
              <w:t>3</w:t>
            </w:r>
            <w:r w:rsidRPr="00B561AD">
              <w:rPr>
                <w:sz w:val="15"/>
                <w:szCs w:val="20"/>
              </w:rPr>
              <w:t>, 100м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0,82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0,83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0,86</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0,87</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0,88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0,89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0,92</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0,98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1,05</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5.</w:t>
            </w:r>
          </w:p>
        </w:tc>
        <w:tc>
          <w:tcPr>
            <w:tcW w:w="1134" w:type="dxa"/>
            <w:vAlign w:val="center"/>
          </w:tcPr>
          <w:p w:rsidR="00B561AD" w:rsidRPr="00B561AD" w:rsidRDefault="00B561AD" w:rsidP="00B561AD">
            <w:pPr>
              <w:spacing w:before="40" w:after="40"/>
              <w:rPr>
                <w:sz w:val="15"/>
                <w:szCs w:val="20"/>
              </w:rPr>
            </w:pPr>
            <w:r w:rsidRPr="00B561AD">
              <w:rPr>
                <w:sz w:val="15"/>
                <w:szCs w:val="20"/>
              </w:rPr>
              <w:t>08-01-003-1</w:t>
            </w:r>
          </w:p>
        </w:tc>
        <w:tc>
          <w:tcPr>
            <w:tcW w:w="1276" w:type="dxa"/>
            <w:vAlign w:val="center"/>
          </w:tcPr>
          <w:p w:rsidR="00B561AD" w:rsidRPr="00B561AD" w:rsidRDefault="00B561AD" w:rsidP="00B561AD">
            <w:pPr>
              <w:spacing w:before="40" w:after="40"/>
              <w:rPr>
                <w:sz w:val="15"/>
                <w:szCs w:val="20"/>
              </w:rPr>
            </w:pPr>
            <w:r w:rsidRPr="00B561AD">
              <w:rPr>
                <w:sz w:val="15"/>
                <w:szCs w:val="20"/>
              </w:rPr>
              <w:t>Гидроизоляция фундаментов горизонтальная с жидким стеклом, 100м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0,15</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0,16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0,16</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0,17</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0,17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0,18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0,18</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0,19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0,19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0,20</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6.</w:t>
            </w:r>
          </w:p>
        </w:tc>
        <w:tc>
          <w:tcPr>
            <w:tcW w:w="1134" w:type="dxa"/>
            <w:vAlign w:val="center"/>
          </w:tcPr>
          <w:p w:rsidR="00B561AD" w:rsidRPr="00B561AD" w:rsidRDefault="00B561AD" w:rsidP="00B561AD">
            <w:pPr>
              <w:spacing w:before="40" w:after="40"/>
              <w:rPr>
                <w:sz w:val="15"/>
                <w:szCs w:val="20"/>
              </w:rPr>
            </w:pPr>
            <w:r w:rsidRPr="00B561AD">
              <w:rPr>
                <w:sz w:val="15"/>
                <w:szCs w:val="20"/>
              </w:rPr>
              <w:t>08-02-001-1А</w:t>
            </w:r>
          </w:p>
        </w:tc>
        <w:tc>
          <w:tcPr>
            <w:tcW w:w="1276" w:type="dxa"/>
            <w:vAlign w:val="center"/>
          </w:tcPr>
          <w:p w:rsidR="00B561AD" w:rsidRPr="00B561AD" w:rsidRDefault="00B561AD" w:rsidP="00B561AD">
            <w:pPr>
              <w:spacing w:before="40" w:after="40"/>
              <w:rPr>
                <w:sz w:val="15"/>
                <w:szCs w:val="20"/>
              </w:rPr>
            </w:pPr>
            <w:r w:rsidRPr="00B561AD">
              <w:rPr>
                <w:sz w:val="15"/>
                <w:szCs w:val="20"/>
              </w:rPr>
              <w:t>Кладка стен кирпичных наружных простых из силикатного кирпича при высоте этажа до 4 м, толщ. 640 мм м</w:t>
            </w:r>
            <w:r w:rsidRPr="00B561AD">
              <w:rPr>
                <w:sz w:val="15"/>
                <w:szCs w:val="20"/>
                <w:vertAlign w:val="superscript"/>
              </w:rPr>
              <w:t>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4271,0</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4313,71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4399,98</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4579,98</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4621,74</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4714,18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4761,32</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4856,54</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4905,11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4954,16</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7.</w:t>
            </w:r>
          </w:p>
        </w:tc>
        <w:tc>
          <w:tcPr>
            <w:tcW w:w="1134" w:type="dxa"/>
            <w:vAlign w:val="center"/>
          </w:tcPr>
          <w:p w:rsidR="00B561AD" w:rsidRPr="00B561AD" w:rsidRDefault="00B561AD" w:rsidP="00B561AD">
            <w:pPr>
              <w:spacing w:before="40" w:after="40"/>
              <w:rPr>
                <w:sz w:val="15"/>
                <w:szCs w:val="20"/>
              </w:rPr>
            </w:pPr>
            <w:r w:rsidRPr="00B561AD">
              <w:rPr>
                <w:sz w:val="15"/>
                <w:szCs w:val="20"/>
              </w:rPr>
              <w:t>08-02-006-1</w:t>
            </w:r>
          </w:p>
        </w:tc>
        <w:tc>
          <w:tcPr>
            <w:tcW w:w="1276" w:type="dxa"/>
            <w:vAlign w:val="center"/>
          </w:tcPr>
          <w:p w:rsidR="00B561AD" w:rsidRPr="00B561AD" w:rsidRDefault="00B561AD" w:rsidP="00B561AD">
            <w:pPr>
              <w:spacing w:before="40" w:after="40"/>
              <w:rPr>
                <w:sz w:val="15"/>
                <w:szCs w:val="20"/>
              </w:rPr>
            </w:pPr>
            <w:r w:rsidRPr="00B561AD">
              <w:rPr>
                <w:sz w:val="15"/>
                <w:szCs w:val="20"/>
              </w:rPr>
              <w:t>Расшивка швов кладки из кирпича, 100 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62,4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64,27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65,55</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67,52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68,20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69,56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72,34</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73,0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75,26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76,01</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8.</w:t>
            </w:r>
          </w:p>
        </w:tc>
        <w:tc>
          <w:tcPr>
            <w:tcW w:w="1134" w:type="dxa"/>
            <w:vAlign w:val="center"/>
          </w:tcPr>
          <w:p w:rsidR="00B561AD" w:rsidRPr="00B561AD" w:rsidRDefault="00B561AD" w:rsidP="00B561AD">
            <w:pPr>
              <w:spacing w:before="40" w:after="40"/>
              <w:rPr>
                <w:sz w:val="15"/>
                <w:szCs w:val="20"/>
              </w:rPr>
            </w:pPr>
            <w:r w:rsidRPr="00B561AD">
              <w:rPr>
                <w:sz w:val="15"/>
                <w:szCs w:val="20"/>
              </w:rPr>
              <w:t>08-02-002-5А</w:t>
            </w:r>
          </w:p>
        </w:tc>
        <w:tc>
          <w:tcPr>
            <w:tcW w:w="1276" w:type="dxa"/>
            <w:vAlign w:val="center"/>
          </w:tcPr>
          <w:p w:rsidR="00B561AD" w:rsidRPr="00B561AD" w:rsidRDefault="00B561AD" w:rsidP="00B561AD">
            <w:pPr>
              <w:spacing w:before="40" w:after="40"/>
              <w:rPr>
                <w:sz w:val="15"/>
                <w:szCs w:val="20"/>
              </w:rPr>
            </w:pPr>
            <w:r w:rsidRPr="00B561AD">
              <w:rPr>
                <w:sz w:val="15"/>
                <w:szCs w:val="20"/>
              </w:rPr>
              <w:t xml:space="preserve">Кладка перегородок из силикатного кирпича неармированных толщ. в1/2 </w:t>
            </w:r>
            <w:r w:rsidRPr="00B561AD">
              <w:rPr>
                <w:sz w:val="15"/>
                <w:szCs w:val="20"/>
              </w:rPr>
              <w:lastRenderedPageBreak/>
              <w:t>кирпича  при высоте этажа до 4 м, 100 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lastRenderedPageBreak/>
              <w:t>9,62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9,81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10,11</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10,20</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10,51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10,72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11,04</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11,16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11,40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11,72</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lastRenderedPageBreak/>
              <w:t>9.</w:t>
            </w:r>
          </w:p>
        </w:tc>
        <w:tc>
          <w:tcPr>
            <w:tcW w:w="1134" w:type="dxa"/>
            <w:vAlign w:val="center"/>
          </w:tcPr>
          <w:p w:rsidR="00B561AD" w:rsidRPr="00B561AD" w:rsidRDefault="00B561AD" w:rsidP="00B561AD">
            <w:pPr>
              <w:spacing w:before="40" w:after="40"/>
              <w:rPr>
                <w:sz w:val="15"/>
                <w:szCs w:val="20"/>
              </w:rPr>
            </w:pPr>
            <w:r w:rsidRPr="00B561AD">
              <w:rPr>
                <w:sz w:val="15"/>
                <w:szCs w:val="20"/>
              </w:rPr>
              <w:t>09-03-029-1</w:t>
            </w:r>
          </w:p>
        </w:tc>
        <w:tc>
          <w:tcPr>
            <w:tcW w:w="1276" w:type="dxa"/>
            <w:vAlign w:val="center"/>
          </w:tcPr>
          <w:p w:rsidR="00B561AD" w:rsidRPr="00B561AD" w:rsidRDefault="00B561AD" w:rsidP="00B561AD">
            <w:pPr>
              <w:spacing w:before="40" w:after="40"/>
              <w:rPr>
                <w:sz w:val="15"/>
                <w:szCs w:val="20"/>
              </w:rPr>
            </w:pPr>
            <w:r w:rsidRPr="00B561AD">
              <w:rPr>
                <w:sz w:val="15"/>
                <w:szCs w:val="20"/>
              </w:rPr>
              <w:t xml:space="preserve">Монтаж лестниц прямолинейных и криволинейных, пожарных с ограждением, т </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2,36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2,46</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2,49</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2,56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2,72</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2,76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2,79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2,88</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10</w:t>
            </w:r>
          </w:p>
        </w:tc>
        <w:tc>
          <w:tcPr>
            <w:tcW w:w="1134" w:type="dxa"/>
            <w:vAlign w:val="center"/>
          </w:tcPr>
          <w:p w:rsidR="00B561AD" w:rsidRPr="00B561AD" w:rsidRDefault="00B561AD" w:rsidP="00B561AD">
            <w:pPr>
              <w:spacing w:before="40" w:after="40"/>
              <w:rPr>
                <w:sz w:val="15"/>
                <w:szCs w:val="20"/>
              </w:rPr>
            </w:pPr>
            <w:r w:rsidRPr="00B561AD">
              <w:rPr>
                <w:sz w:val="15"/>
                <w:szCs w:val="20"/>
              </w:rPr>
              <w:t>07-05-011-6</w:t>
            </w:r>
          </w:p>
        </w:tc>
        <w:tc>
          <w:tcPr>
            <w:tcW w:w="1276" w:type="dxa"/>
            <w:vAlign w:val="center"/>
          </w:tcPr>
          <w:p w:rsidR="00B561AD" w:rsidRPr="00B561AD" w:rsidRDefault="00B561AD" w:rsidP="00B561AD">
            <w:pPr>
              <w:spacing w:before="40" w:after="40"/>
              <w:rPr>
                <w:sz w:val="15"/>
                <w:szCs w:val="20"/>
              </w:rPr>
            </w:pPr>
            <w:r w:rsidRPr="00B561AD">
              <w:rPr>
                <w:sz w:val="15"/>
                <w:szCs w:val="20"/>
              </w:rPr>
              <w:t xml:space="preserve">Установка панелей перекрытий с </w:t>
            </w:r>
            <w:proofErr w:type="spellStart"/>
            <w:r w:rsidRPr="00B561AD">
              <w:rPr>
                <w:sz w:val="15"/>
                <w:szCs w:val="20"/>
              </w:rPr>
              <w:t>опиранием</w:t>
            </w:r>
            <w:proofErr w:type="spellEnd"/>
            <w:r w:rsidRPr="00B561AD">
              <w:rPr>
                <w:sz w:val="15"/>
                <w:szCs w:val="20"/>
              </w:rPr>
              <w:t xml:space="preserve"> на 2 стороны площадью до 10 м 2 , 100 </w:t>
            </w:r>
            <w:proofErr w:type="spellStart"/>
            <w:r w:rsidRPr="00B561AD">
              <w:rPr>
                <w:sz w:val="15"/>
                <w:szCs w:val="20"/>
              </w:rPr>
              <w:t>шт</w:t>
            </w:r>
            <w:proofErr w:type="spellEnd"/>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1,22</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1,24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1,27</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1,29</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1,30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1,31</w:t>
            </w:r>
          </w:p>
        </w:tc>
      </w:tr>
      <w:tr w:rsidR="00B561AD" w:rsidRPr="00B561AD" w:rsidTr="00E35D8E">
        <w:tc>
          <w:tcPr>
            <w:tcW w:w="426" w:type="dxa"/>
            <w:vAlign w:val="center"/>
          </w:tcPr>
          <w:p w:rsidR="00B561AD" w:rsidRPr="00B561AD" w:rsidRDefault="00B561AD" w:rsidP="00B561AD">
            <w:pPr>
              <w:spacing w:before="40" w:after="40"/>
              <w:rPr>
                <w:sz w:val="15"/>
                <w:szCs w:val="20"/>
              </w:rPr>
            </w:pPr>
            <w:r w:rsidRPr="00B561AD">
              <w:rPr>
                <w:sz w:val="15"/>
                <w:szCs w:val="20"/>
              </w:rPr>
              <w:t>11</w:t>
            </w:r>
          </w:p>
        </w:tc>
        <w:tc>
          <w:tcPr>
            <w:tcW w:w="1134" w:type="dxa"/>
            <w:vAlign w:val="center"/>
          </w:tcPr>
          <w:p w:rsidR="00B561AD" w:rsidRPr="00B561AD" w:rsidRDefault="00B561AD" w:rsidP="00B561AD">
            <w:pPr>
              <w:spacing w:before="40" w:after="40"/>
              <w:rPr>
                <w:sz w:val="15"/>
                <w:szCs w:val="20"/>
              </w:rPr>
            </w:pPr>
            <w:r w:rsidRPr="00B561AD">
              <w:rPr>
                <w:sz w:val="15"/>
                <w:szCs w:val="20"/>
              </w:rPr>
              <w:t xml:space="preserve">Сборник зональных сметных цен, </w:t>
            </w:r>
            <w:r w:rsidRPr="00B561AD">
              <w:rPr>
                <w:sz w:val="15"/>
                <w:szCs w:val="20"/>
                <w:lang w:val="en-US"/>
              </w:rPr>
              <w:t>n</w:t>
            </w:r>
            <w:r w:rsidRPr="00B561AD">
              <w:rPr>
                <w:sz w:val="15"/>
                <w:szCs w:val="20"/>
              </w:rPr>
              <w:t>…..</w:t>
            </w:r>
          </w:p>
        </w:tc>
        <w:tc>
          <w:tcPr>
            <w:tcW w:w="1276" w:type="dxa"/>
            <w:vAlign w:val="center"/>
          </w:tcPr>
          <w:p w:rsidR="00B561AD" w:rsidRPr="00B561AD" w:rsidRDefault="00B561AD" w:rsidP="00B561AD">
            <w:pPr>
              <w:spacing w:before="40" w:after="40"/>
              <w:rPr>
                <w:sz w:val="15"/>
                <w:szCs w:val="20"/>
              </w:rPr>
            </w:pPr>
            <w:r w:rsidRPr="00B561AD">
              <w:rPr>
                <w:sz w:val="15"/>
                <w:szCs w:val="20"/>
              </w:rPr>
              <w:t xml:space="preserve">Стоимость панелей перекрытий марки ПК   68.15-8АТ 5Т, </w:t>
            </w:r>
            <w:proofErr w:type="spellStart"/>
            <w:r w:rsidRPr="00B561AD">
              <w:rPr>
                <w:sz w:val="15"/>
                <w:szCs w:val="20"/>
              </w:rPr>
              <w:t>шт</w:t>
            </w:r>
            <w:proofErr w:type="spellEnd"/>
            <w:r w:rsidRPr="00B561AD">
              <w:rPr>
                <w:sz w:val="15"/>
                <w:szCs w:val="20"/>
              </w:rPr>
              <w:t>/м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120/</w:t>
            </w:r>
          </w:p>
          <w:p w:rsidR="00B561AD" w:rsidRPr="00B561AD" w:rsidRDefault="00B561AD" w:rsidP="00B561AD">
            <w:pPr>
              <w:spacing w:before="40" w:after="40"/>
              <w:jc w:val="center"/>
              <w:rPr>
                <w:sz w:val="15"/>
                <w:szCs w:val="20"/>
              </w:rPr>
            </w:pPr>
            <w:r w:rsidRPr="00B561AD">
              <w:rPr>
                <w:sz w:val="15"/>
                <w:szCs w:val="20"/>
              </w:rPr>
              <w:t>1224,0</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121/</w:t>
            </w:r>
          </w:p>
          <w:p w:rsidR="00B561AD" w:rsidRPr="00B561AD" w:rsidRDefault="00B561AD" w:rsidP="00B561AD">
            <w:pPr>
              <w:spacing w:before="40" w:after="40"/>
              <w:jc w:val="center"/>
              <w:rPr>
                <w:sz w:val="15"/>
                <w:szCs w:val="20"/>
              </w:rPr>
            </w:pPr>
            <w:r w:rsidRPr="00B561AD">
              <w:rPr>
                <w:sz w:val="15"/>
                <w:szCs w:val="20"/>
              </w:rPr>
              <w:t>1234,2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122/</w:t>
            </w:r>
          </w:p>
          <w:p w:rsidR="00B561AD" w:rsidRPr="00B561AD" w:rsidRDefault="00B561AD" w:rsidP="00B561AD">
            <w:pPr>
              <w:spacing w:before="40" w:after="40"/>
              <w:jc w:val="center"/>
              <w:rPr>
                <w:sz w:val="15"/>
                <w:szCs w:val="20"/>
              </w:rPr>
            </w:pPr>
            <w:r w:rsidRPr="00B561AD">
              <w:rPr>
                <w:sz w:val="15"/>
                <w:szCs w:val="20"/>
              </w:rPr>
              <w:t>1244,4</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124/</w:t>
            </w:r>
          </w:p>
          <w:p w:rsidR="00B561AD" w:rsidRPr="00B561AD" w:rsidRDefault="00B561AD" w:rsidP="00B561AD">
            <w:pPr>
              <w:spacing w:before="40" w:after="40"/>
              <w:jc w:val="center"/>
              <w:rPr>
                <w:sz w:val="15"/>
                <w:szCs w:val="20"/>
              </w:rPr>
            </w:pPr>
            <w:r w:rsidRPr="00B561AD">
              <w:rPr>
                <w:sz w:val="15"/>
                <w:szCs w:val="20"/>
              </w:rPr>
              <w:t>1264,8</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125/</w:t>
            </w:r>
          </w:p>
          <w:p w:rsidR="00B561AD" w:rsidRPr="00B561AD" w:rsidRDefault="00B561AD" w:rsidP="00B561AD">
            <w:pPr>
              <w:spacing w:before="40" w:after="40"/>
              <w:jc w:val="center"/>
              <w:rPr>
                <w:sz w:val="15"/>
                <w:szCs w:val="20"/>
              </w:rPr>
            </w:pPr>
            <w:r w:rsidRPr="00B561AD">
              <w:rPr>
                <w:sz w:val="15"/>
                <w:szCs w:val="20"/>
              </w:rPr>
              <w:t>1275,0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125/</w:t>
            </w:r>
          </w:p>
          <w:p w:rsidR="00B561AD" w:rsidRPr="00B561AD" w:rsidRDefault="00B561AD" w:rsidP="00B561AD">
            <w:pPr>
              <w:spacing w:before="40" w:after="40"/>
              <w:jc w:val="center"/>
              <w:rPr>
                <w:sz w:val="15"/>
                <w:szCs w:val="20"/>
              </w:rPr>
            </w:pPr>
            <w:r w:rsidRPr="00B561AD">
              <w:rPr>
                <w:sz w:val="15"/>
                <w:szCs w:val="20"/>
              </w:rPr>
              <w:t>1285,2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127/</w:t>
            </w:r>
          </w:p>
          <w:p w:rsidR="00B561AD" w:rsidRPr="00B561AD" w:rsidRDefault="00B561AD" w:rsidP="00B561AD">
            <w:pPr>
              <w:spacing w:before="40" w:after="40"/>
              <w:jc w:val="center"/>
              <w:rPr>
                <w:sz w:val="15"/>
                <w:szCs w:val="20"/>
              </w:rPr>
            </w:pPr>
            <w:r w:rsidRPr="00B561AD">
              <w:rPr>
                <w:sz w:val="15"/>
                <w:szCs w:val="20"/>
              </w:rPr>
              <w:t>1295,4</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129/</w:t>
            </w:r>
          </w:p>
          <w:p w:rsidR="00B561AD" w:rsidRPr="00B561AD" w:rsidRDefault="00B561AD" w:rsidP="00B561AD">
            <w:pPr>
              <w:spacing w:before="40" w:after="40"/>
              <w:jc w:val="center"/>
              <w:rPr>
                <w:sz w:val="15"/>
                <w:szCs w:val="20"/>
              </w:rPr>
            </w:pPr>
            <w:r w:rsidRPr="00B561AD">
              <w:rPr>
                <w:sz w:val="15"/>
                <w:szCs w:val="20"/>
              </w:rPr>
              <w:t>1315,8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130/</w:t>
            </w:r>
          </w:p>
          <w:p w:rsidR="00B561AD" w:rsidRPr="00B561AD" w:rsidRDefault="00B561AD" w:rsidP="00B561AD">
            <w:pPr>
              <w:spacing w:before="40" w:after="40"/>
              <w:jc w:val="center"/>
              <w:rPr>
                <w:sz w:val="15"/>
                <w:szCs w:val="20"/>
              </w:rPr>
            </w:pPr>
            <w:r w:rsidRPr="00B561AD">
              <w:rPr>
                <w:sz w:val="15"/>
                <w:szCs w:val="20"/>
              </w:rPr>
              <w:t>1326,0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131/</w:t>
            </w:r>
          </w:p>
          <w:p w:rsidR="00B561AD" w:rsidRPr="00B561AD" w:rsidRDefault="00B561AD" w:rsidP="00B561AD">
            <w:pPr>
              <w:spacing w:before="40" w:after="40"/>
              <w:jc w:val="center"/>
              <w:rPr>
                <w:sz w:val="15"/>
                <w:szCs w:val="20"/>
              </w:rPr>
            </w:pPr>
            <w:r w:rsidRPr="00B561AD">
              <w:rPr>
                <w:sz w:val="15"/>
                <w:szCs w:val="20"/>
              </w:rPr>
              <w:t>1336,2</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12</w:t>
            </w:r>
          </w:p>
        </w:tc>
        <w:tc>
          <w:tcPr>
            <w:tcW w:w="1134" w:type="dxa"/>
            <w:vAlign w:val="center"/>
          </w:tcPr>
          <w:p w:rsidR="00B561AD" w:rsidRPr="00B561AD" w:rsidRDefault="00B561AD" w:rsidP="00B561AD">
            <w:pPr>
              <w:spacing w:before="40" w:after="40"/>
              <w:rPr>
                <w:sz w:val="15"/>
                <w:szCs w:val="20"/>
              </w:rPr>
            </w:pPr>
            <w:r w:rsidRPr="00B561AD">
              <w:rPr>
                <w:sz w:val="15"/>
                <w:szCs w:val="20"/>
              </w:rPr>
              <w:t>12-01-013-3</w:t>
            </w:r>
          </w:p>
        </w:tc>
        <w:tc>
          <w:tcPr>
            <w:tcW w:w="1276" w:type="dxa"/>
            <w:vAlign w:val="center"/>
          </w:tcPr>
          <w:p w:rsidR="00B561AD" w:rsidRPr="00B561AD" w:rsidRDefault="00B561AD" w:rsidP="00B561AD">
            <w:pPr>
              <w:spacing w:before="40" w:after="40"/>
              <w:rPr>
                <w:sz w:val="15"/>
                <w:szCs w:val="20"/>
              </w:rPr>
            </w:pPr>
            <w:r w:rsidRPr="00B561AD">
              <w:rPr>
                <w:sz w:val="15"/>
                <w:szCs w:val="20"/>
              </w:rPr>
              <w:t>Утепление покрытий плитами из минеральной ваты на битумной мастике в один слой</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23,24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23,70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23,94</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24,42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24,90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25,41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25,66</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26,17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26,43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26,70</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13</w:t>
            </w:r>
          </w:p>
        </w:tc>
        <w:tc>
          <w:tcPr>
            <w:tcW w:w="1134" w:type="dxa"/>
            <w:vAlign w:val="center"/>
          </w:tcPr>
          <w:p w:rsidR="00B561AD" w:rsidRPr="00B561AD" w:rsidRDefault="00B561AD" w:rsidP="00B561AD">
            <w:pPr>
              <w:spacing w:before="40" w:after="40"/>
              <w:rPr>
                <w:sz w:val="15"/>
                <w:szCs w:val="20"/>
              </w:rPr>
            </w:pPr>
            <w:r w:rsidRPr="00B561AD">
              <w:rPr>
                <w:sz w:val="15"/>
                <w:szCs w:val="20"/>
              </w:rPr>
              <w:t>12-01-002-8</w:t>
            </w:r>
          </w:p>
        </w:tc>
        <w:tc>
          <w:tcPr>
            <w:tcW w:w="1276" w:type="dxa"/>
            <w:vAlign w:val="center"/>
          </w:tcPr>
          <w:p w:rsidR="00B561AD" w:rsidRPr="00B561AD" w:rsidRDefault="00B561AD" w:rsidP="00B561AD">
            <w:pPr>
              <w:spacing w:before="40" w:after="40"/>
              <w:rPr>
                <w:sz w:val="15"/>
                <w:szCs w:val="20"/>
              </w:rPr>
            </w:pPr>
            <w:r w:rsidRPr="00B561AD">
              <w:rPr>
                <w:sz w:val="15"/>
                <w:szCs w:val="20"/>
              </w:rPr>
              <w:t>Устройство кровель плоских из наплавляемых материалов в три слоя, 100 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23,24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23,70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23,94</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24,42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24,90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25,41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25,66</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26,17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26,43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26,70</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14</w:t>
            </w:r>
          </w:p>
        </w:tc>
        <w:tc>
          <w:tcPr>
            <w:tcW w:w="1134" w:type="dxa"/>
            <w:vAlign w:val="center"/>
          </w:tcPr>
          <w:p w:rsidR="00B561AD" w:rsidRPr="00B561AD" w:rsidRDefault="00B561AD" w:rsidP="00B561AD">
            <w:pPr>
              <w:spacing w:before="40" w:after="40"/>
              <w:rPr>
                <w:sz w:val="15"/>
                <w:szCs w:val="20"/>
              </w:rPr>
            </w:pPr>
            <w:r w:rsidRPr="00B561AD">
              <w:rPr>
                <w:sz w:val="15"/>
                <w:szCs w:val="20"/>
              </w:rPr>
              <w:t>10-01-039-1</w:t>
            </w:r>
          </w:p>
        </w:tc>
        <w:tc>
          <w:tcPr>
            <w:tcW w:w="1276" w:type="dxa"/>
            <w:vAlign w:val="center"/>
          </w:tcPr>
          <w:p w:rsidR="00B561AD" w:rsidRPr="00B561AD" w:rsidRDefault="00B561AD" w:rsidP="00B561AD">
            <w:pPr>
              <w:spacing w:before="40" w:after="40"/>
              <w:rPr>
                <w:sz w:val="15"/>
                <w:szCs w:val="20"/>
              </w:rPr>
            </w:pPr>
            <w:r w:rsidRPr="00B561AD">
              <w:rPr>
                <w:sz w:val="15"/>
                <w:szCs w:val="20"/>
              </w:rPr>
              <w:t>Установка блоков в наружных и  внутренних  каменных стенах площадью проема до 3 м</w:t>
            </w:r>
            <w:r w:rsidRPr="00B561AD">
              <w:rPr>
                <w:sz w:val="15"/>
                <w:szCs w:val="20"/>
                <w:vertAlign w:val="superscript"/>
              </w:rPr>
              <w:t>2</w:t>
            </w:r>
            <w:r w:rsidRPr="00B561AD">
              <w:rPr>
                <w:sz w:val="15"/>
                <w:szCs w:val="20"/>
              </w:rPr>
              <w:t xml:space="preserve">, 100 м </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23,9</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24,14</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24,38</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24,62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24,87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25,11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25,37</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25,62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25,88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26,14</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15</w:t>
            </w:r>
          </w:p>
        </w:tc>
        <w:tc>
          <w:tcPr>
            <w:tcW w:w="1134" w:type="dxa"/>
            <w:vAlign w:val="center"/>
          </w:tcPr>
          <w:p w:rsidR="00B561AD" w:rsidRPr="00B561AD" w:rsidRDefault="00B561AD" w:rsidP="00B561AD">
            <w:pPr>
              <w:spacing w:before="40" w:after="40"/>
              <w:rPr>
                <w:sz w:val="15"/>
                <w:szCs w:val="20"/>
              </w:rPr>
            </w:pPr>
            <w:r w:rsidRPr="00B561AD">
              <w:rPr>
                <w:sz w:val="15"/>
                <w:szCs w:val="20"/>
              </w:rPr>
              <w:t>15-04-001-2</w:t>
            </w:r>
          </w:p>
        </w:tc>
        <w:tc>
          <w:tcPr>
            <w:tcW w:w="1276" w:type="dxa"/>
            <w:vAlign w:val="center"/>
          </w:tcPr>
          <w:p w:rsidR="00B561AD" w:rsidRPr="00B561AD" w:rsidRDefault="00B561AD" w:rsidP="00B561AD">
            <w:pPr>
              <w:spacing w:before="40" w:after="40"/>
              <w:rPr>
                <w:sz w:val="15"/>
                <w:szCs w:val="20"/>
              </w:rPr>
            </w:pPr>
            <w:r w:rsidRPr="00B561AD">
              <w:rPr>
                <w:sz w:val="15"/>
                <w:szCs w:val="20"/>
              </w:rPr>
              <w:t>Окраска водными составами потолков клеевая улучшенная,   100 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44,5</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44,95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45,84</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46,30</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46,76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47,23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48,18</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48,65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49,1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50,13</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16</w:t>
            </w:r>
          </w:p>
        </w:tc>
        <w:tc>
          <w:tcPr>
            <w:tcW w:w="1134" w:type="dxa"/>
            <w:vAlign w:val="center"/>
          </w:tcPr>
          <w:p w:rsidR="00B561AD" w:rsidRPr="00B561AD" w:rsidRDefault="00B561AD" w:rsidP="00B561AD">
            <w:pPr>
              <w:spacing w:before="40" w:after="40"/>
              <w:rPr>
                <w:sz w:val="15"/>
                <w:szCs w:val="20"/>
              </w:rPr>
            </w:pPr>
            <w:r w:rsidRPr="00B561AD">
              <w:rPr>
                <w:sz w:val="15"/>
                <w:szCs w:val="20"/>
              </w:rPr>
              <w:t>15-02-016-3</w:t>
            </w:r>
          </w:p>
        </w:tc>
        <w:tc>
          <w:tcPr>
            <w:tcW w:w="1276" w:type="dxa"/>
            <w:vAlign w:val="center"/>
          </w:tcPr>
          <w:p w:rsidR="00B561AD" w:rsidRPr="00B561AD" w:rsidRDefault="00B561AD" w:rsidP="00B561AD">
            <w:pPr>
              <w:spacing w:before="40" w:after="40"/>
              <w:rPr>
                <w:sz w:val="15"/>
                <w:szCs w:val="20"/>
              </w:rPr>
            </w:pPr>
            <w:r w:rsidRPr="00B561AD">
              <w:rPr>
                <w:sz w:val="15"/>
                <w:szCs w:val="20"/>
              </w:rPr>
              <w:t>Оштукатуривание  поверхностей цементно-известковым раствором по камню улучшенное, стен, 100 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141,4</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142,85</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145,71</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148,62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150,11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153,11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154,64</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157,74</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159,32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162,51</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17</w:t>
            </w:r>
          </w:p>
        </w:tc>
        <w:tc>
          <w:tcPr>
            <w:tcW w:w="1134" w:type="dxa"/>
            <w:vAlign w:val="center"/>
          </w:tcPr>
          <w:p w:rsidR="00B561AD" w:rsidRPr="00B561AD" w:rsidRDefault="00B561AD" w:rsidP="00B561AD">
            <w:pPr>
              <w:spacing w:before="40" w:after="40"/>
              <w:rPr>
                <w:sz w:val="15"/>
                <w:szCs w:val="20"/>
              </w:rPr>
            </w:pPr>
            <w:r w:rsidRPr="00B561AD">
              <w:rPr>
                <w:sz w:val="15"/>
                <w:szCs w:val="20"/>
              </w:rPr>
              <w:t>15-06-001-1</w:t>
            </w:r>
          </w:p>
        </w:tc>
        <w:tc>
          <w:tcPr>
            <w:tcW w:w="1276" w:type="dxa"/>
            <w:vAlign w:val="center"/>
          </w:tcPr>
          <w:p w:rsidR="00B561AD" w:rsidRPr="00B561AD" w:rsidRDefault="00B561AD" w:rsidP="00B561AD">
            <w:pPr>
              <w:spacing w:before="40" w:after="40"/>
              <w:rPr>
                <w:sz w:val="15"/>
                <w:szCs w:val="20"/>
              </w:rPr>
            </w:pPr>
            <w:r w:rsidRPr="00B561AD">
              <w:rPr>
                <w:sz w:val="15"/>
                <w:szCs w:val="20"/>
              </w:rPr>
              <w:t>Оклейка обоями стен по монолитной штукатурке, средней плоскости, 100м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82,42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83,74</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85,00</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85,86</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86,71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88,0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88,89</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90,22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91,13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92,49</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18</w:t>
            </w:r>
          </w:p>
        </w:tc>
        <w:tc>
          <w:tcPr>
            <w:tcW w:w="1134" w:type="dxa"/>
            <w:vAlign w:val="center"/>
          </w:tcPr>
          <w:p w:rsidR="00B561AD" w:rsidRPr="00B561AD" w:rsidRDefault="00B561AD" w:rsidP="00B561AD">
            <w:pPr>
              <w:spacing w:before="40" w:after="40"/>
              <w:rPr>
                <w:sz w:val="15"/>
                <w:szCs w:val="20"/>
              </w:rPr>
            </w:pPr>
            <w:r w:rsidRPr="00B561AD">
              <w:rPr>
                <w:sz w:val="15"/>
                <w:szCs w:val="20"/>
              </w:rPr>
              <w:t>11-01-036-2</w:t>
            </w:r>
          </w:p>
        </w:tc>
        <w:tc>
          <w:tcPr>
            <w:tcW w:w="1276" w:type="dxa"/>
            <w:vAlign w:val="center"/>
          </w:tcPr>
          <w:p w:rsidR="00B561AD" w:rsidRPr="00B561AD" w:rsidRDefault="00B561AD" w:rsidP="00B561AD">
            <w:pPr>
              <w:spacing w:before="40" w:after="40"/>
              <w:rPr>
                <w:sz w:val="15"/>
                <w:szCs w:val="20"/>
              </w:rPr>
            </w:pPr>
            <w:r w:rsidRPr="00B561AD">
              <w:rPr>
                <w:sz w:val="15"/>
                <w:szCs w:val="20"/>
              </w:rPr>
              <w:t>Устройство  покрытий из линолеума на клее КН-2, 100м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94,62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95,57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96,52</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97,97</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99,92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100,92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102,93</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104,27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106,36</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104,42</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t>19</w:t>
            </w:r>
          </w:p>
        </w:tc>
        <w:tc>
          <w:tcPr>
            <w:tcW w:w="1134" w:type="dxa"/>
            <w:vAlign w:val="center"/>
          </w:tcPr>
          <w:p w:rsidR="00B561AD" w:rsidRPr="00B561AD" w:rsidRDefault="00B561AD" w:rsidP="00B561AD">
            <w:pPr>
              <w:spacing w:before="40" w:after="40"/>
              <w:rPr>
                <w:sz w:val="15"/>
                <w:szCs w:val="20"/>
              </w:rPr>
            </w:pPr>
            <w:r w:rsidRPr="00B561AD">
              <w:rPr>
                <w:sz w:val="15"/>
                <w:szCs w:val="20"/>
              </w:rPr>
              <w:t>09-03-015-1</w:t>
            </w:r>
          </w:p>
        </w:tc>
        <w:tc>
          <w:tcPr>
            <w:tcW w:w="1276" w:type="dxa"/>
            <w:vAlign w:val="center"/>
          </w:tcPr>
          <w:p w:rsidR="00B561AD" w:rsidRPr="00B561AD" w:rsidRDefault="00B561AD" w:rsidP="00B561AD">
            <w:pPr>
              <w:spacing w:before="40" w:after="40"/>
              <w:rPr>
                <w:sz w:val="15"/>
                <w:szCs w:val="20"/>
              </w:rPr>
            </w:pPr>
            <w:r w:rsidRPr="00B561AD">
              <w:rPr>
                <w:sz w:val="15"/>
                <w:szCs w:val="20"/>
              </w:rPr>
              <w:t>Монтаж козырьков входов, т</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1,21</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1,21</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1,22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1,22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1,23</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1,23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1,23</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1,24</w:t>
            </w:r>
          </w:p>
        </w:tc>
      </w:tr>
      <w:tr w:rsidR="00B561AD" w:rsidRPr="00B561AD" w:rsidTr="00E35D8E">
        <w:tc>
          <w:tcPr>
            <w:tcW w:w="426" w:type="dxa"/>
            <w:vAlign w:val="center"/>
          </w:tcPr>
          <w:p w:rsidR="00B561AD" w:rsidRPr="00B561AD" w:rsidRDefault="00B561AD" w:rsidP="00B561AD">
            <w:pPr>
              <w:spacing w:before="40" w:after="40"/>
              <w:jc w:val="center"/>
              <w:rPr>
                <w:sz w:val="15"/>
                <w:szCs w:val="20"/>
              </w:rPr>
            </w:pPr>
            <w:r w:rsidRPr="00B561AD">
              <w:rPr>
                <w:sz w:val="15"/>
                <w:szCs w:val="20"/>
              </w:rPr>
              <w:lastRenderedPageBreak/>
              <w:t>20</w:t>
            </w:r>
          </w:p>
        </w:tc>
        <w:tc>
          <w:tcPr>
            <w:tcW w:w="1134" w:type="dxa"/>
            <w:vAlign w:val="center"/>
          </w:tcPr>
          <w:p w:rsidR="00B561AD" w:rsidRPr="00B561AD" w:rsidRDefault="00B561AD" w:rsidP="00B561AD">
            <w:pPr>
              <w:spacing w:before="40" w:after="40"/>
              <w:rPr>
                <w:sz w:val="15"/>
                <w:szCs w:val="20"/>
              </w:rPr>
            </w:pPr>
            <w:r w:rsidRPr="00B561AD">
              <w:rPr>
                <w:sz w:val="15"/>
                <w:szCs w:val="20"/>
              </w:rPr>
              <w:t>13-03-004-26</w:t>
            </w:r>
          </w:p>
        </w:tc>
        <w:tc>
          <w:tcPr>
            <w:tcW w:w="1276" w:type="dxa"/>
            <w:vAlign w:val="center"/>
          </w:tcPr>
          <w:p w:rsidR="00B561AD" w:rsidRPr="00B561AD" w:rsidRDefault="00B561AD" w:rsidP="00B561AD">
            <w:pPr>
              <w:spacing w:before="40" w:after="40"/>
              <w:rPr>
                <w:sz w:val="15"/>
                <w:szCs w:val="20"/>
              </w:rPr>
            </w:pPr>
            <w:r w:rsidRPr="00B561AD">
              <w:rPr>
                <w:sz w:val="15"/>
                <w:szCs w:val="20"/>
              </w:rPr>
              <w:t>Окраска металлических поверхностей эмалью, ПФ-115, 100м</w:t>
            </w:r>
            <w:r w:rsidRPr="00B561AD">
              <w:rPr>
                <w:sz w:val="15"/>
                <w:szCs w:val="20"/>
                <w:vertAlign w:val="superscript"/>
              </w:rPr>
              <w:t>2</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0,82</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1,77</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1,77</w:t>
            </w:r>
          </w:p>
        </w:tc>
        <w:tc>
          <w:tcPr>
            <w:tcW w:w="851" w:type="dxa"/>
            <w:vAlign w:val="center"/>
          </w:tcPr>
          <w:p w:rsidR="00B561AD" w:rsidRPr="00B561AD" w:rsidRDefault="00B561AD" w:rsidP="00B561AD">
            <w:pPr>
              <w:spacing w:before="40" w:after="40"/>
              <w:jc w:val="center"/>
              <w:rPr>
                <w:sz w:val="15"/>
                <w:szCs w:val="20"/>
              </w:rPr>
            </w:pPr>
            <w:r w:rsidRPr="00B561AD">
              <w:rPr>
                <w:sz w:val="15"/>
                <w:szCs w:val="20"/>
              </w:rPr>
              <w:t>1,78</w:t>
            </w:r>
          </w:p>
        </w:tc>
        <w:tc>
          <w:tcPr>
            <w:tcW w:w="708" w:type="dxa"/>
            <w:vAlign w:val="center"/>
          </w:tcPr>
          <w:p w:rsidR="00B561AD" w:rsidRPr="00B561AD" w:rsidRDefault="00B561AD" w:rsidP="00B561AD">
            <w:pPr>
              <w:spacing w:before="40" w:after="40"/>
              <w:jc w:val="center"/>
              <w:rPr>
                <w:sz w:val="15"/>
                <w:szCs w:val="20"/>
              </w:rPr>
            </w:pPr>
            <w:r w:rsidRPr="00B561AD">
              <w:rPr>
                <w:sz w:val="15"/>
                <w:szCs w:val="20"/>
              </w:rPr>
              <w:t>1,78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1,78</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1,80</w:t>
            </w:r>
          </w:p>
        </w:tc>
        <w:tc>
          <w:tcPr>
            <w:tcW w:w="850" w:type="dxa"/>
            <w:vAlign w:val="center"/>
          </w:tcPr>
          <w:p w:rsidR="00B561AD" w:rsidRPr="00B561AD" w:rsidRDefault="00B561AD" w:rsidP="00B561AD">
            <w:pPr>
              <w:spacing w:before="40" w:after="40"/>
              <w:jc w:val="center"/>
              <w:rPr>
                <w:sz w:val="15"/>
                <w:szCs w:val="20"/>
              </w:rPr>
            </w:pPr>
            <w:r w:rsidRPr="00B561AD">
              <w:rPr>
                <w:sz w:val="15"/>
                <w:szCs w:val="20"/>
              </w:rPr>
              <w:t>1,80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1,80</w:t>
            </w:r>
          </w:p>
        </w:tc>
        <w:tc>
          <w:tcPr>
            <w:tcW w:w="709" w:type="dxa"/>
            <w:vAlign w:val="center"/>
          </w:tcPr>
          <w:p w:rsidR="00B561AD" w:rsidRPr="00B561AD" w:rsidRDefault="00B561AD" w:rsidP="00B561AD">
            <w:pPr>
              <w:spacing w:before="40" w:after="40"/>
              <w:jc w:val="center"/>
              <w:rPr>
                <w:sz w:val="15"/>
                <w:szCs w:val="20"/>
              </w:rPr>
            </w:pPr>
            <w:r w:rsidRPr="00B561AD">
              <w:rPr>
                <w:sz w:val="15"/>
                <w:szCs w:val="20"/>
              </w:rPr>
              <w:t>1,81</w:t>
            </w:r>
          </w:p>
        </w:tc>
      </w:tr>
    </w:tbl>
    <w:p w:rsidR="00B561AD" w:rsidRPr="00B561AD" w:rsidRDefault="00B561AD" w:rsidP="00B561AD">
      <w:pPr>
        <w:jc w:val="both"/>
        <w:rPr>
          <w:sz w:val="18"/>
          <w:szCs w:val="20"/>
        </w:rPr>
      </w:pPr>
    </w:p>
    <w:p w:rsidR="00B561AD" w:rsidRPr="00B561AD" w:rsidRDefault="00B561AD" w:rsidP="00B561AD">
      <w:pPr>
        <w:jc w:val="both"/>
        <w:rPr>
          <w:b/>
          <w:sz w:val="28"/>
          <w:szCs w:val="20"/>
        </w:rPr>
      </w:pPr>
      <w:r w:rsidRPr="00B561AD">
        <w:rPr>
          <w:b/>
          <w:sz w:val="28"/>
          <w:szCs w:val="20"/>
        </w:rPr>
        <w:t>Примечание:</w:t>
      </w:r>
    </w:p>
    <w:p w:rsidR="00B561AD" w:rsidRPr="00B561AD" w:rsidRDefault="00B561AD" w:rsidP="00B561AD">
      <w:pPr>
        <w:jc w:val="both"/>
        <w:rPr>
          <w:b/>
          <w:sz w:val="28"/>
          <w:szCs w:val="20"/>
        </w:rPr>
      </w:pPr>
    </w:p>
    <w:p w:rsidR="00B561AD" w:rsidRPr="00B561AD" w:rsidRDefault="00B561AD" w:rsidP="00B561AD">
      <w:pPr>
        <w:numPr>
          <w:ilvl w:val="0"/>
          <w:numId w:val="9"/>
        </w:numPr>
        <w:jc w:val="both"/>
        <w:rPr>
          <w:sz w:val="28"/>
          <w:szCs w:val="20"/>
        </w:rPr>
      </w:pPr>
      <w:r w:rsidRPr="00B561AD">
        <w:rPr>
          <w:sz w:val="28"/>
          <w:szCs w:val="20"/>
        </w:rPr>
        <w:t>Район строительства и зону выбрать по месту жительства студента.</w:t>
      </w:r>
    </w:p>
    <w:p w:rsidR="00B561AD" w:rsidRPr="00B561AD" w:rsidRDefault="00B561AD" w:rsidP="00B561AD">
      <w:pPr>
        <w:numPr>
          <w:ilvl w:val="0"/>
          <w:numId w:val="9"/>
        </w:numPr>
        <w:jc w:val="both"/>
        <w:rPr>
          <w:sz w:val="28"/>
          <w:szCs w:val="20"/>
        </w:rPr>
      </w:pPr>
      <w:r w:rsidRPr="00B561AD">
        <w:rPr>
          <w:sz w:val="28"/>
          <w:szCs w:val="20"/>
        </w:rPr>
        <w:t>При необходимости использовать районные коэффициенты по оплате труда.</w:t>
      </w:r>
    </w:p>
    <w:p w:rsidR="00B561AD" w:rsidRDefault="00B561AD">
      <w:pPr>
        <w:spacing w:after="200" w:line="276" w:lineRule="auto"/>
        <w:rPr>
          <w:rFonts w:eastAsia="Calibri"/>
          <w:b/>
          <w:bCs/>
          <w:sz w:val="28"/>
          <w:lang w:eastAsia="en-US"/>
        </w:rPr>
      </w:pPr>
      <w:r>
        <w:rPr>
          <w:rFonts w:eastAsia="Calibri"/>
          <w:lang w:eastAsia="en-US"/>
        </w:rPr>
        <w:br w:type="page"/>
      </w:r>
    </w:p>
    <w:p w:rsidR="00A85C4C" w:rsidRPr="006A4A2C" w:rsidRDefault="00F07A2D" w:rsidP="00E568B7">
      <w:pPr>
        <w:pStyle w:val="3"/>
        <w:rPr>
          <w:rFonts w:eastAsia="Calibri"/>
          <w:lang w:eastAsia="en-US"/>
        </w:rPr>
      </w:pPr>
      <w:bookmarkStart w:id="71" w:name="_Toc529894381"/>
      <w:r>
        <w:rPr>
          <w:rFonts w:eastAsia="Calibri"/>
          <w:lang w:eastAsia="en-US"/>
        </w:rPr>
        <w:lastRenderedPageBreak/>
        <w:t xml:space="preserve">ПРАКТИЧЕСКАЯ РАБОТА </w:t>
      </w:r>
      <w:r w:rsidR="00B561AD">
        <w:rPr>
          <w:rFonts w:eastAsia="Calibri"/>
          <w:lang w:eastAsia="en-US"/>
        </w:rPr>
        <w:t>23</w:t>
      </w:r>
      <w:bookmarkEnd w:id="71"/>
    </w:p>
    <w:p w:rsidR="00A85C4C" w:rsidRPr="006A4A2C" w:rsidRDefault="00A85C4C" w:rsidP="00E568B7">
      <w:pPr>
        <w:pStyle w:val="3"/>
        <w:rPr>
          <w:rFonts w:eastAsia="Calibri"/>
          <w:lang w:eastAsia="en-US"/>
        </w:rPr>
      </w:pPr>
      <w:bookmarkStart w:id="72" w:name="_Toc529894382"/>
      <w:r w:rsidRPr="006A4A2C">
        <w:rPr>
          <w:rFonts w:eastAsia="Calibri"/>
          <w:lang w:eastAsia="en-US"/>
        </w:rPr>
        <w:t>Тема. Составление объектной сметы на строительство жилого дома</w:t>
      </w:r>
      <w:bookmarkEnd w:id="72"/>
    </w:p>
    <w:p w:rsidR="00A85C4C" w:rsidRPr="006A4A2C" w:rsidRDefault="00A85C4C" w:rsidP="00A85C4C">
      <w:pPr>
        <w:spacing w:line="360" w:lineRule="auto"/>
        <w:ind w:firstLine="851"/>
        <w:jc w:val="both"/>
        <w:rPr>
          <w:rFonts w:eastAsia="Calibri"/>
          <w:sz w:val="28"/>
          <w:szCs w:val="28"/>
          <w:lang w:eastAsia="en-US"/>
        </w:rPr>
      </w:pPr>
      <w:r w:rsidRPr="006A4A2C">
        <w:rPr>
          <w:rFonts w:eastAsia="Calibri"/>
          <w:sz w:val="28"/>
          <w:szCs w:val="28"/>
          <w:lang w:eastAsia="en-US"/>
        </w:rPr>
        <w:t>Цель: научиться составлять объектные сметы.</w:t>
      </w:r>
    </w:p>
    <w:p w:rsidR="00A85C4C" w:rsidRPr="006A4A2C" w:rsidRDefault="00A85C4C" w:rsidP="00A85C4C">
      <w:pPr>
        <w:spacing w:line="360" w:lineRule="auto"/>
        <w:ind w:firstLine="851"/>
        <w:jc w:val="both"/>
        <w:rPr>
          <w:rFonts w:eastAsia="Calibri"/>
          <w:sz w:val="28"/>
          <w:szCs w:val="28"/>
          <w:lang w:eastAsia="en-US"/>
        </w:rPr>
      </w:pPr>
    </w:p>
    <w:p w:rsidR="006A4A2C" w:rsidRPr="006A4A2C" w:rsidRDefault="006A4A2C" w:rsidP="006A4A2C">
      <w:pPr>
        <w:spacing w:line="360" w:lineRule="auto"/>
        <w:ind w:firstLine="851"/>
        <w:jc w:val="both"/>
        <w:rPr>
          <w:rFonts w:eastAsia="Calibri"/>
          <w:b/>
          <w:sz w:val="28"/>
          <w:szCs w:val="28"/>
          <w:lang w:eastAsia="en-US"/>
        </w:rPr>
      </w:pPr>
      <w:r w:rsidRPr="006A4A2C">
        <w:rPr>
          <w:rFonts w:eastAsia="Calibri"/>
          <w:b/>
          <w:sz w:val="28"/>
          <w:szCs w:val="28"/>
          <w:lang w:eastAsia="en-US"/>
        </w:rPr>
        <w:t>Теоретические сведения</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Объектные сметные расчеты (сметы) рекомендуется составлять в текущем уровне цен по образцу №3 (приведенному в приложении №2 МДС81-35.2004) на объекты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С целью определения полной стоимости объекта, необходимой для расчетов между заказчиком и подрядчиком, в конце объектной сметы  к стоимости строительных и монтажных работ, определенной в текущем уровне цен, рекомендуется дополнительно включать средства на покрытие лимитированных затрат, в том числе:</w:t>
      </w:r>
    </w:p>
    <w:p w:rsidR="006A4A2C" w:rsidRPr="006A4A2C" w:rsidRDefault="006A4A2C" w:rsidP="00A365D4">
      <w:pPr>
        <w:numPr>
          <w:ilvl w:val="0"/>
          <w:numId w:val="4"/>
        </w:numPr>
        <w:spacing w:line="360" w:lineRule="auto"/>
        <w:jc w:val="both"/>
        <w:rPr>
          <w:rFonts w:eastAsia="Calibri"/>
          <w:sz w:val="28"/>
          <w:szCs w:val="28"/>
          <w:lang w:eastAsia="en-US"/>
        </w:rPr>
      </w:pPr>
      <w:r w:rsidRPr="006A4A2C">
        <w:rPr>
          <w:rFonts w:eastAsia="Calibri"/>
          <w:sz w:val="28"/>
          <w:szCs w:val="28"/>
          <w:lang w:eastAsia="en-US"/>
        </w:rPr>
        <w:t>на стоимость временных зданий и сооружений (см. ГСН81-05-01.2001 берется % от сметной стоимости строительных и монтажных работ в зависимости от вида строительства);</w:t>
      </w:r>
    </w:p>
    <w:p w:rsidR="006A4A2C" w:rsidRPr="006A4A2C" w:rsidRDefault="006A4A2C" w:rsidP="00A365D4">
      <w:pPr>
        <w:numPr>
          <w:ilvl w:val="0"/>
          <w:numId w:val="4"/>
        </w:numPr>
        <w:spacing w:line="360" w:lineRule="auto"/>
        <w:jc w:val="both"/>
        <w:rPr>
          <w:rFonts w:eastAsia="Calibri"/>
          <w:sz w:val="28"/>
          <w:szCs w:val="28"/>
          <w:lang w:eastAsia="en-US"/>
        </w:rPr>
      </w:pPr>
      <w:r w:rsidRPr="006A4A2C">
        <w:rPr>
          <w:rFonts w:eastAsia="Calibri"/>
          <w:sz w:val="28"/>
          <w:szCs w:val="28"/>
          <w:lang w:eastAsia="en-US"/>
        </w:rPr>
        <w:t>на удорожание работ, выполняемых в зимнее время (см. ГСН81-05-02.2001), берется % от сметной стоимости строительных и монтажных работ с учетом стоимости временных зданий и сооружений в зависимости от температурной зоны и вида строительства;</w:t>
      </w:r>
    </w:p>
    <w:p w:rsidR="006A4A2C" w:rsidRPr="006A4A2C" w:rsidRDefault="006A4A2C" w:rsidP="00A365D4">
      <w:pPr>
        <w:numPr>
          <w:ilvl w:val="0"/>
          <w:numId w:val="4"/>
        </w:numPr>
        <w:spacing w:line="360" w:lineRule="auto"/>
        <w:jc w:val="both"/>
        <w:rPr>
          <w:rFonts w:eastAsia="Calibri"/>
          <w:sz w:val="28"/>
          <w:szCs w:val="28"/>
          <w:lang w:eastAsia="en-US"/>
        </w:rPr>
      </w:pPr>
      <w:r w:rsidRPr="006A4A2C">
        <w:rPr>
          <w:rFonts w:eastAsia="Calibri"/>
          <w:sz w:val="28"/>
          <w:szCs w:val="28"/>
          <w:lang w:eastAsia="en-US"/>
        </w:rPr>
        <w:t>часть резерва средств на непредвиденные работы и затраты, предусмотренного в сводном сметном расчете стоимости строительства, с учетом размера, согласованного заказчиком с подрядчиком для включения в состав договорной цены на строительную продукцию (для контрольной работы рекомендуется принять резерв в половинном размере).</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 xml:space="preserve">В том случае, когда стоимость объекта определена по одной локальной смете, объектная смета не составляется. При этом роль объектной сметы играет </w:t>
      </w:r>
      <w:r w:rsidRPr="006A4A2C">
        <w:rPr>
          <w:rFonts w:eastAsia="Calibri"/>
          <w:sz w:val="28"/>
          <w:szCs w:val="28"/>
          <w:lang w:eastAsia="en-US"/>
        </w:rPr>
        <w:lastRenderedPageBreak/>
        <w:t xml:space="preserve">локальная смета, в конце которой включаются средства на покрытие лимитированных затрат в том же установленном порядке. </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 xml:space="preserve">В объектном сметном расчете (смете) построчно и в итоге приводятся показатели единичной стоимости на 1кубический метр объема,  1 квадратный метр общей площади зданий и сооружений, 1 метр протяженности сетей и так далее. </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 xml:space="preserve">За итогом объектного сметного расчеты (сметы) </w:t>
      </w:r>
      <w:proofErr w:type="spellStart"/>
      <w:r w:rsidRPr="006A4A2C">
        <w:rPr>
          <w:rFonts w:eastAsia="Calibri"/>
          <w:sz w:val="28"/>
          <w:szCs w:val="28"/>
          <w:lang w:eastAsia="en-US"/>
        </w:rPr>
        <w:t>справочно</w:t>
      </w:r>
      <w:proofErr w:type="spellEnd"/>
      <w:r w:rsidRPr="006A4A2C">
        <w:rPr>
          <w:rFonts w:eastAsia="Calibri"/>
          <w:sz w:val="28"/>
          <w:szCs w:val="28"/>
          <w:lang w:eastAsia="en-US"/>
        </w:rPr>
        <w:t xml:space="preserve"> показываются возвратные суммы (для контрольной работы рекомендуется учесть возвратные суммы в размере 15% от стоимости временных зданий и сооружений). Сметы на отдельные виды затрат  составляются аналогично локальным сметным расчетам (сметам).               </w:t>
      </w:r>
    </w:p>
    <w:p w:rsidR="006A4A2C" w:rsidRPr="006A4A2C" w:rsidRDefault="006A4A2C" w:rsidP="00A85C4C">
      <w:pPr>
        <w:spacing w:line="360" w:lineRule="auto"/>
        <w:ind w:firstLine="851"/>
        <w:jc w:val="both"/>
        <w:rPr>
          <w:rFonts w:eastAsia="Calibri"/>
          <w:b/>
          <w:sz w:val="28"/>
          <w:szCs w:val="28"/>
          <w:lang w:eastAsia="en-US"/>
        </w:rPr>
      </w:pPr>
      <w:r w:rsidRPr="006A4A2C">
        <w:rPr>
          <w:rFonts w:eastAsia="Calibri"/>
          <w:b/>
          <w:sz w:val="28"/>
          <w:szCs w:val="28"/>
          <w:lang w:eastAsia="en-US"/>
        </w:rPr>
        <w:t xml:space="preserve">Ход работы </w:t>
      </w:r>
    </w:p>
    <w:p w:rsidR="00A85C4C" w:rsidRPr="006A4A2C" w:rsidRDefault="00A85C4C" w:rsidP="00A85C4C">
      <w:pPr>
        <w:spacing w:line="360" w:lineRule="auto"/>
        <w:ind w:firstLine="851"/>
        <w:jc w:val="both"/>
        <w:rPr>
          <w:rFonts w:eastAsia="Calibri"/>
          <w:b/>
          <w:sz w:val="28"/>
          <w:szCs w:val="28"/>
          <w:lang w:eastAsia="en-US"/>
        </w:rPr>
      </w:pPr>
      <w:r w:rsidRPr="006A4A2C">
        <w:rPr>
          <w:rFonts w:eastAsia="Calibri"/>
          <w:b/>
          <w:sz w:val="28"/>
          <w:szCs w:val="28"/>
          <w:lang w:eastAsia="en-US"/>
        </w:rPr>
        <w:t>Задание 1</w:t>
      </w:r>
    </w:p>
    <w:p w:rsidR="006A4A2C" w:rsidRPr="006A4A2C" w:rsidRDefault="006A4A2C" w:rsidP="006A4A2C">
      <w:pPr>
        <w:spacing w:line="360" w:lineRule="auto"/>
        <w:ind w:firstLine="851"/>
        <w:jc w:val="both"/>
        <w:rPr>
          <w:rFonts w:eastAsia="Calibri"/>
          <w:sz w:val="28"/>
          <w:szCs w:val="28"/>
          <w:lang w:eastAsia="en-US"/>
        </w:rPr>
      </w:pPr>
      <w:r w:rsidRPr="006A4A2C">
        <w:rPr>
          <w:rFonts w:eastAsia="Calibri"/>
          <w:sz w:val="28"/>
          <w:szCs w:val="28"/>
          <w:lang w:eastAsia="en-US"/>
        </w:rPr>
        <w:t>Составить объектный сметный расчет (смету) в базисных ценах на строительство жилищного дома при следующих исходных данных: (данные приняты условно)</w:t>
      </w:r>
    </w:p>
    <w:p w:rsidR="006A4A2C" w:rsidRPr="006A4A2C" w:rsidRDefault="006A4A2C" w:rsidP="006A4A2C">
      <w:pPr>
        <w:spacing w:line="360" w:lineRule="auto"/>
        <w:ind w:firstLine="851"/>
        <w:jc w:val="both"/>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850"/>
        <w:gridCol w:w="851"/>
        <w:gridCol w:w="850"/>
        <w:gridCol w:w="851"/>
        <w:gridCol w:w="850"/>
        <w:gridCol w:w="851"/>
        <w:gridCol w:w="850"/>
        <w:gridCol w:w="851"/>
      </w:tblGrid>
      <w:tr w:rsidR="006A4A2C" w:rsidRPr="006A4A2C" w:rsidTr="006A4A2C">
        <w:trPr>
          <w:cantSplit/>
        </w:trPr>
        <w:tc>
          <w:tcPr>
            <w:tcW w:w="1702" w:type="dxa"/>
            <w:vMerge w:val="restart"/>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Номера сметных расчетов. Наименование работ и затрат</w:t>
            </w:r>
          </w:p>
        </w:tc>
        <w:tc>
          <w:tcPr>
            <w:tcW w:w="8505" w:type="dxa"/>
            <w:gridSpan w:val="10"/>
          </w:tcPr>
          <w:p w:rsidR="006A4A2C" w:rsidRPr="006A4A2C" w:rsidRDefault="006A4A2C" w:rsidP="006A4A2C">
            <w:pPr>
              <w:jc w:val="center"/>
              <w:rPr>
                <w:rFonts w:eastAsia="Calibri"/>
                <w:sz w:val="26"/>
                <w:szCs w:val="26"/>
                <w:lang w:eastAsia="en-US"/>
              </w:rPr>
            </w:pPr>
            <w:r w:rsidRPr="006A4A2C">
              <w:rPr>
                <w:rFonts w:eastAsia="Calibri"/>
                <w:sz w:val="26"/>
                <w:szCs w:val="26"/>
                <w:lang w:eastAsia="en-US"/>
              </w:rPr>
              <w:t xml:space="preserve">Сметная стоимость в </w:t>
            </w:r>
            <w:proofErr w:type="spellStart"/>
            <w:r w:rsidRPr="006A4A2C">
              <w:rPr>
                <w:rFonts w:eastAsia="Calibri"/>
                <w:sz w:val="26"/>
                <w:szCs w:val="26"/>
                <w:lang w:eastAsia="en-US"/>
              </w:rPr>
              <w:t>тыс.руб</w:t>
            </w:r>
            <w:proofErr w:type="spellEnd"/>
            <w:r w:rsidRPr="006A4A2C">
              <w:rPr>
                <w:rFonts w:eastAsia="Calibri"/>
                <w:sz w:val="26"/>
                <w:szCs w:val="26"/>
                <w:lang w:eastAsia="en-US"/>
              </w:rPr>
              <w:t>. по вариантам</w:t>
            </w:r>
          </w:p>
        </w:tc>
      </w:tr>
      <w:tr w:rsidR="006A4A2C" w:rsidRPr="006A4A2C" w:rsidTr="006A4A2C">
        <w:trPr>
          <w:cantSplit/>
        </w:trPr>
        <w:tc>
          <w:tcPr>
            <w:tcW w:w="1702" w:type="dxa"/>
            <w:vMerge/>
          </w:tcPr>
          <w:p w:rsidR="006A4A2C" w:rsidRPr="006A4A2C" w:rsidRDefault="006A4A2C" w:rsidP="006A4A2C">
            <w:pPr>
              <w:jc w:val="both"/>
              <w:rPr>
                <w:rFonts w:eastAsia="Calibri"/>
                <w:sz w:val="26"/>
                <w:szCs w:val="26"/>
                <w:lang w:eastAsia="en-US"/>
              </w:rPr>
            </w:pP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3</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10</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2-1. Общестроительные работы ниже 0,00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709,74</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(26,99)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723,93 (27,59)</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731,03 (27,80)</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738,12 (28,07)</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745,23 (28,34)</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752,32 (28,61)</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759,42 (28,88)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766,51 (29,15)</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773,62 (29,42)</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780,71 (29,69)</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2-2. Общестроительные работы, выше 0,00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1847,16</w:t>
            </w:r>
            <w:r w:rsidRPr="006A4A2C">
              <w:rPr>
                <w:rFonts w:eastAsia="Calibri"/>
                <w:sz w:val="26"/>
                <w:szCs w:val="26"/>
                <w:lang w:eastAsia="en-US"/>
              </w:rPr>
              <w:br/>
              <w:t>(136,48)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1884,10 (39,20)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1902,57 (140,57)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1921,05 (141,93)</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1939,52 (143,30)</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1957,98 (144,67)</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1976,46 (146,03)</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1994,93 (147,40)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2013,40 (148,76)</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2031,88 (150,13)</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 xml:space="preserve">2-3. </w:t>
            </w:r>
          </w:p>
          <w:p w:rsidR="006A4A2C" w:rsidRPr="006A4A2C" w:rsidRDefault="006A4A2C" w:rsidP="006A4A2C">
            <w:pPr>
              <w:jc w:val="both"/>
              <w:rPr>
                <w:rFonts w:eastAsia="Calibri"/>
                <w:sz w:val="26"/>
                <w:szCs w:val="26"/>
                <w:lang w:eastAsia="en-US"/>
              </w:rPr>
            </w:pPr>
            <w:proofErr w:type="spellStart"/>
            <w:r w:rsidRPr="006A4A2C">
              <w:rPr>
                <w:rFonts w:eastAsia="Calibri"/>
                <w:sz w:val="26"/>
                <w:szCs w:val="26"/>
                <w:lang w:eastAsia="en-US"/>
              </w:rPr>
              <w:t>Хоз.питьевой</w:t>
            </w:r>
            <w:proofErr w:type="spellEnd"/>
            <w:r w:rsidRPr="006A4A2C">
              <w:rPr>
                <w:rFonts w:eastAsia="Calibri"/>
                <w:sz w:val="26"/>
                <w:szCs w:val="26"/>
                <w:lang w:eastAsia="en-US"/>
              </w:rPr>
              <w:t xml:space="preserve"> водопровод</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19,47 (1,22)</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19,85 (1,24)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20,05 (1,25)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 xml:space="preserve">20,25 </w:t>
            </w:r>
            <w:r w:rsidRPr="006A4A2C">
              <w:rPr>
                <w:rFonts w:eastAsia="Calibri"/>
                <w:sz w:val="26"/>
                <w:szCs w:val="26"/>
                <w:lang w:eastAsia="en-US"/>
              </w:rPr>
              <w:br/>
              <w:t>(1,27)</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20,44 (1,28)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20,64 (1,29)</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20,83 (1,31)</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21,02 (1,32)</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21,22 (1,33)</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21,42 (1,34)</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 xml:space="preserve">2-4. </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lastRenderedPageBreak/>
              <w:t>Горячее водоснабжение</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lastRenderedPageBreak/>
              <w:t>26,74 (1,18)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27,27 (1,20)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27,54 (1,22)</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27,80 (1,23)</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28,04 (1,24)</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28,34 (1,25)</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28,61 (1,25)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28,87 (1,26)</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29,15 (1,27)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29,41 (1,28)</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lastRenderedPageBreak/>
              <w:t xml:space="preserve">2-5. </w:t>
            </w:r>
          </w:p>
          <w:p w:rsidR="006A4A2C" w:rsidRPr="006A4A2C" w:rsidRDefault="006A4A2C" w:rsidP="006A4A2C">
            <w:pPr>
              <w:jc w:val="both"/>
              <w:rPr>
                <w:rFonts w:eastAsia="Calibri"/>
                <w:sz w:val="26"/>
                <w:szCs w:val="26"/>
                <w:lang w:eastAsia="en-US"/>
              </w:rPr>
            </w:pPr>
            <w:proofErr w:type="spellStart"/>
            <w:r w:rsidRPr="006A4A2C">
              <w:rPr>
                <w:rFonts w:eastAsia="Calibri"/>
                <w:sz w:val="26"/>
                <w:szCs w:val="26"/>
                <w:lang w:eastAsia="en-US"/>
              </w:rPr>
              <w:t>Хоз.бытовая</w:t>
            </w:r>
            <w:proofErr w:type="spellEnd"/>
            <w:r w:rsidRPr="006A4A2C">
              <w:rPr>
                <w:rFonts w:eastAsia="Calibri"/>
                <w:sz w:val="26"/>
                <w:szCs w:val="26"/>
                <w:lang w:eastAsia="en-US"/>
              </w:rPr>
              <w:t xml:space="preserve"> канализация</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79,59 (3,37)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81,18 (3,44)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81,97 (3,47)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82,77 (3,50)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83,60 (3,54)</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84,36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(85,16)</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85,16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(3,61)</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85,95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(3,64)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86,75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(3,64)</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87,55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(3,71)</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 xml:space="preserve"> Отопление</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66,65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(5,13)</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67,98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(5,23)</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68,65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(5,28)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69,32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(5,34)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69,98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(5,39)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70,65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(5,44)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71,32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(5,49)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71,98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(5,54)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72,66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(5,59)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73,32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(5,64)</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 xml:space="preserve">2-7. </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Вентиляция</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2,29</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(0,45)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2,34</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(0,46)</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2,36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(0,47)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2,38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(0,48)</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2,40</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(0,49)</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2,43</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(0,50)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2,45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(0,51)</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2,47</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(0,52)</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2,50</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(0,53)</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2,52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(0,54)</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Газоснабжение</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42,03</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(1,57)</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42,87</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(1,60)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43,29</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(1,62)</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43,71</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(1,64)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44,13</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(1,66)</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44,55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(1,68)</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44,96</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(1,70)</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45,39</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(1,72)</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45,82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(1,75)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46,23</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(1,76)</w:t>
            </w:r>
          </w:p>
        </w:tc>
      </w:tr>
      <w:tr w:rsidR="006A4A2C" w:rsidRPr="006A4A2C" w:rsidTr="006A4A2C">
        <w:tc>
          <w:tcPr>
            <w:tcW w:w="1702" w:type="dxa"/>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2-9. Электроосвещение и слабые токи</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125,90</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(8,88)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128,42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(9,06)</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129,68</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(9,15)</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130,94</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(9,24)</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132,19</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(9,32)</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133,45</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(9,42)</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134,72</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(9,50)</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135,97 (9,60)</w:t>
            </w:r>
          </w:p>
        </w:tc>
        <w:tc>
          <w:tcPr>
            <w:tcW w:w="850"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137,23</w:t>
            </w:r>
          </w:p>
          <w:p w:rsidR="006A4A2C" w:rsidRPr="006A4A2C" w:rsidRDefault="006A4A2C" w:rsidP="006A4A2C">
            <w:pPr>
              <w:jc w:val="both"/>
              <w:rPr>
                <w:rFonts w:eastAsia="Calibri"/>
                <w:sz w:val="26"/>
                <w:szCs w:val="26"/>
                <w:lang w:eastAsia="en-US"/>
              </w:rPr>
            </w:pPr>
            <w:r w:rsidRPr="006A4A2C">
              <w:rPr>
                <w:rFonts w:eastAsia="Calibri"/>
                <w:sz w:val="26"/>
                <w:szCs w:val="26"/>
                <w:lang w:eastAsia="en-US"/>
              </w:rPr>
              <w:t>(9,68)</w:t>
            </w:r>
          </w:p>
        </w:tc>
        <w:tc>
          <w:tcPr>
            <w:tcW w:w="851" w:type="dxa"/>
            <w:vAlign w:val="center"/>
          </w:tcPr>
          <w:p w:rsidR="006A4A2C" w:rsidRPr="006A4A2C" w:rsidRDefault="006A4A2C" w:rsidP="006A4A2C">
            <w:pPr>
              <w:jc w:val="both"/>
              <w:rPr>
                <w:rFonts w:eastAsia="Calibri"/>
                <w:sz w:val="26"/>
                <w:szCs w:val="26"/>
                <w:lang w:eastAsia="en-US"/>
              </w:rPr>
            </w:pPr>
            <w:r w:rsidRPr="006A4A2C">
              <w:rPr>
                <w:rFonts w:eastAsia="Calibri"/>
                <w:sz w:val="26"/>
                <w:szCs w:val="26"/>
                <w:lang w:eastAsia="en-US"/>
              </w:rPr>
              <w:t>138,499(9,77)</w:t>
            </w:r>
          </w:p>
        </w:tc>
      </w:tr>
    </w:tbl>
    <w:p w:rsidR="006A4A2C" w:rsidRPr="006A4A2C" w:rsidRDefault="006A4A2C" w:rsidP="006A4A2C">
      <w:pPr>
        <w:spacing w:line="360" w:lineRule="auto"/>
        <w:ind w:firstLine="851"/>
        <w:jc w:val="both"/>
        <w:rPr>
          <w:rFonts w:eastAsia="Calibri"/>
          <w:sz w:val="28"/>
          <w:szCs w:val="28"/>
          <w:lang w:eastAsia="en-US"/>
        </w:rPr>
      </w:pPr>
    </w:p>
    <w:p w:rsidR="006A4A2C" w:rsidRPr="006A4A2C" w:rsidRDefault="006A4A2C" w:rsidP="006A4A2C">
      <w:pPr>
        <w:spacing w:line="360" w:lineRule="auto"/>
        <w:ind w:firstLine="851"/>
        <w:jc w:val="both"/>
        <w:rPr>
          <w:rFonts w:eastAsia="Calibri"/>
          <w:b/>
          <w:sz w:val="28"/>
          <w:szCs w:val="28"/>
          <w:lang w:eastAsia="en-US"/>
        </w:rPr>
      </w:pPr>
      <w:r w:rsidRPr="006A4A2C">
        <w:rPr>
          <w:rFonts w:eastAsia="Calibri"/>
          <w:b/>
          <w:sz w:val="28"/>
          <w:szCs w:val="28"/>
          <w:lang w:eastAsia="en-US"/>
        </w:rPr>
        <w:t>Примечания:</w:t>
      </w:r>
    </w:p>
    <w:p w:rsidR="006A4A2C" w:rsidRPr="006A4A2C" w:rsidRDefault="006A4A2C" w:rsidP="00A365D4">
      <w:pPr>
        <w:numPr>
          <w:ilvl w:val="0"/>
          <w:numId w:val="5"/>
        </w:numPr>
        <w:tabs>
          <w:tab w:val="num" w:pos="675"/>
        </w:tabs>
        <w:spacing w:line="360" w:lineRule="auto"/>
        <w:jc w:val="both"/>
        <w:rPr>
          <w:rFonts w:eastAsia="Calibri"/>
          <w:sz w:val="28"/>
          <w:szCs w:val="28"/>
          <w:lang w:eastAsia="en-US"/>
        </w:rPr>
      </w:pPr>
      <w:r w:rsidRPr="006A4A2C">
        <w:rPr>
          <w:rFonts w:eastAsia="Calibri"/>
          <w:sz w:val="28"/>
          <w:szCs w:val="28"/>
          <w:lang w:eastAsia="en-US"/>
        </w:rPr>
        <w:t>Район строительства и температурную зону выбрать по месту  жительства студента;</w:t>
      </w:r>
    </w:p>
    <w:p w:rsidR="006A4A2C" w:rsidRPr="006A4A2C" w:rsidRDefault="006A4A2C" w:rsidP="00A365D4">
      <w:pPr>
        <w:numPr>
          <w:ilvl w:val="0"/>
          <w:numId w:val="5"/>
        </w:numPr>
        <w:tabs>
          <w:tab w:val="num" w:pos="675"/>
        </w:tabs>
        <w:spacing w:line="360" w:lineRule="auto"/>
        <w:jc w:val="both"/>
        <w:rPr>
          <w:rFonts w:eastAsia="Calibri"/>
          <w:sz w:val="28"/>
          <w:szCs w:val="28"/>
          <w:lang w:eastAsia="en-US"/>
        </w:rPr>
      </w:pPr>
      <w:r w:rsidRPr="006A4A2C">
        <w:rPr>
          <w:rFonts w:eastAsia="Calibri"/>
          <w:sz w:val="28"/>
          <w:szCs w:val="28"/>
          <w:lang w:eastAsia="en-US"/>
        </w:rPr>
        <w:t>Средства на оплату труда в таблице приведены  в скобках.</w:t>
      </w:r>
    </w:p>
    <w:p w:rsidR="00E568B7" w:rsidRDefault="00E568B7">
      <w:pPr>
        <w:spacing w:after="200" w:line="276" w:lineRule="auto"/>
        <w:rPr>
          <w:rFonts w:eastAsia="Calibri"/>
          <w:sz w:val="28"/>
          <w:szCs w:val="28"/>
          <w:lang w:eastAsia="en-US"/>
        </w:rPr>
      </w:pPr>
      <w:r>
        <w:rPr>
          <w:rFonts w:eastAsia="Calibri"/>
          <w:sz w:val="28"/>
          <w:szCs w:val="28"/>
          <w:lang w:eastAsia="en-US"/>
        </w:rPr>
        <w:br w:type="page"/>
      </w:r>
    </w:p>
    <w:tbl>
      <w:tblPr>
        <w:tblW w:w="10188" w:type="dxa"/>
        <w:tblInd w:w="93" w:type="dxa"/>
        <w:tblLayout w:type="fixed"/>
        <w:tblLook w:val="0000" w:firstRow="0" w:lastRow="0" w:firstColumn="0" w:lastColumn="0" w:noHBand="0" w:noVBand="0"/>
      </w:tblPr>
      <w:tblGrid>
        <w:gridCol w:w="455"/>
        <w:gridCol w:w="856"/>
        <w:gridCol w:w="2136"/>
        <w:gridCol w:w="1491"/>
        <w:gridCol w:w="747"/>
        <w:gridCol w:w="299"/>
        <w:gridCol w:w="518"/>
        <w:gridCol w:w="228"/>
        <w:gridCol w:w="518"/>
        <w:gridCol w:w="378"/>
        <w:gridCol w:w="748"/>
        <w:gridCol w:w="89"/>
        <w:gridCol w:w="236"/>
        <w:gridCol w:w="384"/>
        <w:gridCol w:w="992"/>
        <w:gridCol w:w="113"/>
      </w:tblGrid>
      <w:tr w:rsidR="00375789" w:rsidRPr="00375789" w:rsidTr="00375789">
        <w:trPr>
          <w:gridAfter w:val="1"/>
          <w:wAfter w:w="113" w:type="dxa"/>
          <w:trHeight w:val="315"/>
        </w:trPr>
        <w:tc>
          <w:tcPr>
            <w:tcW w:w="10075" w:type="dxa"/>
            <w:gridSpan w:val="15"/>
            <w:tcBorders>
              <w:top w:val="nil"/>
              <w:left w:val="nil"/>
              <w:bottom w:val="nil"/>
              <w:right w:val="nil"/>
            </w:tcBorders>
            <w:noWrap/>
            <w:vAlign w:val="bottom"/>
          </w:tcPr>
          <w:p w:rsidR="00375789" w:rsidRPr="00375789" w:rsidRDefault="006A4A2C" w:rsidP="00375789">
            <w:pPr>
              <w:widowControl w:val="0"/>
              <w:autoSpaceDE w:val="0"/>
              <w:autoSpaceDN w:val="0"/>
              <w:adjustRightInd w:val="0"/>
              <w:jc w:val="center"/>
              <w:rPr>
                <w:b/>
                <w:sz w:val="28"/>
                <w:szCs w:val="28"/>
              </w:rPr>
            </w:pPr>
            <w:r>
              <w:rPr>
                <w:b/>
                <w:sz w:val="28"/>
                <w:szCs w:val="28"/>
              </w:rPr>
              <w:lastRenderedPageBreak/>
              <w:t>О</w:t>
            </w:r>
            <w:r w:rsidR="00375789" w:rsidRPr="00375789">
              <w:rPr>
                <w:b/>
                <w:sz w:val="28"/>
                <w:szCs w:val="28"/>
              </w:rPr>
              <w:t>бъектная смета № 02-01</w:t>
            </w:r>
          </w:p>
        </w:tc>
      </w:tr>
      <w:tr w:rsidR="00375789" w:rsidRPr="00375789" w:rsidTr="00375789">
        <w:trPr>
          <w:gridAfter w:val="1"/>
          <w:wAfter w:w="113" w:type="dxa"/>
          <w:trHeight w:val="255"/>
        </w:trPr>
        <w:tc>
          <w:tcPr>
            <w:tcW w:w="10075" w:type="dxa"/>
            <w:gridSpan w:val="15"/>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на строительство __________________________________________________</w:t>
            </w:r>
          </w:p>
        </w:tc>
      </w:tr>
      <w:tr w:rsidR="00375789" w:rsidRPr="00375789" w:rsidTr="00375789">
        <w:trPr>
          <w:trHeight w:val="255"/>
        </w:trPr>
        <w:tc>
          <w:tcPr>
            <w:tcW w:w="8463" w:type="dxa"/>
            <w:gridSpan w:val="12"/>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Сметная стоимость____________________________________________________________</w:t>
            </w:r>
          </w:p>
        </w:tc>
        <w:tc>
          <w:tcPr>
            <w:tcW w:w="236" w:type="dxa"/>
            <w:tcBorders>
              <w:top w:val="nil"/>
              <w:left w:val="nil"/>
              <w:bottom w:val="nil"/>
              <w:right w:val="nil"/>
            </w:tcBorders>
            <w:noWrap/>
            <w:vAlign w:val="bottom"/>
          </w:tcPr>
          <w:p w:rsidR="00375789" w:rsidRPr="00375789" w:rsidRDefault="00375789" w:rsidP="00375789">
            <w:pPr>
              <w:widowControl w:val="0"/>
              <w:autoSpaceDE w:val="0"/>
              <w:autoSpaceDN w:val="0"/>
              <w:adjustRightInd w:val="0"/>
              <w:jc w:val="right"/>
              <w:rPr>
                <w:sz w:val="20"/>
                <w:szCs w:val="20"/>
              </w:rPr>
            </w:pPr>
          </w:p>
        </w:tc>
        <w:tc>
          <w:tcPr>
            <w:tcW w:w="1489" w:type="dxa"/>
            <w:gridSpan w:val="3"/>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proofErr w:type="spellStart"/>
            <w:r w:rsidRPr="00375789">
              <w:rPr>
                <w:sz w:val="20"/>
                <w:szCs w:val="20"/>
              </w:rPr>
              <w:t>тыс</w:t>
            </w:r>
            <w:proofErr w:type="spellEnd"/>
            <w:r w:rsidRPr="00375789">
              <w:rPr>
                <w:sz w:val="20"/>
                <w:szCs w:val="20"/>
              </w:rPr>
              <w:t xml:space="preserve"> </w:t>
            </w:r>
            <w:proofErr w:type="spellStart"/>
            <w:r w:rsidRPr="00375789">
              <w:rPr>
                <w:sz w:val="20"/>
                <w:szCs w:val="20"/>
              </w:rPr>
              <w:t>руб</w:t>
            </w:r>
            <w:proofErr w:type="spellEnd"/>
          </w:p>
        </w:tc>
      </w:tr>
      <w:tr w:rsidR="00375789" w:rsidRPr="00375789" w:rsidTr="00375789">
        <w:trPr>
          <w:trHeight w:val="255"/>
        </w:trPr>
        <w:tc>
          <w:tcPr>
            <w:tcW w:w="8463" w:type="dxa"/>
            <w:gridSpan w:val="12"/>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Средства на оплату труда_______________________________________________________</w:t>
            </w:r>
          </w:p>
        </w:tc>
        <w:tc>
          <w:tcPr>
            <w:tcW w:w="236" w:type="dxa"/>
            <w:tcBorders>
              <w:top w:val="nil"/>
              <w:left w:val="nil"/>
              <w:bottom w:val="nil"/>
              <w:right w:val="nil"/>
            </w:tcBorders>
            <w:noWrap/>
            <w:vAlign w:val="bottom"/>
          </w:tcPr>
          <w:p w:rsidR="00375789" w:rsidRPr="00375789" w:rsidRDefault="00375789" w:rsidP="00375789">
            <w:pPr>
              <w:widowControl w:val="0"/>
              <w:autoSpaceDE w:val="0"/>
              <w:autoSpaceDN w:val="0"/>
              <w:adjustRightInd w:val="0"/>
              <w:jc w:val="right"/>
              <w:rPr>
                <w:sz w:val="20"/>
                <w:szCs w:val="20"/>
              </w:rPr>
            </w:pPr>
          </w:p>
        </w:tc>
        <w:tc>
          <w:tcPr>
            <w:tcW w:w="1489" w:type="dxa"/>
            <w:gridSpan w:val="3"/>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proofErr w:type="spellStart"/>
            <w:r w:rsidRPr="00375789">
              <w:rPr>
                <w:sz w:val="20"/>
                <w:szCs w:val="20"/>
              </w:rPr>
              <w:t>тыс</w:t>
            </w:r>
            <w:proofErr w:type="spellEnd"/>
            <w:r w:rsidRPr="00375789">
              <w:rPr>
                <w:sz w:val="20"/>
                <w:szCs w:val="20"/>
              </w:rPr>
              <w:t xml:space="preserve"> </w:t>
            </w:r>
            <w:proofErr w:type="spellStart"/>
            <w:r w:rsidRPr="00375789">
              <w:rPr>
                <w:sz w:val="20"/>
                <w:szCs w:val="20"/>
              </w:rPr>
              <w:t>руб</w:t>
            </w:r>
            <w:proofErr w:type="spellEnd"/>
          </w:p>
        </w:tc>
      </w:tr>
      <w:tr w:rsidR="00375789" w:rsidRPr="00375789" w:rsidTr="00375789">
        <w:trPr>
          <w:trHeight w:val="255"/>
        </w:trPr>
        <w:tc>
          <w:tcPr>
            <w:tcW w:w="5984" w:type="dxa"/>
            <w:gridSpan w:val="6"/>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xml:space="preserve">Расчётный измеритель сметной стоимости: полезная площадь </w:t>
            </w:r>
          </w:p>
        </w:tc>
        <w:tc>
          <w:tcPr>
            <w:tcW w:w="518" w:type="dxa"/>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p>
        </w:tc>
        <w:tc>
          <w:tcPr>
            <w:tcW w:w="746" w:type="dxa"/>
            <w:gridSpan w:val="2"/>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p>
        </w:tc>
        <w:tc>
          <w:tcPr>
            <w:tcW w:w="1215" w:type="dxa"/>
            <w:gridSpan w:val="3"/>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p>
        </w:tc>
        <w:tc>
          <w:tcPr>
            <w:tcW w:w="236" w:type="dxa"/>
            <w:tcBorders>
              <w:top w:val="nil"/>
              <w:left w:val="nil"/>
              <w:bottom w:val="nil"/>
              <w:right w:val="nil"/>
            </w:tcBorders>
            <w:noWrap/>
            <w:vAlign w:val="bottom"/>
          </w:tcPr>
          <w:p w:rsidR="00375789" w:rsidRPr="00375789" w:rsidRDefault="00375789" w:rsidP="00375789">
            <w:pPr>
              <w:widowControl w:val="0"/>
              <w:autoSpaceDE w:val="0"/>
              <w:autoSpaceDN w:val="0"/>
              <w:adjustRightInd w:val="0"/>
              <w:jc w:val="right"/>
              <w:rPr>
                <w:sz w:val="20"/>
                <w:szCs w:val="20"/>
              </w:rPr>
            </w:pPr>
          </w:p>
        </w:tc>
        <w:tc>
          <w:tcPr>
            <w:tcW w:w="1489" w:type="dxa"/>
            <w:gridSpan w:val="3"/>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кв. м</w:t>
            </w:r>
          </w:p>
        </w:tc>
      </w:tr>
      <w:tr w:rsidR="00375789" w:rsidRPr="00375789" w:rsidTr="00375789">
        <w:trPr>
          <w:gridAfter w:val="1"/>
          <w:wAfter w:w="113" w:type="dxa"/>
          <w:trHeight w:val="438"/>
        </w:trPr>
        <w:tc>
          <w:tcPr>
            <w:tcW w:w="10075" w:type="dxa"/>
            <w:gridSpan w:val="15"/>
            <w:tcBorders>
              <w:top w:val="nil"/>
              <w:left w:val="nil"/>
              <w:bottom w:val="nil"/>
              <w:right w:val="nil"/>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Составлена в ценах по состоянию на</w:t>
            </w:r>
          </w:p>
        </w:tc>
      </w:tr>
      <w:tr w:rsidR="00375789" w:rsidRPr="00375789" w:rsidTr="00375789">
        <w:trPr>
          <w:gridAfter w:val="1"/>
          <w:wAfter w:w="113" w:type="dxa"/>
          <w:trHeight w:val="225"/>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color w:val="000000"/>
                <w:sz w:val="18"/>
                <w:szCs w:val="18"/>
              </w:rPr>
            </w:pPr>
            <w:r w:rsidRPr="00375789">
              <w:rPr>
                <w:color w:val="000000"/>
                <w:sz w:val="18"/>
                <w:szCs w:val="18"/>
              </w:rPr>
              <w:t>№ п/п</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color w:val="000000"/>
                <w:sz w:val="18"/>
                <w:szCs w:val="18"/>
              </w:rPr>
            </w:pPr>
            <w:r w:rsidRPr="00375789">
              <w:rPr>
                <w:color w:val="000000"/>
                <w:sz w:val="18"/>
                <w:szCs w:val="18"/>
              </w:rPr>
              <w:t>Номера смет и расчетов</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color w:val="000000"/>
                <w:sz w:val="18"/>
                <w:szCs w:val="18"/>
              </w:rPr>
            </w:pPr>
            <w:r w:rsidRPr="00375789">
              <w:rPr>
                <w:color w:val="000000"/>
                <w:sz w:val="18"/>
                <w:szCs w:val="18"/>
              </w:rPr>
              <w:t>Наименование работ и затрат, единица измерения</w:t>
            </w:r>
          </w:p>
        </w:tc>
        <w:tc>
          <w:tcPr>
            <w:tcW w:w="4179" w:type="dxa"/>
            <w:gridSpan w:val="7"/>
            <w:tcBorders>
              <w:top w:val="single" w:sz="4" w:space="0" w:color="auto"/>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8"/>
                <w:szCs w:val="18"/>
              </w:rPr>
            </w:pPr>
            <w:r w:rsidRPr="00375789">
              <w:rPr>
                <w:sz w:val="18"/>
                <w:szCs w:val="18"/>
              </w:rPr>
              <w:t xml:space="preserve">Сметная стоимость , </w:t>
            </w:r>
            <w:proofErr w:type="spellStart"/>
            <w:r w:rsidRPr="00375789">
              <w:rPr>
                <w:sz w:val="18"/>
                <w:szCs w:val="18"/>
              </w:rPr>
              <w:t>тыс.руб</w:t>
            </w:r>
            <w:proofErr w:type="spellEnd"/>
            <w:r w:rsidRPr="00375789">
              <w:rPr>
                <w:sz w:val="18"/>
                <w:szCs w:val="18"/>
              </w:rPr>
              <w:t>.</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8"/>
                <w:szCs w:val="18"/>
              </w:rPr>
            </w:pPr>
            <w:r w:rsidRPr="00375789">
              <w:rPr>
                <w:sz w:val="18"/>
                <w:szCs w:val="18"/>
              </w:rPr>
              <w:t>Общая сметная стоимость</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8"/>
                <w:szCs w:val="18"/>
              </w:rPr>
            </w:pPr>
            <w:r w:rsidRPr="00375789">
              <w:rPr>
                <w:sz w:val="18"/>
                <w:szCs w:val="18"/>
              </w:rPr>
              <w:t>Средства на оплату труда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8"/>
                <w:szCs w:val="18"/>
              </w:rPr>
            </w:pPr>
            <w:r w:rsidRPr="00375789">
              <w:rPr>
                <w:sz w:val="18"/>
                <w:szCs w:val="18"/>
              </w:rPr>
              <w:t xml:space="preserve">Показатель единичной стоимости; тыс. </w:t>
            </w:r>
            <w:proofErr w:type="spellStart"/>
            <w:r w:rsidRPr="00375789">
              <w:rPr>
                <w:bCs/>
                <w:sz w:val="18"/>
                <w:szCs w:val="18"/>
              </w:rPr>
              <w:t>руб</w:t>
            </w:r>
            <w:proofErr w:type="spellEnd"/>
            <w:r w:rsidRPr="00375789">
              <w:rPr>
                <w:bCs/>
                <w:sz w:val="18"/>
                <w:szCs w:val="18"/>
              </w:rPr>
              <w:t>/</w:t>
            </w:r>
            <w:proofErr w:type="spellStart"/>
            <w:r w:rsidRPr="00375789">
              <w:rPr>
                <w:bCs/>
                <w:sz w:val="18"/>
                <w:szCs w:val="18"/>
              </w:rPr>
              <w:t>кв</w:t>
            </w:r>
            <w:proofErr w:type="spellEnd"/>
            <w:r w:rsidRPr="00375789">
              <w:rPr>
                <w:bCs/>
                <w:sz w:val="18"/>
                <w:szCs w:val="18"/>
              </w:rPr>
              <w:t xml:space="preserve"> м</w:t>
            </w:r>
          </w:p>
        </w:tc>
      </w:tr>
      <w:tr w:rsidR="00375789" w:rsidRPr="00375789" w:rsidTr="00375789">
        <w:trPr>
          <w:gridAfter w:val="1"/>
          <w:wAfter w:w="113" w:type="dxa"/>
          <w:trHeight w:val="915"/>
        </w:trPr>
        <w:tc>
          <w:tcPr>
            <w:tcW w:w="455" w:type="dxa"/>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color w:val="000000"/>
                <w:sz w:val="16"/>
                <w:szCs w:val="16"/>
              </w:rPr>
            </w:pPr>
          </w:p>
        </w:tc>
        <w:tc>
          <w:tcPr>
            <w:tcW w:w="2136" w:type="dxa"/>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color w:val="000000"/>
                <w:sz w:val="16"/>
                <w:szCs w:val="16"/>
              </w:rPr>
            </w:pPr>
          </w:p>
        </w:tc>
        <w:tc>
          <w:tcPr>
            <w:tcW w:w="1491" w:type="dxa"/>
            <w:tcBorders>
              <w:top w:val="nil"/>
              <w:left w:val="nil"/>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8"/>
                <w:szCs w:val="18"/>
              </w:rPr>
            </w:pPr>
            <w:r w:rsidRPr="00375789">
              <w:rPr>
                <w:sz w:val="18"/>
                <w:szCs w:val="18"/>
              </w:rPr>
              <w:t>строительные работы</w:t>
            </w:r>
          </w:p>
        </w:tc>
        <w:tc>
          <w:tcPr>
            <w:tcW w:w="747" w:type="dxa"/>
            <w:tcBorders>
              <w:top w:val="nil"/>
              <w:left w:val="nil"/>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6"/>
                <w:szCs w:val="16"/>
              </w:rPr>
            </w:pPr>
            <w:r w:rsidRPr="00375789">
              <w:rPr>
                <w:sz w:val="16"/>
                <w:szCs w:val="16"/>
              </w:rPr>
              <w:t>монтажные работы</w:t>
            </w:r>
          </w:p>
        </w:tc>
        <w:tc>
          <w:tcPr>
            <w:tcW w:w="1045" w:type="dxa"/>
            <w:gridSpan w:val="3"/>
            <w:tcBorders>
              <w:top w:val="nil"/>
              <w:left w:val="nil"/>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6"/>
                <w:szCs w:val="16"/>
              </w:rPr>
            </w:pPr>
            <w:r w:rsidRPr="00375789">
              <w:rPr>
                <w:sz w:val="16"/>
                <w:szCs w:val="16"/>
              </w:rPr>
              <w:t>Оборудование, мебель, инвентарь</w:t>
            </w:r>
          </w:p>
        </w:tc>
        <w:tc>
          <w:tcPr>
            <w:tcW w:w="896" w:type="dxa"/>
            <w:gridSpan w:val="2"/>
            <w:tcBorders>
              <w:top w:val="nil"/>
              <w:left w:val="nil"/>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jc w:val="center"/>
              <w:rPr>
                <w:sz w:val="16"/>
                <w:szCs w:val="16"/>
              </w:rPr>
            </w:pPr>
            <w:r w:rsidRPr="00375789">
              <w:rPr>
                <w:sz w:val="16"/>
                <w:szCs w:val="16"/>
              </w:rPr>
              <w:t>прочие работы и затраты</w:t>
            </w:r>
          </w:p>
        </w:tc>
        <w:tc>
          <w:tcPr>
            <w:tcW w:w="748" w:type="dxa"/>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75789" w:rsidRPr="00375789" w:rsidRDefault="00375789" w:rsidP="00375789">
            <w:pPr>
              <w:widowControl w:val="0"/>
              <w:autoSpaceDE w:val="0"/>
              <w:autoSpaceDN w:val="0"/>
              <w:adjustRightInd w:val="0"/>
              <w:rPr>
                <w:sz w:val="16"/>
                <w:szCs w:val="16"/>
              </w:rPr>
            </w:pPr>
          </w:p>
        </w:tc>
      </w:tr>
      <w:tr w:rsidR="00375789" w:rsidRPr="00375789" w:rsidTr="00375789">
        <w:trPr>
          <w:gridAfter w:val="1"/>
          <w:wAfter w:w="113" w:type="dxa"/>
          <w:trHeight w:val="1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1</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2</w:t>
            </w:r>
          </w:p>
        </w:tc>
        <w:tc>
          <w:tcPr>
            <w:tcW w:w="213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3</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4</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5</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6</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7</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8</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9</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12"/>
                <w:szCs w:val="12"/>
              </w:rPr>
            </w:pPr>
            <w:r w:rsidRPr="00375789">
              <w:rPr>
                <w:sz w:val="12"/>
                <w:szCs w:val="12"/>
              </w:rPr>
              <w:t>10</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01-01</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Общестроительные работы</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2</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01-02</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Водопровод горячей и холодной воды</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3</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01-03</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Отопление и вентиляция</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4</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01-04</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Канализация</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5</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01-05</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Газоснабжение</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6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6</w:t>
            </w:r>
          </w:p>
        </w:tc>
        <w:tc>
          <w:tcPr>
            <w:tcW w:w="85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16"/>
                <w:szCs w:val="16"/>
              </w:rPr>
            </w:pPr>
            <w:proofErr w:type="spellStart"/>
            <w:r w:rsidRPr="00375789">
              <w:rPr>
                <w:sz w:val="16"/>
                <w:szCs w:val="16"/>
              </w:rPr>
              <w:t>Лок</w:t>
            </w:r>
            <w:proofErr w:type="spellEnd"/>
            <w:r w:rsidRPr="00375789">
              <w:rPr>
                <w:sz w:val="16"/>
                <w:szCs w:val="16"/>
              </w:rPr>
              <w:t xml:space="preserve"> смета 01-06</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Электромонтажные работы</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1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8</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6"/>
                <w:szCs w:val="16"/>
              </w:rPr>
            </w:pPr>
            <w:r w:rsidRPr="00375789">
              <w:rPr>
                <w:sz w:val="16"/>
                <w:szCs w:val="16"/>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ИТОГО по смете</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656"/>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9</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6"/>
                <w:szCs w:val="16"/>
              </w:rPr>
            </w:pPr>
            <w:r w:rsidRPr="00375789">
              <w:rPr>
                <w:sz w:val="16"/>
                <w:szCs w:val="16"/>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Временные здания и сооружения  ГСН 81-05-01-2001 прил1 п .___</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7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10</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16"/>
                <w:szCs w:val="16"/>
              </w:rPr>
            </w:pPr>
            <w:r w:rsidRPr="00375789">
              <w:rPr>
                <w:sz w:val="20"/>
                <w:szCs w:val="20"/>
              </w:rPr>
              <w:t>19 %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 xml:space="preserve">Сметная заработная плата во </w:t>
            </w:r>
            <w:proofErr w:type="spellStart"/>
            <w:r w:rsidRPr="00375789">
              <w:rPr>
                <w:sz w:val="20"/>
                <w:szCs w:val="20"/>
              </w:rPr>
              <w:t>ВЗиС</w:t>
            </w:r>
            <w:proofErr w:type="spellEnd"/>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25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12</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6"/>
                <w:szCs w:val="16"/>
              </w:rPr>
            </w:pPr>
            <w:r w:rsidRPr="00375789">
              <w:rPr>
                <w:sz w:val="16"/>
                <w:szCs w:val="16"/>
              </w:rPr>
              <w:t> </w:t>
            </w:r>
          </w:p>
        </w:tc>
        <w:tc>
          <w:tcPr>
            <w:tcW w:w="213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xml:space="preserve">ИТОГО </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121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13</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6"/>
                <w:szCs w:val="16"/>
              </w:rPr>
            </w:pPr>
            <w:r w:rsidRPr="00375789">
              <w:rPr>
                <w:sz w:val="16"/>
                <w:szCs w:val="16"/>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 xml:space="preserve">Дополнительные затраты при производстве работ в зимнее время ГСН 81-05-02-2001   Р1 п ____ </w:t>
            </w:r>
            <w:proofErr w:type="spellStart"/>
            <w:r w:rsidRPr="00375789">
              <w:rPr>
                <w:sz w:val="20"/>
                <w:szCs w:val="20"/>
              </w:rPr>
              <w:t>табл</w:t>
            </w:r>
            <w:proofErr w:type="spellEnd"/>
            <w:r w:rsidRPr="00375789">
              <w:rPr>
                <w:sz w:val="20"/>
                <w:szCs w:val="20"/>
              </w:rPr>
              <w:t xml:space="preserve"> ___п ___  район __ к=</w:t>
            </w:r>
            <w:r w:rsidRPr="00375789">
              <w:rPr>
                <w:b/>
                <w:bCs/>
                <w:sz w:val="20"/>
                <w:szCs w:val="20"/>
              </w:rPr>
              <w:t>___</w:t>
            </w:r>
            <w:r w:rsidRPr="00375789">
              <w:rPr>
                <w:sz w:val="20"/>
                <w:szCs w:val="20"/>
              </w:rPr>
              <w:t xml:space="preserve"> прил1 </w:t>
            </w:r>
            <w:proofErr w:type="spellStart"/>
            <w:r w:rsidRPr="00375789">
              <w:rPr>
                <w:sz w:val="20"/>
                <w:szCs w:val="20"/>
              </w:rPr>
              <w:t>табл</w:t>
            </w:r>
            <w:proofErr w:type="spellEnd"/>
            <w:r w:rsidRPr="00375789">
              <w:rPr>
                <w:sz w:val="20"/>
                <w:szCs w:val="20"/>
              </w:rPr>
              <w:t xml:space="preserve"> 4</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3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14</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20"/>
                <w:szCs w:val="20"/>
              </w:rPr>
            </w:pPr>
            <w:r w:rsidRPr="00375789">
              <w:rPr>
                <w:sz w:val="20"/>
                <w:szCs w:val="20"/>
              </w:rPr>
              <w:t xml:space="preserve">55 %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Сметная заработная плата в зимних удорожаниях</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40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16</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6"/>
                <w:szCs w:val="16"/>
              </w:rPr>
            </w:pPr>
            <w:r w:rsidRPr="00375789">
              <w:rPr>
                <w:sz w:val="16"/>
                <w:szCs w:val="16"/>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ИТОГО</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3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16"/>
                <w:szCs w:val="16"/>
              </w:rPr>
            </w:pPr>
            <w:r w:rsidRPr="00375789">
              <w:rPr>
                <w:sz w:val="16"/>
                <w:szCs w:val="16"/>
              </w:rPr>
              <w:t> </w:t>
            </w:r>
            <w:r w:rsidRPr="00375789">
              <w:rPr>
                <w:sz w:val="20"/>
                <w:szCs w:val="20"/>
              </w:rPr>
              <w:t>1%</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Непредвиденные раб и затраты</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3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sz w:val="20"/>
                <w:szCs w:val="20"/>
              </w:rPr>
            </w:pPr>
            <w:r w:rsidRPr="00375789">
              <w:rPr>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16"/>
                <w:szCs w:val="16"/>
              </w:rPr>
            </w:pP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Сметная заработная плата в непредвиденных работах и затратах</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6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center"/>
              <w:rPr>
                <w:b/>
                <w:bCs/>
                <w:sz w:val="20"/>
                <w:szCs w:val="20"/>
              </w:rPr>
            </w:pPr>
            <w:r w:rsidRPr="00375789">
              <w:rPr>
                <w:b/>
                <w:bCs/>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6"/>
                <w:szCs w:val="16"/>
              </w:rPr>
            </w:pPr>
            <w:r w:rsidRPr="00375789">
              <w:rPr>
                <w:b/>
                <w:bCs/>
                <w:sz w:val="16"/>
                <w:szCs w:val="16"/>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b/>
                <w:bCs/>
                <w:sz w:val="20"/>
                <w:szCs w:val="20"/>
              </w:rPr>
            </w:pPr>
            <w:r w:rsidRPr="00375789">
              <w:rPr>
                <w:b/>
                <w:bCs/>
                <w:sz w:val="20"/>
                <w:szCs w:val="20"/>
              </w:rPr>
              <w:t>Всего по смете</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33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20"/>
                <w:szCs w:val="20"/>
              </w:rPr>
            </w:pPr>
            <w:r w:rsidRPr="00375789">
              <w:rPr>
                <w:sz w:val="20"/>
                <w:szCs w:val="20"/>
              </w:rPr>
              <w:t>18%</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Налог на добавленную стоимость</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255"/>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jc w:val="right"/>
              <w:rPr>
                <w:sz w:val="20"/>
                <w:szCs w:val="20"/>
              </w:rPr>
            </w:pPr>
            <w:r w:rsidRPr="00375789">
              <w:rPr>
                <w:sz w:val="20"/>
                <w:szCs w:val="20"/>
              </w:rPr>
              <w:t>15%</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 xml:space="preserve">Возврат от </w:t>
            </w:r>
            <w:proofErr w:type="spellStart"/>
            <w:r w:rsidRPr="00375789">
              <w:rPr>
                <w:sz w:val="20"/>
                <w:szCs w:val="20"/>
              </w:rPr>
              <w:t>ВЗиС</w:t>
            </w:r>
            <w:proofErr w:type="spellEnd"/>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r w:rsidR="00375789" w:rsidRPr="00375789" w:rsidTr="00375789">
        <w:trPr>
          <w:gridAfter w:val="1"/>
          <w:wAfter w:w="113" w:type="dxa"/>
          <w:trHeight w:val="270"/>
        </w:trPr>
        <w:tc>
          <w:tcPr>
            <w:tcW w:w="455" w:type="dxa"/>
            <w:tcBorders>
              <w:top w:val="nil"/>
              <w:left w:val="single" w:sz="4" w:space="0" w:color="auto"/>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w:t>
            </w:r>
          </w:p>
        </w:tc>
        <w:tc>
          <w:tcPr>
            <w:tcW w:w="856"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20"/>
                <w:szCs w:val="20"/>
              </w:rPr>
            </w:pPr>
            <w:r w:rsidRPr="00375789">
              <w:rPr>
                <w:sz w:val="20"/>
                <w:szCs w:val="20"/>
              </w:rPr>
              <w:t> </w:t>
            </w:r>
          </w:p>
        </w:tc>
        <w:tc>
          <w:tcPr>
            <w:tcW w:w="2136" w:type="dxa"/>
            <w:tcBorders>
              <w:top w:val="nil"/>
              <w:left w:val="nil"/>
              <w:bottom w:val="single" w:sz="4" w:space="0" w:color="auto"/>
              <w:right w:val="single" w:sz="4" w:space="0" w:color="auto"/>
            </w:tcBorders>
            <w:vAlign w:val="bottom"/>
          </w:tcPr>
          <w:p w:rsidR="00375789" w:rsidRPr="00375789" w:rsidRDefault="00375789" w:rsidP="00375789">
            <w:pPr>
              <w:widowControl w:val="0"/>
              <w:autoSpaceDE w:val="0"/>
              <w:autoSpaceDN w:val="0"/>
              <w:adjustRightInd w:val="0"/>
              <w:rPr>
                <w:sz w:val="20"/>
                <w:szCs w:val="20"/>
              </w:rPr>
            </w:pPr>
            <w:r w:rsidRPr="00375789">
              <w:rPr>
                <w:sz w:val="20"/>
                <w:szCs w:val="20"/>
              </w:rPr>
              <w:t>Договорная цена</w:t>
            </w:r>
          </w:p>
        </w:tc>
        <w:tc>
          <w:tcPr>
            <w:tcW w:w="1491"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7"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1045"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896" w:type="dxa"/>
            <w:gridSpan w:val="2"/>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748"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b/>
                <w:bCs/>
                <w:sz w:val="18"/>
                <w:szCs w:val="18"/>
              </w:rPr>
            </w:pPr>
            <w:r w:rsidRPr="00375789">
              <w:rPr>
                <w:b/>
                <w:bCs/>
                <w:sz w:val="18"/>
                <w:szCs w:val="18"/>
              </w:rPr>
              <w:t> </w:t>
            </w:r>
          </w:p>
        </w:tc>
        <w:tc>
          <w:tcPr>
            <w:tcW w:w="709" w:type="dxa"/>
            <w:gridSpan w:val="3"/>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c>
          <w:tcPr>
            <w:tcW w:w="992" w:type="dxa"/>
            <w:tcBorders>
              <w:top w:val="nil"/>
              <w:left w:val="nil"/>
              <w:bottom w:val="single" w:sz="4" w:space="0" w:color="auto"/>
              <w:right w:val="single" w:sz="4" w:space="0" w:color="auto"/>
            </w:tcBorders>
            <w:noWrap/>
            <w:vAlign w:val="bottom"/>
          </w:tcPr>
          <w:p w:rsidR="00375789" w:rsidRPr="00375789" w:rsidRDefault="00375789" w:rsidP="00375789">
            <w:pPr>
              <w:widowControl w:val="0"/>
              <w:autoSpaceDE w:val="0"/>
              <w:autoSpaceDN w:val="0"/>
              <w:adjustRightInd w:val="0"/>
              <w:rPr>
                <w:sz w:val="18"/>
                <w:szCs w:val="18"/>
              </w:rPr>
            </w:pPr>
            <w:r w:rsidRPr="00375789">
              <w:rPr>
                <w:sz w:val="18"/>
                <w:szCs w:val="18"/>
              </w:rPr>
              <w:t> </w:t>
            </w:r>
          </w:p>
        </w:tc>
      </w:tr>
    </w:tbl>
    <w:p w:rsidR="00122F40" w:rsidRPr="00122F40" w:rsidRDefault="00122F40" w:rsidP="00122F40">
      <w:pPr>
        <w:autoSpaceDE w:val="0"/>
        <w:autoSpaceDN w:val="0"/>
        <w:adjustRightInd w:val="0"/>
        <w:jc w:val="center"/>
        <w:rPr>
          <w:b/>
          <w:bCs/>
          <w:sz w:val="28"/>
        </w:rPr>
      </w:pPr>
      <w:r w:rsidRPr="00122F40">
        <w:rPr>
          <w:b/>
          <w:bCs/>
          <w:sz w:val="28"/>
        </w:rPr>
        <w:lastRenderedPageBreak/>
        <w:t>Информационное обеспечение обучения</w:t>
      </w:r>
    </w:p>
    <w:p w:rsidR="00122F40" w:rsidRPr="00122F40" w:rsidRDefault="00122F40" w:rsidP="00122F40">
      <w:pPr>
        <w:rPr>
          <w:rFonts w:eastAsia="Calibri"/>
          <w:lang w:eastAsia="en-US"/>
        </w:rPr>
      </w:pPr>
    </w:p>
    <w:p w:rsidR="00122F40" w:rsidRPr="00122F40" w:rsidRDefault="00122F40" w:rsidP="00122F40">
      <w:pPr>
        <w:rPr>
          <w:rFonts w:eastAsia="Calibri"/>
          <w:lang w:eastAsia="en-US"/>
        </w:rPr>
      </w:pPr>
    </w:p>
    <w:p w:rsidR="00122F40" w:rsidRPr="00122F40" w:rsidRDefault="00122F40" w:rsidP="00122F40">
      <w:pPr>
        <w:autoSpaceDE w:val="0"/>
        <w:autoSpaceDN w:val="0"/>
        <w:adjustRightInd w:val="0"/>
        <w:rPr>
          <w:b/>
          <w:bCs/>
          <w:sz w:val="28"/>
        </w:rPr>
      </w:pPr>
      <w:r w:rsidRPr="00122F40">
        <w:rPr>
          <w:b/>
          <w:bCs/>
          <w:sz w:val="28"/>
        </w:rPr>
        <w:t>Основные источники (ОИ):</w:t>
      </w:r>
    </w:p>
    <w:p w:rsidR="00122F40" w:rsidRPr="00122F40" w:rsidRDefault="00122F40" w:rsidP="00122F40">
      <w:pPr>
        <w:autoSpaceDE w:val="0"/>
        <w:autoSpaceDN w:val="0"/>
        <w:adjustRightInd w:val="0"/>
        <w:rPr>
          <w:b/>
          <w:bCs/>
          <w:sz w:val="28"/>
        </w:rPr>
      </w:pPr>
    </w:p>
    <w:p w:rsidR="00122F40" w:rsidRPr="00122F40" w:rsidRDefault="00122F40" w:rsidP="00122F40">
      <w:pPr>
        <w:autoSpaceDE w:val="0"/>
        <w:autoSpaceDN w:val="0"/>
        <w:adjustRightInd w:val="0"/>
        <w:rPr>
          <w:sz w:val="28"/>
        </w:rPr>
      </w:pPr>
      <w:r w:rsidRPr="00122F40">
        <w:rPr>
          <w:sz w:val="28"/>
        </w:rPr>
        <w:t>Таблица 2б</w:t>
      </w:r>
    </w:p>
    <w:tbl>
      <w:tblPr>
        <w:tblW w:w="0" w:type="auto"/>
        <w:tblInd w:w="-38" w:type="dxa"/>
        <w:tblLayout w:type="fixed"/>
        <w:tblCellMar>
          <w:left w:w="40" w:type="dxa"/>
          <w:right w:w="40" w:type="dxa"/>
        </w:tblCellMar>
        <w:tblLook w:val="0000" w:firstRow="0" w:lastRow="0" w:firstColumn="0" w:lastColumn="0" w:noHBand="0" w:noVBand="0"/>
      </w:tblPr>
      <w:tblGrid>
        <w:gridCol w:w="974"/>
        <w:gridCol w:w="4277"/>
        <w:gridCol w:w="1987"/>
        <w:gridCol w:w="2669"/>
      </w:tblGrid>
      <w:tr w:rsidR="00122F40" w:rsidRPr="00122F40" w:rsidTr="00224471">
        <w:trPr>
          <w:trHeight w:hRule="exact" w:val="757"/>
        </w:trPr>
        <w:tc>
          <w:tcPr>
            <w:tcW w:w="974"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 п/п</w:t>
            </w:r>
          </w:p>
        </w:tc>
        <w:tc>
          <w:tcPr>
            <w:tcW w:w="4277"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Наименование</w:t>
            </w:r>
          </w:p>
        </w:tc>
        <w:tc>
          <w:tcPr>
            <w:tcW w:w="1987"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Автор (ы)</w:t>
            </w:r>
          </w:p>
        </w:tc>
        <w:tc>
          <w:tcPr>
            <w:tcW w:w="2669"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Издательство, год издания</w:t>
            </w:r>
          </w:p>
        </w:tc>
      </w:tr>
      <w:tr w:rsidR="00122F40" w:rsidRPr="00122F40" w:rsidTr="00224471">
        <w:trPr>
          <w:trHeight w:hRule="exact" w:val="1860"/>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ОИ 1</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Ценообразование и составление смет в строительстве</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b/>
                <w:sz w:val="26"/>
                <w:szCs w:val="26"/>
              </w:rPr>
            </w:pPr>
            <w:proofErr w:type="spellStart"/>
            <w:r w:rsidRPr="00122F40">
              <w:rPr>
                <w:sz w:val="26"/>
                <w:szCs w:val="26"/>
              </w:rPr>
              <w:t>Ардзинов</w:t>
            </w:r>
            <w:proofErr w:type="spellEnd"/>
            <w:r w:rsidRPr="00122F40">
              <w:rPr>
                <w:sz w:val="26"/>
                <w:szCs w:val="26"/>
              </w:rPr>
              <w:t xml:space="preserve"> В.Д.</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rPr>
                <w:sz w:val="26"/>
                <w:szCs w:val="26"/>
              </w:rPr>
            </w:pPr>
            <w:r w:rsidRPr="00122F40">
              <w:rPr>
                <w:sz w:val="26"/>
                <w:szCs w:val="26"/>
              </w:rPr>
              <w:t>СПб.: Питер, 2008. – 240 с.</w:t>
            </w:r>
          </w:p>
        </w:tc>
      </w:tr>
      <w:tr w:rsidR="00122F40" w:rsidRPr="00122F40" w:rsidTr="00224471">
        <w:trPr>
          <w:trHeight w:hRule="exact" w:val="1023"/>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pacing w:val="30"/>
                <w:sz w:val="26"/>
                <w:szCs w:val="26"/>
              </w:rPr>
            </w:pPr>
            <w:r w:rsidRPr="00122F40">
              <w:rPr>
                <w:spacing w:val="30"/>
                <w:sz w:val="26"/>
                <w:szCs w:val="26"/>
              </w:rPr>
              <w:t>ОИ 2</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Нормирование труда и сметы в строительстве: учеб. пособие для техникумов</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proofErr w:type="spellStart"/>
            <w:r w:rsidRPr="00122F40">
              <w:rPr>
                <w:sz w:val="26"/>
                <w:szCs w:val="26"/>
              </w:rPr>
              <w:t>Беловол</w:t>
            </w:r>
            <w:proofErr w:type="spellEnd"/>
            <w:r w:rsidRPr="00122F40">
              <w:rPr>
                <w:sz w:val="26"/>
                <w:szCs w:val="26"/>
              </w:rPr>
              <w:t xml:space="preserve"> В.В.</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jc w:val="both"/>
              <w:rPr>
                <w:sz w:val="26"/>
                <w:szCs w:val="26"/>
              </w:rPr>
            </w:pPr>
            <w:r w:rsidRPr="00122F40">
              <w:rPr>
                <w:sz w:val="26"/>
                <w:szCs w:val="26"/>
              </w:rPr>
              <w:t xml:space="preserve">М.: </w:t>
            </w:r>
            <w:proofErr w:type="spellStart"/>
            <w:r w:rsidRPr="00122F40">
              <w:rPr>
                <w:sz w:val="26"/>
                <w:szCs w:val="26"/>
              </w:rPr>
              <w:t>Стройиздат</w:t>
            </w:r>
            <w:proofErr w:type="spellEnd"/>
            <w:r w:rsidRPr="00122F40">
              <w:rPr>
                <w:sz w:val="26"/>
                <w:szCs w:val="26"/>
              </w:rPr>
              <w:t xml:space="preserve">, 1991. </w:t>
            </w:r>
          </w:p>
          <w:p w:rsidR="00122F40" w:rsidRPr="00122F40" w:rsidRDefault="00122F40" w:rsidP="00122F40">
            <w:pPr>
              <w:jc w:val="both"/>
              <w:rPr>
                <w:sz w:val="26"/>
                <w:szCs w:val="26"/>
              </w:rPr>
            </w:pPr>
            <w:r w:rsidRPr="00122F40">
              <w:rPr>
                <w:sz w:val="26"/>
                <w:szCs w:val="26"/>
              </w:rPr>
              <w:t>– 175 с.</w:t>
            </w:r>
          </w:p>
          <w:p w:rsidR="00122F40" w:rsidRPr="00122F40" w:rsidRDefault="00122F40" w:rsidP="00122F40">
            <w:pPr>
              <w:rPr>
                <w:sz w:val="26"/>
                <w:szCs w:val="26"/>
              </w:rPr>
            </w:pPr>
          </w:p>
        </w:tc>
      </w:tr>
      <w:tr w:rsidR="00122F40" w:rsidRPr="00122F40" w:rsidTr="00224471">
        <w:trPr>
          <w:trHeight w:hRule="exact" w:val="995"/>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pacing w:val="30"/>
                <w:sz w:val="26"/>
                <w:szCs w:val="26"/>
              </w:rPr>
            </w:pPr>
            <w:r w:rsidRPr="00122F40">
              <w:rPr>
                <w:spacing w:val="30"/>
                <w:sz w:val="26"/>
                <w:szCs w:val="26"/>
              </w:rPr>
              <w:t>ОИ 3</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Управление проектно-сметным процессом: учебник для студ. учреждений сред. проф. образования</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proofErr w:type="spellStart"/>
            <w:r w:rsidRPr="00122F40">
              <w:rPr>
                <w:sz w:val="26"/>
                <w:szCs w:val="26"/>
              </w:rPr>
              <w:t>Нанасов</w:t>
            </w:r>
            <w:proofErr w:type="spellEnd"/>
            <w:r w:rsidRPr="00122F40">
              <w:rPr>
                <w:sz w:val="26"/>
                <w:szCs w:val="26"/>
              </w:rPr>
              <w:t xml:space="preserve"> П.С.</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М.: Мастерство, 2002. – 176 с.</w:t>
            </w:r>
          </w:p>
        </w:tc>
      </w:tr>
      <w:tr w:rsidR="00122F40" w:rsidRPr="00122F40" w:rsidTr="00224471">
        <w:trPr>
          <w:trHeight w:hRule="exact" w:val="944"/>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pacing w:val="30"/>
                <w:sz w:val="26"/>
                <w:szCs w:val="26"/>
              </w:rPr>
              <w:t>ОИ 4</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rFonts w:eastAsia="Times-Roman"/>
                <w:sz w:val="26"/>
                <w:szCs w:val="26"/>
              </w:rPr>
              <w:t>Проектно-сметное дело : учеб. пособие</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Попова Е.Н.</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rFonts w:eastAsia="Times-Roman"/>
                <w:sz w:val="26"/>
                <w:szCs w:val="26"/>
              </w:rPr>
              <w:t>Ростов н/Д : Феникс, 2005. - 287 с.</w:t>
            </w:r>
          </w:p>
        </w:tc>
      </w:tr>
      <w:tr w:rsidR="00122F40" w:rsidRPr="00122F40" w:rsidTr="00224471">
        <w:trPr>
          <w:trHeight w:hRule="exact" w:val="674"/>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pacing w:val="30"/>
                <w:sz w:val="26"/>
                <w:szCs w:val="26"/>
              </w:rPr>
              <w:t>ОИ 5</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Проектно-сметное дело: учебник для студ. сред. проф. образования</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jc w:val="both"/>
              <w:rPr>
                <w:rFonts w:eastAsia="Calibri"/>
                <w:sz w:val="26"/>
                <w:szCs w:val="26"/>
                <w:lang w:eastAsia="en-US"/>
              </w:rPr>
            </w:pPr>
            <w:proofErr w:type="spellStart"/>
            <w:r w:rsidRPr="00122F40">
              <w:rPr>
                <w:rFonts w:eastAsia="Calibri"/>
                <w:sz w:val="26"/>
                <w:szCs w:val="26"/>
                <w:lang w:eastAsia="en-US"/>
              </w:rPr>
              <w:t>Синянский</w:t>
            </w:r>
            <w:proofErr w:type="spellEnd"/>
            <w:r w:rsidRPr="00122F40">
              <w:rPr>
                <w:rFonts w:eastAsia="Calibri"/>
                <w:sz w:val="26"/>
                <w:szCs w:val="26"/>
                <w:lang w:eastAsia="en-US"/>
              </w:rPr>
              <w:t xml:space="preserve"> И.А.</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jc w:val="both"/>
              <w:rPr>
                <w:rFonts w:eastAsia="Calibri"/>
                <w:sz w:val="26"/>
                <w:szCs w:val="26"/>
                <w:lang w:eastAsia="en-US"/>
              </w:rPr>
            </w:pPr>
            <w:r w:rsidRPr="00122F40">
              <w:rPr>
                <w:sz w:val="26"/>
                <w:szCs w:val="26"/>
              </w:rPr>
              <w:t xml:space="preserve">М.: </w:t>
            </w:r>
            <w:r w:rsidRPr="00122F40">
              <w:rPr>
                <w:rFonts w:eastAsia="Calibri"/>
                <w:sz w:val="26"/>
                <w:szCs w:val="26"/>
                <w:lang w:eastAsia="en-US"/>
              </w:rPr>
              <w:t>Академия, 2005. – 448 с.</w:t>
            </w:r>
          </w:p>
        </w:tc>
      </w:tr>
      <w:tr w:rsidR="00122F40" w:rsidRPr="00122F40" w:rsidTr="00224471">
        <w:trPr>
          <w:trHeight w:hRule="exact" w:val="990"/>
        </w:trPr>
        <w:tc>
          <w:tcPr>
            <w:tcW w:w="97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pacing w:val="30"/>
                <w:sz w:val="26"/>
                <w:szCs w:val="26"/>
              </w:rPr>
              <w:t>ОИ 6</w:t>
            </w:r>
          </w:p>
        </w:tc>
        <w:tc>
          <w:tcPr>
            <w:tcW w:w="427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Сметное дело в строительстве: учеб. пособие для ВУЗов</w:t>
            </w:r>
          </w:p>
        </w:tc>
        <w:tc>
          <w:tcPr>
            <w:tcW w:w="198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под ред. Г.М. Хайкина</w:t>
            </w:r>
          </w:p>
        </w:tc>
        <w:tc>
          <w:tcPr>
            <w:tcW w:w="266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 xml:space="preserve">М.: </w:t>
            </w:r>
            <w:proofErr w:type="spellStart"/>
            <w:r w:rsidRPr="00122F40">
              <w:rPr>
                <w:sz w:val="26"/>
                <w:szCs w:val="26"/>
              </w:rPr>
              <w:t>Стройиздат</w:t>
            </w:r>
            <w:proofErr w:type="spellEnd"/>
            <w:r w:rsidRPr="00122F40">
              <w:rPr>
                <w:sz w:val="26"/>
                <w:szCs w:val="26"/>
              </w:rPr>
              <w:t>, 1991. – 336 с.</w:t>
            </w:r>
          </w:p>
        </w:tc>
      </w:tr>
    </w:tbl>
    <w:p w:rsidR="00122F40" w:rsidRPr="00122F40" w:rsidRDefault="00122F40" w:rsidP="00122F40">
      <w:pPr>
        <w:rPr>
          <w:rFonts w:eastAsia="Calibri"/>
          <w:sz w:val="28"/>
          <w:szCs w:val="28"/>
          <w:lang w:eastAsia="en-US"/>
        </w:rPr>
      </w:pPr>
    </w:p>
    <w:p w:rsidR="00122F40" w:rsidRPr="00122F40" w:rsidRDefault="00122F40" w:rsidP="00122F40">
      <w:pPr>
        <w:rPr>
          <w:rFonts w:eastAsia="Calibri"/>
          <w:sz w:val="28"/>
          <w:szCs w:val="28"/>
          <w:lang w:eastAsia="en-US"/>
        </w:rPr>
      </w:pPr>
    </w:p>
    <w:p w:rsidR="00122F40" w:rsidRPr="00122F40" w:rsidRDefault="00122F40" w:rsidP="00122F40">
      <w:pPr>
        <w:rPr>
          <w:rFonts w:eastAsia="Calibri"/>
          <w:sz w:val="28"/>
          <w:szCs w:val="28"/>
          <w:lang w:eastAsia="en-US"/>
        </w:rPr>
      </w:pPr>
    </w:p>
    <w:p w:rsidR="00122F40" w:rsidRPr="00122F40" w:rsidRDefault="00122F40" w:rsidP="00122F40">
      <w:pPr>
        <w:autoSpaceDE w:val="0"/>
        <w:autoSpaceDN w:val="0"/>
        <w:adjustRightInd w:val="0"/>
        <w:rPr>
          <w:b/>
          <w:bCs/>
          <w:sz w:val="28"/>
        </w:rPr>
      </w:pPr>
      <w:r w:rsidRPr="00122F40">
        <w:rPr>
          <w:b/>
          <w:bCs/>
          <w:sz w:val="28"/>
        </w:rPr>
        <w:t>Дополнительные источники (ДИ):</w:t>
      </w:r>
    </w:p>
    <w:p w:rsidR="00122F40" w:rsidRPr="00122F40" w:rsidRDefault="00122F40" w:rsidP="00122F40">
      <w:pPr>
        <w:autoSpaceDE w:val="0"/>
        <w:autoSpaceDN w:val="0"/>
        <w:adjustRightInd w:val="0"/>
        <w:rPr>
          <w:b/>
          <w:bCs/>
          <w:sz w:val="28"/>
        </w:rPr>
      </w:pPr>
    </w:p>
    <w:p w:rsidR="00122F40" w:rsidRPr="00122F40" w:rsidRDefault="00122F40" w:rsidP="00122F40">
      <w:pPr>
        <w:rPr>
          <w:rFonts w:eastAsia="Calibri"/>
          <w:sz w:val="28"/>
          <w:szCs w:val="28"/>
          <w:lang w:eastAsia="en-US"/>
        </w:rPr>
      </w:pPr>
      <w:r w:rsidRPr="00122F40">
        <w:rPr>
          <w:rFonts w:eastAsia="Calibri"/>
          <w:sz w:val="28"/>
          <w:szCs w:val="28"/>
          <w:lang w:eastAsia="en-US"/>
        </w:rPr>
        <w:t>Таблица 2в</w:t>
      </w:r>
    </w:p>
    <w:tbl>
      <w:tblPr>
        <w:tblW w:w="0" w:type="auto"/>
        <w:tblLayout w:type="fixed"/>
        <w:tblCellMar>
          <w:left w:w="40" w:type="dxa"/>
          <w:right w:w="40" w:type="dxa"/>
        </w:tblCellMar>
        <w:tblLook w:val="0000" w:firstRow="0" w:lastRow="0" w:firstColumn="0" w:lastColumn="0" w:noHBand="0" w:noVBand="0"/>
      </w:tblPr>
      <w:tblGrid>
        <w:gridCol w:w="899"/>
        <w:gridCol w:w="4244"/>
        <w:gridCol w:w="1701"/>
        <w:gridCol w:w="3157"/>
      </w:tblGrid>
      <w:tr w:rsidR="00122F40" w:rsidRPr="00122F40" w:rsidTr="00224471">
        <w:trPr>
          <w:trHeight w:hRule="exact" w:val="662"/>
          <w:tblHeader/>
        </w:trPr>
        <w:tc>
          <w:tcPr>
            <w:tcW w:w="899"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 п/п</w:t>
            </w:r>
          </w:p>
        </w:tc>
        <w:tc>
          <w:tcPr>
            <w:tcW w:w="4244"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 xml:space="preserve">Автор </w:t>
            </w:r>
          </w:p>
        </w:tc>
        <w:tc>
          <w:tcPr>
            <w:tcW w:w="3157" w:type="dxa"/>
            <w:tcBorders>
              <w:top w:val="single" w:sz="6" w:space="0" w:color="auto"/>
              <w:left w:val="single" w:sz="6" w:space="0" w:color="auto"/>
              <w:bottom w:val="single" w:sz="6" w:space="0" w:color="auto"/>
              <w:right w:val="single" w:sz="6" w:space="0" w:color="auto"/>
            </w:tcBorders>
            <w:vAlign w:val="center"/>
          </w:tcPr>
          <w:p w:rsidR="00122F40" w:rsidRPr="00122F40" w:rsidRDefault="00122F40" w:rsidP="00122F40">
            <w:pPr>
              <w:autoSpaceDE w:val="0"/>
              <w:autoSpaceDN w:val="0"/>
              <w:adjustRightInd w:val="0"/>
              <w:jc w:val="center"/>
              <w:rPr>
                <w:sz w:val="26"/>
                <w:szCs w:val="26"/>
              </w:rPr>
            </w:pPr>
            <w:r w:rsidRPr="00122F40">
              <w:rPr>
                <w:sz w:val="26"/>
                <w:szCs w:val="26"/>
              </w:rPr>
              <w:t>Издательство, год издания</w:t>
            </w:r>
          </w:p>
        </w:tc>
      </w:tr>
      <w:tr w:rsidR="00122F40" w:rsidRPr="00122F40" w:rsidTr="00224471">
        <w:trPr>
          <w:trHeight w:hRule="exact" w:val="1270"/>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z w:val="26"/>
                <w:szCs w:val="26"/>
              </w:rPr>
            </w:pPr>
            <w:r w:rsidRPr="00122F40">
              <w:rPr>
                <w:sz w:val="26"/>
                <w:szCs w:val="26"/>
              </w:rPr>
              <w:t>ДИ 1</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tabs>
                <w:tab w:val="left" w:pos="1134"/>
              </w:tabs>
              <w:rPr>
                <w:sz w:val="26"/>
                <w:szCs w:val="26"/>
              </w:rPr>
            </w:pPr>
            <w:r w:rsidRPr="00122F40">
              <w:rPr>
                <w:sz w:val="26"/>
                <w:szCs w:val="26"/>
              </w:rPr>
              <w:t>Ценообразование в строительстве: учебное пособие</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Александров В.Т.</w:t>
            </w: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sz w:val="26"/>
                <w:szCs w:val="26"/>
              </w:rPr>
            </w:pPr>
            <w:r w:rsidRPr="00122F40">
              <w:rPr>
                <w:sz w:val="26"/>
                <w:szCs w:val="26"/>
              </w:rPr>
              <w:t>СПб.: Питер, 2001. – 341 с.</w:t>
            </w:r>
          </w:p>
        </w:tc>
      </w:tr>
      <w:tr w:rsidR="00122F40" w:rsidRPr="00122F40" w:rsidTr="00224471">
        <w:trPr>
          <w:trHeight w:hRule="exact" w:val="1261"/>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z w:val="26"/>
                <w:szCs w:val="26"/>
              </w:rPr>
            </w:pPr>
            <w:r w:rsidRPr="00122F40">
              <w:rPr>
                <w:sz w:val="26"/>
                <w:szCs w:val="26"/>
              </w:rPr>
              <w:t>ДИ 2</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both"/>
              <w:rPr>
                <w:rFonts w:eastAsia="Times-Roman"/>
                <w:color w:val="000000"/>
                <w:sz w:val="26"/>
                <w:szCs w:val="26"/>
                <w:lang w:eastAsia="en-US"/>
              </w:rPr>
            </w:pPr>
            <w:r w:rsidRPr="00122F40">
              <w:rPr>
                <w:rFonts w:eastAsia="Times-Roman"/>
                <w:color w:val="000000"/>
                <w:sz w:val="26"/>
                <w:szCs w:val="26"/>
                <w:lang w:eastAsia="en-US"/>
              </w:rPr>
              <w:t>ГСН 81-05-01-2001. Сборник сметных норм затрат на строительство временных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r w:rsidRPr="00122F40">
              <w:rPr>
                <w:rFonts w:eastAsia="Times-Roman"/>
                <w:color w:val="000000"/>
                <w:sz w:val="26"/>
                <w:szCs w:val="26"/>
              </w:rPr>
              <w:t>Госстрой России. М. -2001.</w:t>
            </w:r>
          </w:p>
        </w:tc>
      </w:tr>
      <w:tr w:rsidR="00122F40" w:rsidRPr="00122F40" w:rsidTr="00224471">
        <w:trPr>
          <w:trHeight w:hRule="exact" w:val="1774"/>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pacing w:val="40"/>
                <w:sz w:val="26"/>
              </w:rPr>
            </w:pPr>
            <w:r w:rsidRPr="00122F40">
              <w:rPr>
                <w:spacing w:val="40"/>
                <w:sz w:val="26"/>
              </w:rPr>
              <w:lastRenderedPageBreak/>
              <w:t>ДИ3</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both"/>
              <w:rPr>
                <w:rFonts w:eastAsia="Times-Roman"/>
                <w:color w:val="000000"/>
                <w:sz w:val="26"/>
                <w:szCs w:val="26"/>
                <w:lang w:eastAsia="en-US"/>
              </w:rPr>
            </w:pPr>
            <w:r w:rsidRPr="00122F40">
              <w:rPr>
                <w:rFonts w:eastAsia="Times-Roman"/>
                <w:color w:val="000000"/>
                <w:sz w:val="26"/>
                <w:szCs w:val="26"/>
                <w:lang w:eastAsia="en-US"/>
              </w:rPr>
              <w:t>ГСН 81-05-02-2001. Сборник. Дополнительные затраты при производстве строительно-монтажных работ в зимнее время</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r w:rsidRPr="00122F40">
              <w:rPr>
                <w:rFonts w:eastAsia="Times-Roman"/>
                <w:color w:val="000000"/>
                <w:sz w:val="26"/>
                <w:szCs w:val="26"/>
              </w:rPr>
              <w:t>Госстрой России. – М. -2001.</w:t>
            </w:r>
          </w:p>
        </w:tc>
      </w:tr>
      <w:tr w:rsidR="00122F40" w:rsidRPr="00122F40" w:rsidTr="00224471">
        <w:trPr>
          <w:trHeight w:hRule="exact" w:val="998"/>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z w:val="26"/>
                <w:szCs w:val="26"/>
              </w:rPr>
            </w:pPr>
            <w:r w:rsidRPr="00122F40">
              <w:rPr>
                <w:spacing w:val="40"/>
                <w:sz w:val="26"/>
              </w:rPr>
              <w:t>ДИ5</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both"/>
              <w:rPr>
                <w:rFonts w:eastAsia="Times-Roman"/>
                <w:color w:val="000000"/>
                <w:sz w:val="26"/>
                <w:szCs w:val="26"/>
                <w:lang w:eastAsia="en-US"/>
              </w:rPr>
            </w:pPr>
            <w:r w:rsidRPr="00122F40">
              <w:rPr>
                <w:rFonts w:eastAsia="Times-Roman"/>
                <w:color w:val="000000"/>
                <w:sz w:val="26"/>
                <w:szCs w:val="26"/>
                <w:lang w:eastAsia="en-US"/>
              </w:rPr>
              <w:t xml:space="preserve">ГЭСН – 2001. Государственные элементные сметные нормы. </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r w:rsidRPr="00122F40">
              <w:rPr>
                <w:rFonts w:eastAsia="Times-Roman"/>
                <w:color w:val="000000"/>
                <w:sz w:val="26"/>
                <w:szCs w:val="26"/>
              </w:rPr>
              <w:t xml:space="preserve">Госстрой России. – М., 2001. </w:t>
            </w:r>
          </w:p>
        </w:tc>
      </w:tr>
      <w:tr w:rsidR="00122F40" w:rsidRPr="00122F40" w:rsidTr="00224471">
        <w:trPr>
          <w:trHeight w:hRule="exact" w:val="977"/>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z w:val="26"/>
                <w:szCs w:val="26"/>
              </w:rPr>
            </w:pPr>
            <w:r w:rsidRPr="00122F40">
              <w:rPr>
                <w:spacing w:val="40"/>
                <w:sz w:val="26"/>
              </w:rPr>
              <w:t>ДИ6</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both"/>
              <w:rPr>
                <w:rFonts w:eastAsia="Times-Roman"/>
                <w:sz w:val="26"/>
                <w:szCs w:val="26"/>
                <w:lang w:eastAsia="en-US"/>
              </w:rPr>
            </w:pPr>
            <w:r w:rsidRPr="00122F40">
              <w:rPr>
                <w:rFonts w:eastAsia="Times-Roman"/>
                <w:sz w:val="26"/>
                <w:szCs w:val="26"/>
                <w:lang w:eastAsia="en-US"/>
              </w:rPr>
              <w:t>ФЕР – 2001 – Федеральные единичные расценки.</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r w:rsidRPr="00122F40">
              <w:rPr>
                <w:rFonts w:eastAsia="Times-Roman"/>
                <w:color w:val="000000"/>
                <w:sz w:val="26"/>
                <w:szCs w:val="26"/>
              </w:rPr>
              <w:t>Сметно-нормативная база, 2001.</w:t>
            </w:r>
          </w:p>
        </w:tc>
      </w:tr>
      <w:tr w:rsidR="00122F40" w:rsidRPr="00122F40" w:rsidTr="00224471">
        <w:trPr>
          <w:trHeight w:hRule="exact" w:val="1313"/>
        </w:trPr>
        <w:tc>
          <w:tcPr>
            <w:tcW w:w="899"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center"/>
              <w:rPr>
                <w:sz w:val="26"/>
                <w:szCs w:val="26"/>
              </w:rPr>
            </w:pPr>
            <w:r w:rsidRPr="00122F40">
              <w:rPr>
                <w:spacing w:val="40"/>
                <w:sz w:val="26"/>
              </w:rPr>
              <w:t>ДИ7</w:t>
            </w:r>
          </w:p>
        </w:tc>
        <w:tc>
          <w:tcPr>
            <w:tcW w:w="4244"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jc w:val="both"/>
              <w:rPr>
                <w:rFonts w:eastAsia="Times-Roman"/>
                <w:sz w:val="26"/>
                <w:szCs w:val="26"/>
                <w:lang w:eastAsia="en-US"/>
              </w:rPr>
            </w:pPr>
            <w:r w:rsidRPr="00122F40">
              <w:rPr>
                <w:rFonts w:eastAsia="Times-Roman"/>
                <w:sz w:val="26"/>
                <w:szCs w:val="26"/>
                <w:lang w:eastAsia="en-US"/>
              </w:rPr>
              <w:t>ТЕР – 2001 – Территориальные единичные расценки.</w:t>
            </w:r>
          </w:p>
        </w:tc>
        <w:tc>
          <w:tcPr>
            <w:tcW w:w="1701"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p>
        </w:tc>
        <w:tc>
          <w:tcPr>
            <w:tcW w:w="3157" w:type="dxa"/>
            <w:tcBorders>
              <w:top w:val="single" w:sz="6" w:space="0" w:color="auto"/>
              <w:left w:val="single" w:sz="6" w:space="0" w:color="auto"/>
              <w:bottom w:val="single" w:sz="6" w:space="0" w:color="auto"/>
              <w:right w:val="single" w:sz="6" w:space="0" w:color="auto"/>
            </w:tcBorders>
          </w:tcPr>
          <w:p w:rsidR="00122F40" w:rsidRPr="00122F40" w:rsidRDefault="00122F40" w:rsidP="00122F40">
            <w:pPr>
              <w:autoSpaceDE w:val="0"/>
              <w:autoSpaceDN w:val="0"/>
              <w:adjustRightInd w:val="0"/>
              <w:rPr>
                <w:color w:val="FF0000"/>
                <w:sz w:val="26"/>
                <w:szCs w:val="26"/>
              </w:rPr>
            </w:pPr>
            <w:r w:rsidRPr="00122F40">
              <w:rPr>
                <w:rFonts w:eastAsia="Times-Roman"/>
                <w:color w:val="000000"/>
                <w:sz w:val="26"/>
                <w:szCs w:val="26"/>
              </w:rPr>
              <w:t>Сметно-нормативная база, 2001.</w:t>
            </w:r>
          </w:p>
        </w:tc>
      </w:tr>
    </w:tbl>
    <w:p w:rsidR="00122F40" w:rsidRPr="00122F40" w:rsidRDefault="00122F40" w:rsidP="00122F40">
      <w:pPr>
        <w:rPr>
          <w:rFonts w:eastAsia="Calibri"/>
          <w:sz w:val="28"/>
          <w:szCs w:val="28"/>
          <w:lang w:eastAsia="en-US"/>
        </w:rPr>
      </w:pPr>
    </w:p>
    <w:p w:rsidR="00122F40" w:rsidRPr="00122F40" w:rsidRDefault="00122F40" w:rsidP="00122F40">
      <w:pPr>
        <w:autoSpaceDE w:val="0"/>
        <w:autoSpaceDN w:val="0"/>
        <w:adjustRightInd w:val="0"/>
        <w:ind w:left="5"/>
        <w:jc w:val="center"/>
        <w:rPr>
          <w:b/>
          <w:bCs/>
          <w:sz w:val="28"/>
        </w:rPr>
      </w:pPr>
      <w:r w:rsidRPr="00122F40">
        <w:rPr>
          <w:b/>
          <w:bCs/>
          <w:sz w:val="28"/>
        </w:rPr>
        <w:t>Интернет-ресурсы (И-Р)</w:t>
      </w:r>
    </w:p>
    <w:p w:rsidR="00122F40" w:rsidRPr="00122F40" w:rsidRDefault="00122F40" w:rsidP="00122F40">
      <w:pPr>
        <w:autoSpaceDE w:val="0"/>
        <w:autoSpaceDN w:val="0"/>
        <w:adjustRightInd w:val="0"/>
        <w:ind w:left="5"/>
        <w:jc w:val="center"/>
        <w:rPr>
          <w:b/>
          <w:bCs/>
          <w:sz w:val="28"/>
        </w:rPr>
      </w:pPr>
    </w:p>
    <w:p w:rsidR="00122F40" w:rsidRPr="00122F40" w:rsidRDefault="00122F40" w:rsidP="00122F40">
      <w:pPr>
        <w:autoSpaceDE w:val="0"/>
        <w:autoSpaceDN w:val="0"/>
        <w:adjustRightInd w:val="0"/>
        <w:spacing w:line="360" w:lineRule="auto"/>
        <w:ind w:firstLine="851"/>
        <w:rPr>
          <w:sz w:val="28"/>
          <w:szCs w:val="28"/>
        </w:rPr>
      </w:pPr>
      <w:r w:rsidRPr="00122F40">
        <w:rPr>
          <w:sz w:val="28"/>
        </w:rPr>
        <w:t xml:space="preserve">И-Р 1 </w:t>
      </w:r>
      <w:hyperlink r:id="rId18" w:tgtFrame="_blank" w:history="1">
        <w:r w:rsidRPr="00122F40">
          <w:rPr>
            <w:color w:val="0000FF"/>
            <w:sz w:val="28"/>
            <w:u w:val="single"/>
          </w:rPr>
          <w:t>kccs.ru</w:t>
        </w:r>
      </w:hyperlink>
      <w:r w:rsidRPr="00122F40">
        <w:rPr>
          <w:sz w:val="28"/>
          <w:szCs w:val="28"/>
        </w:rPr>
        <w:t xml:space="preserve"> Профессиональный сайт для сметчиков</w:t>
      </w:r>
    </w:p>
    <w:p w:rsidR="00122F40" w:rsidRPr="00122F40" w:rsidRDefault="00122F40" w:rsidP="00122F40">
      <w:pPr>
        <w:autoSpaceDE w:val="0"/>
        <w:autoSpaceDN w:val="0"/>
        <w:adjustRightInd w:val="0"/>
        <w:spacing w:line="360" w:lineRule="auto"/>
        <w:ind w:firstLine="851"/>
        <w:rPr>
          <w:sz w:val="28"/>
          <w:szCs w:val="28"/>
        </w:rPr>
      </w:pPr>
      <w:r w:rsidRPr="00122F40">
        <w:rPr>
          <w:sz w:val="28"/>
        </w:rPr>
        <w:t xml:space="preserve">И-Р 2 </w:t>
      </w:r>
      <w:hyperlink r:id="rId19" w:tgtFrame="_blank" w:history="1">
        <w:r w:rsidRPr="00122F40">
          <w:rPr>
            <w:color w:val="006600"/>
            <w:sz w:val="28"/>
            <w:u w:val="single"/>
          </w:rPr>
          <w:t>100smet.ru</w:t>
        </w:r>
      </w:hyperlink>
      <w:r w:rsidRPr="00122F40">
        <w:rPr>
          <w:sz w:val="28"/>
          <w:szCs w:val="28"/>
        </w:rPr>
        <w:t xml:space="preserve"> Сайт для начинающих сметчиков</w:t>
      </w:r>
    </w:p>
    <w:p w:rsidR="00122F40" w:rsidRPr="00122F40" w:rsidRDefault="00122F40" w:rsidP="00122F40">
      <w:pPr>
        <w:autoSpaceDE w:val="0"/>
        <w:autoSpaceDN w:val="0"/>
        <w:adjustRightInd w:val="0"/>
        <w:spacing w:line="360" w:lineRule="auto"/>
        <w:ind w:firstLine="851"/>
        <w:rPr>
          <w:sz w:val="28"/>
          <w:szCs w:val="28"/>
        </w:rPr>
      </w:pPr>
      <w:r w:rsidRPr="00122F40">
        <w:rPr>
          <w:sz w:val="28"/>
        </w:rPr>
        <w:t xml:space="preserve">И-Р 3 </w:t>
      </w:r>
      <w:hyperlink r:id="rId20" w:history="1">
        <w:r w:rsidRPr="00122F40">
          <w:rPr>
            <w:color w:val="0000FF"/>
            <w:sz w:val="28"/>
            <w:u w:val="single"/>
          </w:rPr>
          <w:t>http://www.pr-soft.ru/</w:t>
        </w:r>
      </w:hyperlink>
      <w:r w:rsidRPr="00122F40">
        <w:rPr>
          <w:sz w:val="28"/>
          <w:szCs w:val="28"/>
        </w:rPr>
        <w:t xml:space="preserve"> Все для сметчика</w:t>
      </w:r>
    </w:p>
    <w:p w:rsidR="00122F40" w:rsidRPr="00122F40" w:rsidRDefault="00122F40" w:rsidP="00122F40">
      <w:pPr>
        <w:autoSpaceDE w:val="0"/>
        <w:autoSpaceDN w:val="0"/>
        <w:adjustRightInd w:val="0"/>
        <w:spacing w:line="360" w:lineRule="auto"/>
        <w:ind w:firstLine="851"/>
        <w:rPr>
          <w:sz w:val="28"/>
          <w:szCs w:val="28"/>
        </w:rPr>
      </w:pPr>
      <w:r w:rsidRPr="00122F40">
        <w:rPr>
          <w:sz w:val="28"/>
        </w:rPr>
        <w:t xml:space="preserve">И-Р 4 </w:t>
      </w:r>
      <w:hyperlink r:id="rId21" w:tgtFrame="_blank" w:history="1">
        <w:proofErr w:type="spellStart"/>
        <w:r w:rsidRPr="00122F40">
          <w:rPr>
            <w:color w:val="0000FF"/>
            <w:sz w:val="28"/>
            <w:u w:val="single"/>
            <w:lang w:val="en-US"/>
          </w:rPr>
          <w:t>mydesigning</w:t>
        </w:r>
        <w:proofErr w:type="spellEnd"/>
        <w:r w:rsidRPr="00122F40">
          <w:rPr>
            <w:color w:val="0000FF"/>
            <w:sz w:val="28"/>
            <w:u w:val="single"/>
          </w:rPr>
          <w:t>.</w:t>
        </w:r>
        <w:proofErr w:type="spellStart"/>
        <w:r w:rsidRPr="00122F40">
          <w:rPr>
            <w:color w:val="0000FF"/>
            <w:sz w:val="28"/>
            <w:u w:val="single"/>
            <w:lang w:val="en-US"/>
          </w:rPr>
          <w:t>ru</w:t>
        </w:r>
        <w:proofErr w:type="spellEnd"/>
      </w:hyperlink>
      <w:r w:rsidRPr="00122F40">
        <w:rPr>
          <w:color w:val="006600"/>
          <w:sz w:val="28"/>
        </w:rPr>
        <w:t>›</w:t>
      </w:r>
      <w:hyperlink r:id="rId22" w:tgtFrame="_blank" w:history="1">
        <w:proofErr w:type="spellStart"/>
        <w:r w:rsidRPr="00122F40">
          <w:rPr>
            <w:b/>
            <w:bCs/>
            <w:color w:val="006600"/>
            <w:sz w:val="28"/>
            <w:u w:val="single"/>
            <w:lang w:val="en-US"/>
          </w:rPr>
          <w:t>smetnoe</w:t>
        </w:r>
        <w:proofErr w:type="spellEnd"/>
        <w:r w:rsidRPr="00122F40">
          <w:rPr>
            <w:color w:val="006600"/>
            <w:sz w:val="28"/>
            <w:u w:val="single"/>
          </w:rPr>
          <w:t>-</w:t>
        </w:r>
        <w:proofErr w:type="spellStart"/>
        <w:r w:rsidRPr="00122F40">
          <w:rPr>
            <w:b/>
            <w:bCs/>
            <w:color w:val="006600"/>
            <w:sz w:val="28"/>
            <w:u w:val="single"/>
            <w:lang w:val="en-US"/>
          </w:rPr>
          <w:t>delo</w:t>
        </w:r>
        <w:proofErr w:type="spellEnd"/>
        <w:r w:rsidRPr="00122F40">
          <w:rPr>
            <w:color w:val="006600"/>
            <w:sz w:val="28"/>
            <w:u w:val="single"/>
          </w:rPr>
          <w:t>/</w:t>
        </w:r>
        <w:proofErr w:type="spellStart"/>
        <w:r w:rsidRPr="00122F40">
          <w:rPr>
            <w:color w:val="006600"/>
            <w:sz w:val="28"/>
            <w:u w:val="single"/>
            <w:lang w:val="en-US"/>
          </w:rPr>
          <w:t>knigi</w:t>
        </w:r>
        <w:proofErr w:type="spellEnd"/>
        <w:r w:rsidRPr="00122F40">
          <w:rPr>
            <w:color w:val="006600"/>
            <w:sz w:val="28"/>
            <w:u w:val="single"/>
          </w:rPr>
          <w:t>.</w:t>
        </w:r>
        <w:r w:rsidRPr="00122F40">
          <w:rPr>
            <w:color w:val="006600"/>
            <w:sz w:val="28"/>
            <w:u w:val="single"/>
            <w:lang w:val="en-US"/>
          </w:rPr>
          <w:t>html</w:t>
        </w:r>
      </w:hyperlink>
      <w:r w:rsidRPr="00122F40">
        <w:rPr>
          <w:sz w:val="28"/>
          <w:szCs w:val="28"/>
        </w:rPr>
        <w:t xml:space="preserve"> Книги по сметному делу</w:t>
      </w:r>
    </w:p>
    <w:p w:rsidR="00122F40" w:rsidRPr="00122F40" w:rsidRDefault="00122F40" w:rsidP="00122F40">
      <w:pPr>
        <w:autoSpaceDE w:val="0"/>
        <w:autoSpaceDN w:val="0"/>
        <w:adjustRightInd w:val="0"/>
        <w:spacing w:line="360" w:lineRule="auto"/>
        <w:ind w:firstLine="851"/>
        <w:rPr>
          <w:sz w:val="28"/>
          <w:szCs w:val="28"/>
        </w:rPr>
      </w:pPr>
      <w:r w:rsidRPr="00122F40">
        <w:rPr>
          <w:sz w:val="28"/>
        </w:rPr>
        <w:t xml:space="preserve">И-Р 5 </w:t>
      </w:r>
      <w:hyperlink r:id="rId23" w:history="1">
        <w:r w:rsidRPr="00122F40">
          <w:rPr>
            <w:color w:val="0000FF"/>
            <w:sz w:val="28"/>
            <w:u w:val="single"/>
          </w:rPr>
          <w:t>http://slavalit.webasyst.net/login.php?from=/</w:t>
        </w:r>
      </w:hyperlink>
      <w:r w:rsidRPr="00122F40">
        <w:rPr>
          <w:sz w:val="28"/>
          <w:szCs w:val="28"/>
        </w:rPr>
        <w:t xml:space="preserve"> Электронные книги для </w:t>
      </w:r>
    </w:p>
    <w:p w:rsidR="00122F40" w:rsidRPr="00122F40" w:rsidRDefault="00122F40" w:rsidP="00122F40">
      <w:pPr>
        <w:autoSpaceDE w:val="0"/>
        <w:autoSpaceDN w:val="0"/>
        <w:adjustRightInd w:val="0"/>
        <w:spacing w:line="360" w:lineRule="auto"/>
        <w:ind w:firstLine="851"/>
        <w:rPr>
          <w:sz w:val="28"/>
        </w:rPr>
      </w:pPr>
      <w:r w:rsidRPr="00122F40">
        <w:rPr>
          <w:sz w:val="28"/>
          <w:szCs w:val="28"/>
        </w:rPr>
        <w:t>сметчика</w:t>
      </w:r>
    </w:p>
    <w:p w:rsidR="00C03C8A" w:rsidRPr="00C03C8A" w:rsidRDefault="00C03C8A" w:rsidP="00C15EA9">
      <w:pPr>
        <w:spacing w:line="360" w:lineRule="auto"/>
        <w:ind w:firstLine="851"/>
        <w:jc w:val="center"/>
        <w:rPr>
          <w:b/>
          <w:sz w:val="28"/>
          <w:szCs w:val="28"/>
          <w:lang w:val="en-US"/>
        </w:rPr>
      </w:pPr>
    </w:p>
    <w:sectPr w:rsidR="00C03C8A" w:rsidRPr="00C03C8A" w:rsidSect="00CC569F">
      <w:footerReference w:type="default" r:id="rId24"/>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8C" w:rsidRDefault="0026708C" w:rsidP="00AE3069">
      <w:r>
        <w:separator/>
      </w:r>
    </w:p>
  </w:endnote>
  <w:endnote w:type="continuationSeparator" w:id="0">
    <w:p w:rsidR="0026708C" w:rsidRDefault="0026708C" w:rsidP="00A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charset w:val="80"/>
    <w:family w:val="auto"/>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80311"/>
      <w:docPartObj>
        <w:docPartGallery w:val="Page Numbers (Bottom of Page)"/>
        <w:docPartUnique/>
      </w:docPartObj>
    </w:sdtPr>
    <w:sdtEndPr>
      <w:rPr>
        <w:sz w:val="28"/>
        <w:szCs w:val="28"/>
      </w:rPr>
    </w:sdtEndPr>
    <w:sdtContent>
      <w:p w:rsidR="00AD732C" w:rsidRPr="005233AD" w:rsidRDefault="00AD732C">
        <w:pPr>
          <w:pStyle w:val="af0"/>
          <w:jc w:val="right"/>
          <w:rPr>
            <w:sz w:val="28"/>
            <w:szCs w:val="28"/>
          </w:rPr>
        </w:pPr>
        <w:r w:rsidRPr="005233AD">
          <w:rPr>
            <w:sz w:val="28"/>
            <w:szCs w:val="28"/>
          </w:rPr>
          <w:fldChar w:fldCharType="begin"/>
        </w:r>
        <w:r w:rsidRPr="005233AD">
          <w:rPr>
            <w:sz w:val="28"/>
            <w:szCs w:val="28"/>
          </w:rPr>
          <w:instrText>PAGE   \* MERGEFORMAT</w:instrText>
        </w:r>
        <w:r w:rsidRPr="005233AD">
          <w:rPr>
            <w:sz w:val="28"/>
            <w:szCs w:val="28"/>
          </w:rPr>
          <w:fldChar w:fldCharType="separate"/>
        </w:r>
        <w:r w:rsidR="00253BA6">
          <w:rPr>
            <w:noProof/>
            <w:sz w:val="28"/>
            <w:szCs w:val="28"/>
          </w:rPr>
          <w:t>50</w:t>
        </w:r>
        <w:r w:rsidRPr="005233AD">
          <w:rPr>
            <w:sz w:val="28"/>
            <w:szCs w:val="28"/>
          </w:rPr>
          <w:fldChar w:fldCharType="end"/>
        </w:r>
      </w:p>
    </w:sdtContent>
  </w:sdt>
  <w:p w:rsidR="00AD732C" w:rsidRDefault="00AD732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
      <w:docPartObj>
        <w:docPartGallery w:val="Page Numbers (Bottom of Page)"/>
        <w:docPartUnique/>
      </w:docPartObj>
    </w:sdtPr>
    <w:sdtEndPr/>
    <w:sdtContent>
      <w:p w:rsidR="00AD732C" w:rsidRDefault="00AD732C">
        <w:pPr>
          <w:pStyle w:val="af0"/>
          <w:jc w:val="right"/>
        </w:pPr>
        <w:r>
          <w:fldChar w:fldCharType="begin"/>
        </w:r>
        <w:r>
          <w:instrText xml:space="preserve"> PAGE   \* MERGEFORMAT </w:instrText>
        </w:r>
        <w:r>
          <w:fldChar w:fldCharType="separate"/>
        </w:r>
        <w:r w:rsidR="00253BA6">
          <w:rPr>
            <w:noProof/>
          </w:rPr>
          <w:t>76</w:t>
        </w:r>
        <w:r>
          <w:rPr>
            <w:noProof/>
          </w:rPr>
          <w:fldChar w:fldCharType="end"/>
        </w:r>
      </w:p>
    </w:sdtContent>
  </w:sdt>
  <w:p w:rsidR="00AD732C" w:rsidRDefault="00AD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8C" w:rsidRDefault="0026708C" w:rsidP="00AE3069">
      <w:r>
        <w:separator/>
      </w:r>
    </w:p>
  </w:footnote>
  <w:footnote w:type="continuationSeparator" w:id="0">
    <w:p w:rsidR="0026708C" w:rsidRDefault="0026708C" w:rsidP="00AE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E9E"/>
    <w:multiLevelType w:val="hybridMultilevel"/>
    <w:tmpl w:val="BC0240A4"/>
    <w:lvl w:ilvl="0" w:tplc="8CFC3030">
      <w:start w:val="1"/>
      <w:numFmt w:val="decimal"/>
      <w:lvlText w:val="%1"/>
      <w:lvlJc w:val="left"/>
      <w:pPr>
        <w:tabs>
          <w:tab w:val="num" w:pos="1021"/>
        </w:tabs>
        <w:ind w:left="1021" w:hanging="454"/>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
    <w:nsid w:val="1CFC3037"/>
    <w:multiLevelType w:val="hybridMultilevel"/>
    <w:tmpl w:val="D7185ED6"/>
    <w:lvl w:ilvl="0" w:tplc="80C803BE">
      <w:start w:val="8"/>
      <w:numFmt w:val="bullet"/>
      <w:lvlText w:val="-"/>
      <w:lvlJc w:val="left"/>
      <w:pPr>
        <w:tabs>
          <w:tab w:val="num" w:pos="720"/>
        </w:tabs>
        <w:ind w:left="720" w:hanging="360"/>
      </w:pPr>
      <w:rPr>
        <w:rFonts w:ascii="Times New Roman" w:eastAsia="Times New Roman" w:hAnsi="Times New Roman" w:hint="default"/>
      </w:rPr>
    </w:lvl>
    <w:lvl w:ilvl="1" w:tplc="FEC6A1BA" w:tentative="1">
      <w:start w:val="1"/>
      <w:numFmt w:val="bullet"/>
      <w:lvlText w:val="o"/>
      <w:lvlJc w:val="left"/>
      <w:pPr>
        <w:tabs>
          <w:tab w:val="num" w:pos="1440"/>
        </w:tabs>
        <w:ind w:left="1440" w:hanging="360"/>
      </w:pPr>
      <w:rPr>
        <w:rFonts w:ascii="Courier New" w:hAnsi="Courier New" w:hint="default"/>
      </w:rPr>
    </w:lvl>
    <w:lvl w:ilvl="2" w:tplc="009E1F02" w:tentative="1">
      <w:start w:val="1"/>
      <w:numFmt w:val="bullet"/>
      <w:lvlText w:val=""/>
      <w:lvlJc w:val="left"/>
      <w:pPr>
        <w:tabs>
          <w:tab w:val="num" w:pos="2160"/>
        </w:tabs>
        <w:ind w:left="2160" w:hanging="360"/>
      </w:pPr>
      <w:rPr>
        <w:rFonts w:ascii="Wingdings" w:hAnsi="Wingdings" w:hint="default"/>
      </w:rPr>
    </w:lvl>
    <w:lvl w:ilvl="3" w:tplc="E0108180" w:tentative="1">
      <w:start w:val="1"/>
      <w:numFmt w:val="bullet"/>
      <w:lvlText w:val=""/>
      <w:lvlJc w:val="left"/>
      <w:pPr>
        <w:tabs>
          <w:tab w:val="num" w:pos="2880"/>
        </w:tabs>
        <w:ind w:left="2880" w:hanging="360"/>
      </w:pPr>
      <w:rPr>
        <w:rFonts w:ascii="Symbol" w:hAnsi="Symbol" w:hint="default"/>
      </w:rPr>
    </w:lvl>
    <w:lvl w:ilvl="4" w:tplc="699E34A4" w:tentative="1">
      <w:start w:val="1"/>
      <w:numFmt w:val="bullet"/>
      <w:lvlText w:val="o"/>
      <w:lvlJc w:val="left"/>
      <w:pPr>
        <w:tabs>
          <w:tab w:val="num" w:pos="3600"/>
        </w:tabs>
        <w:ind w:left="3600" w:hanging="360"/>
      </w:pPr>
      <w:rPr>
        <w:rFonts w:ascii="Courier New" w:hAnsi="Courier New" w:hint="default"/>
      </w:rPr>
    </w:lvl>
    <w:lvl w:ilvl="5" w:tplc="C65E8B7C" w:tentative="1">
      <w:start w:val="1"/>
      <w:numFmt w:val="bullet"/>
      <w:lvlText w:val=""/>
      <w:lvlJc w:val="left"/>
      <w:pPr>
        <w:tabs>
          <w:tab w:val="num" w:pos="4320"/>
        </w:tabs>
        <w:ind w:left="4320" w:hanging="360"/>
      </w:pPr>
      <w:rPr>
        <w:rFonts w:ascii="Wingdings" w:hAnsi="Wingdings" w:hint="default"/>
      </w:rPr>
    </w:lvl>
    <w:lvl w:ilvl="6" w:tplc="7B4227BA" w:tentative="1">
      <w:start w:val="1"/>
      <w:numFmt w:val="bullet"/>
      <w:lvlText w:val=""/>
      <w:lvlJc w:val="left"/>
      <w:pPr>
        <w:tabs>
          <w:tab w:val="num" w:pos="5040"/>
        </w:tabs>
        <w:ind w:left="5040" w:hanging="360"/>
      </w:pPr>
      <w:rPr>
        <w:rFonts w:ascii="Symbol" w:hAnsi="Symbol" w:hint="default"/>
      </w:rPr>
    </w:lvl>
    <w:lvl w:ilvl="7" w:tplc="70C802FE" w:tentative="1">
      <w:start w:val="1"/>
      <w:numFmt w:val="bullet"/>
      <w:lvlText w:val="o"/>
      <w:lvlJc w:val="left"/>
      <w:pPr>
        <w:tabs>
          <w:tab w:val="num" w:pos="5760"/>
        </w:tabs>
        <w:ind w:left="5760" w:hanging="360"/>
      </w:pPr>
      <w:rPr>
        <w:rFonts w:ascii="Courier New" w:hAnsi="Courier New" w:hint="default"/>
      </w:rPr>
    </w:lvl>
    <w:lvl w:ilvl="8" w:tplc="2FD434CA" w:tentative="1">
      <w:start w:val="1"/>
      <w:numFmt w:val="bullet"/>
      <w:lvlText w:val=""/>
      <w:lvlJc w:val="left"/>
      <w:pPr>
        <w:tabs>
          <w:tab w:val="num" w:pos="6480"/>
        </w:tabs>
        <w:ind w:left="6480" w:hanging="360"/>
      </w:pPr>
      <w:rPr>
        <w:rFonts w:ascii="Wingdings" w:hAnsi="Wingdings" w:hint="default"/>
      </w:rPr>
    </w:lvl>
  </w:abstractNum>
  <w:abstractNum w:abstractNumId="2">
    <w:nsid w:val="24064318"/>
    <w:multiLevelType w:val="singleLevel"/>
    <w:tmpl w:val="77D4655A"/>
    <w:lvl w:ilvl="0">
      <w:start w:val="2"/>
      <w:numFmt w:val="bullet"/>
      <w:lvlText w:val="-"/>
      <w:lvlJc w:val="left"/>
      <w:pPr>
        <w:tabs>
          <w:tab w:val="num" w:pos="435"/>
        </w:tabs>
        <w:ind w:left="435" w:hanging="360"/>
      </w:pPr>
      <w:rPr>
        <w:rFonts w:hint="default"/>
      </w:rPr>
    </w:lvl>
  </w:abstractNum>
  <w:abstractNum w:abstractNumId="3">
    <w:nsid w:val="33EE742C"/>
    <w:multiLevelType w:val="hybridMultilevel"/>
    <w:tmpl w:val="F7E23C48"/>
    <w:lvl w:ilvl="0" w:tplc="A960785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FC04736"/>
    <w:multiLevelType w:val="singleLevel"/>
    <w:tmpl w:val="BB1488BA"/>
    <w:lvl w:ilvl="0">
      <w:start w:val="1"/>
      <w:numFmt w:val="decimal"/>
      <w:lvlText w:val="%1."/>
      <w:lvlJc w:val="left"/>
      <w:pPr>
        <w:tabs>
          <w:tab w:val="num" w:pos="360"/>
        </w:tabs>
        <w:ind w:left="360" w:hanging="360"/>
      </w:pPr>
      <w:rPr>
        <w:rFonts w:hint="default"/>
      </w:rPr>
    </w:lvl>
  </w:abstractNum>
  <w:abstractNum w:abstractNumId="5">
    <w:nsid w:val="52990E0D"/>
    <w:multiLevelType w:val="hybridMultilevel"/>
    <w:tmpl w:val="1E46D066"/>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74895"/>
    <w:multiLevelType w:val="hybridMultilevel"/>
    <w:tmpl w:val="1E46D066"/>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F1B21"/>
    <w:multiLevelType w:val="hybridMultilevel"/>
    <w:tmpl w:val="5694C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F49EF"/>
    <w:multiLevelType w:val="singleLevel"/>
    <w:tmpl w:val="8CFC3030"/>
    <w:lvl w:ilvl="0">
      <w:start w:val="1"/>
      <w:numFmt w:val="decimal"/>
      <w:lvlText w:val="%1"/>
      <w:lvlJc w:val="left"/>
      <w:pPr>
        <w:ind w:left="660" w:hanging="360"/>
      </w:pPr>
      <w:rPr>
        <w:rFonts w:hint="default"/>
      </w:rPr>
    </w:lvl>
  </w:abstractNum>
  <w:abstractNum w:abstractNumId="9">
    <w:nsid w:val="6EDE0CE8"/>
    <w:multiLevelType w:val="hybridMultilevel"/>
    <w:tmpl w:val="1E46D066"/>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6963C0"/>
    <w:multiLevelType w:val="multilevel"/>
    <w:tmpl w:val="1966A1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4A36B10"/>
    <w:multiLevelType w:val="multilevel"/>
    <w:tmpl w:val="0BF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2"/>
  </w:num>
  <w:num w:numId="5">
    <w:abstractNumId w:val="8"/>
  </w:num>
  <w:num w:numId="6">
    <w:abstractNumId w:val="11"/>
  </w:num>
  <w:num w:numId="7">
    <w:abstractNumId w:val="3"/>
  </w:num>
  <w:num w:numId="8">
    <w:abstractNumId w:val="5"/>
  </w:num>
  <w:num w:numId="9">
    <w:abstractNumId w:val="4"/>
  </w:num>
  <w:num w:numId="10">
    <w:abstractNumId w:val="0"/>
  </w:num>
  <w:num w:numId="11">
    <w:abstractNumId w:val="9"/>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EC"/>
    <w:rsid w:val="000046C0"/>
    <w:rsid w:val="00005ECC"/>
    <w:rsid w:val="000065EC"/>
    <w:rsid w:val="000073B3"/>
    <w:rsid w:val="00013F35"/>
    <w:rsid w:val="00017BE2"/>
    <w:rsid w:val="00023314"/>
    <w:rsid w:val="0003128C"/>
    <w:rsid w:val="00032B99"/>
    <w:rsid w:val="00032F9E"/>
    <w:rsid w:val="000353B3"/>
    <w:rsid w:val="00036D96"/>
    <w:rsid w:val="0004009D"/>
    <w:rsid w:val="00041897"/>
    <w:rsid w:val="0004345F"/>
    <w:rsid w:val="0004518E"/>
    <w:rsid w:val="00045245"/>
    <w:rsid w:val="00045B89"/>
    <w:rsid w:val="000475F4"/>
    <w:rsid w:val="00053698"/>
    <w:rsid w:val="00055E7A"/>
    <w:rsid w:val="00060DDB"/>
    <w:rsid w:val="00073305"/>
    <w:rsid w:val="00073ACF"/>
    <w:rsid w:val="00073CCE"/>
    <w:rsid w:val="00080357"/>
    <w:rsid w:val="00083779"/>
    <w:rsid w:val="000847E2"/>
    <w:rsid w:val="00087336"/>
    <w:rsid w:val="00090E22"/>
    <w:rsid w:val="00091DD2"/>
    <w:rsid w:val="00092388"/>
    <w:rsid w:val="00092F23"/>
    <w:rsid w:val="000949F0"/>
    <w:rsid w:val="000A2107"/>
    <w:rsid w:val="000A2B05"/>
    <w:rsid w:val="000A6997"/>
    <w:rsid w:val="000B5332"/>
    <w:rsid w:val="000B6B92"/>
    <w:rsid w:val="000B7FFD"/>
    <w:rsid w:val="000C6D65"/>
    <w:rsid w:val="000D1833"/>
    <w:rsid w:val="000E59D4"/>
    <w:rsid w:val="001040FE"/>
    <w:rsid w:val="00104B77"/>
    <w:rsid w:val="00114650"/>
    <w:rsid w:val="00115634"/>
    <w:rsid w:val="00117E12"/>
    <w:rsid w:val="001210F8"/>
    <w:rsid w:val="00122F40"/>
    <w:rsid w:val="00126E48"/>
    <w:rsid w:val="001270C6"/>
    <w:rsid w:val="00137F93"/>
    <w:rsid w:val="00140015"/>
    <w:rsid w:val="00151864"/>
    <w:rsid w:val="00152D31"/>
    <w:rsid w:val="00155370"/>
    <w:rsid w:val="00155479"/>
    <w:rsid w:val="00170D2C"/>
    <w:rsid w:val="0017281B"/>
    <w:rsid w:val="00172C28"/>
    <w:rsid w:val="00176C0C"/>
    <w:rsid w:val="00176D28"/>
    <w:rsid w:val="001815C4"/>
    <w:rsid w:val="00183F20"/>
    <w:rsid w:val="00194962"/>
    <w:rsid w:val="001962EB"/>
    <w:rsid w:val="001A5D9A"/>
    <w:rsid w:val="001A700C"/>
    <w:rsid w:val="001B0FCD"/>
    <w:rsid w:val="001B2E53"/>
    <w:rsid w:val="001B446B"/>
    <w:rsid w:val="001B4B89"/>
    <w:rsid w:val="001C0B59"/>
    <w:rsid w:val="001C171D"/>
    <w:rsid w:val="001C61FC"/>
    <w:rsid w:val="001C6780"/>
    <w:rsid w:val="001D30FA"/>
    <w:rsid w:val="001D5876"/>
    <w:rsid w:val="001E0964"/>
    <w:rsid w:val="002003CA"/>
    <w:rsid w:val="002007B2"/>
    <w:rsid w:val="00205516"/>
    <w:rsid w:val="00207DEB"/>
    <w:rsid w:val="0021029A"/>
    <w:rsid w:val="002112DF"/>
    <w:rsid w:val="00212468"/>
    <w:rsid w:val="00214A7D"/>
    <w:rsid w:val="00217639"/>
    <w:rsid w:val="00222850"/>
    <w:rsid w:val="00222BD9"/>
    <w:rsid w:val="00224471"/>
    <w:rsid w:val="00244DB1"/>
    <w:rsid w:val="00245D89"/>
    <w:rsid w:val="00245EE9"/>
    <w:rsid w:val="002472A8"/>
    <w:rsid w:val="002500C2"/>
    <w:rsid w:val="00251404"/>
    <w:rsid w:val="00253BA6"/>
    <w:rsid w:val="00257A32"/>
    <w:rsid w:val="00260E19"/>
    <w:rsid w:val="0026708C"/>
    <w:rsid w:val="0027512A"/>
    <w:rsid w:val="00276900"/>
    <w:rsid w:val="002770DE"/>
    <w:rsid w:val="0028152A"/>
    <w:rsid w:val="00283637"/>
    <w:rsid w:val="00287E44"/>
    <w:rsid w:val="0029130F"/>
    <w:rsid w:val="0029297A"/>
    <w:rsid w:val="00294B59"/>
    <w:rsid w:val="002956F8"/>
    <w:rsid w:val="002A0A4E"/>
    <w:rsid w:val="002A157A"/>
    <w:rsid w:val="002A60B7"/>
    <w:rsid w:val="002B436F"/>
    <w:rsid w:val="002B4A80"/>
    <w:rsid w:val="002C03A5"/>
    <w:rsid w:val="002C642E"/>
    <w:rsid w:val="002C6571"/>
    <w:rsid w:val="002C7187"/>
    <w:rsid w:val="002D119B"/>
    <w:rsid w:val="002D1F69"/>
    <w:rsid w:val="002D4EF1"/>
    <w:rsid w:val="002D60F4"/>
    <w:rsid w:val="002D7C70"/>
    <w:rsid w:val="002E3873"/>
    <w:rsid w:val="002E3DD3"/>
    <w:rsid w:val="002F4A25"/>
    <w:rsid w:val="002F6735"/>
    <w:rsid w:val="002F7F09"/>
    <w:rsid w:val="00301069"/>
    <w:rsid w:val="003025C2"/>
    <w:rsid w:val="00304B9C"/>
    <w:rsid w:val="003068E0"/>
    <w:rsid w:val="00312877"/>
    <w:rsid w:val="00327129"/>
    <w:rsid w:val="0033356C"/>
    <w:rsid w:val="00335701"/>
    <w:rsid w:val="00341550"/>
    <w:rsid w:val="00342585"/>
    <w:rsid w:val="00342A21"/>
    <w:rsid w:val="0034478B"/>
    <w:rsid w:val="00344862"/>
    <w:rsid w:val="00346F05"/>
    <w:rsid w:val="003515CE"/>
    <w:rsid w:val="0035271B"/>
    <w:rsid w:val="00354C3F"/>
    <w:rsid w:val="0035682E"/>
    <w:rsid w:val="003603CB"/>
    <w:rsid w:val="003639B4"/>
    <w:rsid w:val="0037176E"/>
    <w:rsid w:val="00375789"/>
    <w:rsid w:val="0037605B"/>
    <w:rsid w:val="00390211"/>
    <w:rsid w:val="003A00DB"/>
    <w:rsid w:val="003A1AB5"/>
    <w:rsid w:val="003A48A0"/>
    <w:rsid w:val="003A4BCC"/>
    <w:rsid w:val="003A5807"/>
    <w:rsid w:val="003B1A6C"/>
    <w:rsid w:val="003B5620"/>
    <w:rsid w:val="003C2D07"/>
    <w:rsid w:val="003C49CB"/>
    <w:rsid w:val="003D0FF7"/>
    <w:rsid w:val="003D6276"/>
    <w:rsid w:val="003E7BEC"/>
    <w:rsid w:val="00410F80"/>
    <w:rsid w:val="00415555"/>
    <w:rsid w:val="00421E45"/>
    <w:rsid w:val="004244B3"/>
    <w:rsid w:val="00432070"/>
    <w:rsid w:val="00432B73"/>
    <w:rsid w:val="00432C3A"/>
    <w:rsid w:val="004344B1"/>
    <w:rsid w:val="00443C2B"/>
    <w:rsid w:val="00444EAA"/>
    <w:rsid w:val="00446C52"/>
    <w:rsid w:val="00451190"/>
    <w:rsid w:val="00452315"/>
    <w:rsid w:val="0045380D"/>
    <w:rsid w:val="00454004"/>
    <w:rsid w:val="0046180D"/>
    <w:rsid w:val="004640AE"/>
    <w:rsid w:val="004677ED"/>
    <w:rsid w:val="004818E9"/>
    <w:rsid w:val="004869EB"/>
    <w:rsid w:val="00495709"/>
    <w:rsid w:val="00496920"/>
    <w:rsid w:val="004A1B5E"/>
    <w:rsid w:val="004A6747"/>
    <w:rsid w:val="004B2A0E"/>
    <w:rsid w:val="004B566D"/>
    <w:rsid w:val="004B7758"/>
    <w:rsid w:val="004D03A1"/>
    <w:rsid w:val="004D03AC"/>
    <w:rsid w:val="004D042A"/>
    <w:rsid w:val="004D5DF8"/>
    <w:rsid w:val="004E4BD3"/>
    <w:rsid w:val="004E584A"/>
    <w:rsid w:val="004F276C"/>
    <w:rsid w:val="004F5684"/>
    <w:rsid w:val="00502864"/>
    <w:rsid w:val="00507174"/>
    <w:rsid w:val="00507CA9"/>
    <w:rsid w:val="00510849"/>
    <w:rsid w:val="00510F68"/>
    <w:rsid w:val="00513181"/>
    <w:rsid w:val="0051407A"/>
    <w:rsid w:val="00514115"/>
    <w:rsid w:val="005233AD"/>
    <w:rsid w:val="00546C65"/>
    <w:rsid w:val="00546E92"/>
    <w:rsid w:val="005562C6"/>
    <w:rsid w:val="0056097B"/>
    <w:rsid w:val="00560F3D"/>
    <w:rsid w:val="0057035C"/>
    <w:rsid w:val="00571DDC"/>
    <w:rsid w:val="00581876"/>
    <w:rsid w:val="00584AD6"/>
    <w:rsid w:val="00586C36"/>
    <w:rsid w:val="005938EE"/>
    <w:rsid w:val="005A2593"/>
    <w:rsid w:val="005A522C"/>
    <w:rsid w:val="005A52CD"/>
    <w:rsid w:val="005C74E4"/>
    <w:rsid w:val="005D0A5D"/>
    <w:rsid w:val="005D65D1"/>
    <w:rsid w:val="005E5223"/>
    <w:rsid w:val="005E5E87"/>
    <w:rsid w:val="005E78DC"/>
    <w:rsid w:val="005F0302"/>
    <w:rsid w:val="005F2478"/>
    <w:rsid w:val="00602392"/>
    <w:rsid w:val="006065A7"/>
    <w:rsid w:val="00610D93"/>
    <w:rsid w:val="00620829"/>
    <w:rsid w:val="006236D6"/>
    <w:rsid w:val="006304D0"/>
    <w:rsid w:val="00642290"/>
    <w:rsid w:val="00642F9B"/>
    <w:rsid w:val="00645003"/>
    <w:rsid w:val="00646CA8"/>
    <w:rsid w:val="00650137"/>
    <w:rsid w:val="00650BCF"/>
    <w:rsid w:val="0065187D"/>
    <w:rsid w:val="00653605"/>
    <w:rsid w:val="00657C3A"/>
    <w:rsid w:val="0066127D"/>
    <w:rsid w:val="00672CB2"/>
    <w:rsid w:val="006745BA"/>
    <w:rsid w:val="00683B31"/>
    <w:rsid w:val="006862D6"/>
    <w:rsid w:val="00693716"/>
    <w:rsid w:val="00694068"/>
    <w:rsid w:val="006A4A2C"/>
    <w:rsid w:val="006A5EC3"/>
    <w:rsid w:val="006B0F24"/>
    <w:rsid w:val="006B10F7"/>
    <w:rsid w:val="006B2779"/>
    <w:rsid w:val="006B4619"/>
    <w:rsid w:val="006B52B1"/>
    <w:rsid w:val="006B57F1"/>
    <w:rsid w:val="006B70A4"/>
    <w:rsid w:val="006B7A00"/>
    <w:rsid w:val="006C1FEB"/>
    <w:rsid w:val="006C57F5"/>
    <w:rsid w:val="006D3399"/>
    <w:rsid w:val="006D55D3"/>
    <w:rsid w:val="006E3E1F"/>
    <w:rsid w:val="006E66C5"/>
    <w:rsid w:val="006E7F2C"/>
    <w:rsid w:val="006F0D9E"/>
    <w:rsid w:val="006F4C7F"/>
    <w:rsid w:val="006F5492"/>
    <w:rsid w:val="006F5AAF"/>
    <w:rsid w:val="006F743D"/>
    <w:rsid w:val="00702B4A"/>
    <w:rsid w:val="007054D3"/>
    <w:rsid w:val="00707B86"/>
    <w:rsid w:val="00710CB0"/>
    <w:rsid w:val="00712B75"/>
    <w:rsid w:val="00716547"/>
    <w:rsid w:val="0072385E"/>
    <w:rsid w:val="0073745D"/>
    <w:rsid w:val="007550D8"/>
    <w:rsid w:val="00766E86"/>
    <w:rsid w:val="00774F65"/>
    <w:rsid w:val="007843B2"/>
    <w:rsid w:val="00785523"/>
    <w:rsid w:val="007856FA"/>
    <w:rsid w:val="00794C6E"/>
    <w:rsid w:val="007A6D0C"/>
    <w:rsid w:val="007B15F0"/>
    <w:rsid w:val="007C5103"/>
    <w:rsid w:val="007C7301"/>
    <w:rsid w:val="007D3415"/>
    <w:rsid w:val="007D60C9"/>
    <w:rsid w:val="007D65C2"/>
    <w:rsid w:val="007D6607"/>
    <w:rsid w:val="007E10BB"/>
    <w:rsid w:val="007E3D2D"/>
    <w:rsid w:val="007F1EFA"/>
    <w:rsid w:val="007F2319"/>
    <w:rsid w:val="007F3630"/>
    <w:rsid w:val="007F4E9E"/>
    <w:rsid w:val="007F5830"/>
    <w:rsid w:val="007F654C"/>
    <w:rsid w:val="00805150"/>
    <w:rsid w:val="00807264"/>
    <w:rsid w:val="00811986"/>
    <w:rsid w:val="0081609F"/>
    <w:rsid w:val="00821934"/>
    <w:rsid w:val="00833EAD"/>
    <w:rsid w:val="008353A9"/>
    <w:rsid w:val="0083554F"/>
    <w:rsid w:val="00852B12"/>
    <w:rsid w:val="00863C79"/>
    <w:rsid w:val="00863FA0"/>
    <w:rsid w:val="0086410D"/>
    <w:rsid w:val="008764B2"/>
    <w:rsid w:val="00880112"/>
    <w:rsid w:val="0088326F"/>
    <w:rsid w:val="00886DF7"/>
    <w:rsid w:val="0089752B"/>
    <w:rsid w:val="008A0B35"/>
    <w:rsid w:val="008A3977"/>
    <w:rsid w:val="008A3EEA"/>
    <w:rsid w:val="008B0137"/>
    <w:rsid w:val="008C199A"/>
    <w:rsid w:val="008C4427"/>
    <w:rsid w:val="008D1C9C"/>
    <w:rsid w:val="008D408F"/>
    <w:rsid w:val="008E6FBE"/>
    <w:rsid w:val="008F2C8B"/>
    <w:rsid w:val="008F5751"/>
    <w:rsid w:val="009037DF"/>
    <w:rsid w:val="009047EE"/>
    <w:rsid w:val="00906A49"/>
    <w:rsid w:val="00907638"/>
    <w:rsid w:val="0091186C"/>
    <w:rsid w:val="00916CE9"/>
    <w:rsid w:val="00920EE8"/>
    <w:rsid w:val="009312DC"/>
    <w:rsid w:val="00934CB1"/>
    <w:rsid w:val="0093621C"/>
    <w:rsid w:val="009363A8"/>
    <w:rsid w:val="009444E2"/>
    <w:rsid w:val="00946D89"/>
    <w:rsid w:val="00951EC9"/>
    <w:rsid w:val="00953971"/>
    <w:rsid w:val="009607ED"/>
    <w:rsid w:val="00962AEF"/>
    <w:rsid w:val="009637FF"/>
    <w:rsid w:val="00965567"/>
    <w:rsid w:val="0096556D"/>
    <w:rsid w:val="00975078"/>
    <w:rsid w:val="00977349"/>
    <w:rsid w:val="009807E0"/>
    <w:rsid w:val="00981A9A"/>
    <w:rsid w:val="00986F5A"/>
    <w:rsid w:val="0099339D"/>
    <w:rsid w:val="00995F82"/>
    <w:rsid w:val="009B025C"/>
    <w:rsid w:val="009B64C3"/>
    <w:rsid w:val="009C0295"/>
    <w:rsid w:val="009C059E"/>
    <w:rsid w:val="009C301F"/>
    <w:rsid w:val="009C357A"/>
    <w:rsid w:val="009D0561"/>
    <w:rsid w:val="009D38CF"/>
    <w:rsid w:val="009D5A3E"/>
    <w:rsid w:val="009D6B7F"/>
    <w:rsid w:val="009D7549"/>
    <w:rsid w:val="009D775B"/>
    <w:rsid w:val="009E4BE4"/>
    <w:rsid w:val="009F1218"/>
    <w:rsid w:val="009F218C"/>
    <w:rsid w:val="009F2513"/>
    <w:rsid w:val="009F264C"/>
    <w:rsid w:val="00A030A5"/>
    <w:rsid w:val="00A03AAA"/>
    <w:rsid w:val="00A108C0"/>
    <w:rsid w:val="00A15A3C"/>
    <w:rsid w:val="00A27342"/>
    <w:rsid w:val="00A365D4"/>
    <w:rsid w:val="00A36FCD"/>
    <w:rsid w:val="00A37F73"/>
    <w:rsid w:val="00A41452"/>
    <w:rsid w:val="00A445FF"/>
    <w:rsid w:val="00A47162"/>
    <w:rsid w:val="00A51080"/>
    <w:rsid w:val="00A52E3C"/>
    <w:rsid w:val="00A5412D"/>
    <w:rsid w:val="00A56179"/>
    <w:rsid w:val="00A56AF9"/>
    <w:rsid w:val="00A625B2"/>
    <w:rsid w:val="00A6353F"/>
    <w:rsid w:val="00A662F8"/>
    <w:rsid w:val="00A70C8E"/>
    <w:rsid w:val="00A71F26"/>
    <w:rsid w:val="00A75D3B"/>
    <w:rsid w:val="00A85A40"/>
    <w:rsid w:val="00A85C4C"/>
    <w:rsid w:val="00AA445A"/>
    <w:rsid w:val="00AA7808"/>
    <w:rsid w:val="00AC4F22"/>
    <w:rsid w:val="00AC5E2D"/>
    <w:rsid w:val="00AC6F86"/>
    <w:rsid w:val="00AC715A"/>
    <w:rsid w:val="00AC7C45"/>
    <w:rsid w:val="00AD3D76"/>
    <w:rsid w:val="00AD3FBB"/>
    <w:rsid w:val="00AD732C"/>
    <w:rsid w:val="00AD7469"/>
    <w:rsid w:val="00AE3069"/>
    <w:rsid w:val="00AE52FD"/>
    <w:rsid w:val="00AE6C72"/>
    <w:rsid w:val="00B02908"/>
    <w:rsid w:val="00B02975"/>
    <w:rsid w:val="00B03DA6"/>
    <w:rsid w:val="00B064C4"/>
    <w:rsid w:val="00B11414"/>
    <w:rsid w:val="00B12C19"/>
    <w:rsid w:val="00B163B6"/>
    <w:rsid w:val="00B166A0"/>
    <w:rsid w:val="00B202D3"/>
    <w:rsid w:val="00B2665F"/>
    <w:rsid w:val="00B27E22"/>
    <w:rsid w:val="00B30E79"/>
    <w:rsid w:val="00B52D69"/>
    <w:rsid w:val="00B538E6"/>
    <w:rsid w:val="00B546D7"/>
    <w:rsid w:val="00B547C0"/>
    <w:rsid w:val="00B561AD"/>
    <w:rsid w:val="00B56FD9"/>
    <w:rsid w:val="00B65985"/>
    <w:rsid w:val="00B7098F"/>
    <w:rsid w:val="00B77B63"/>
    <w:rsid w:val="00B81ED2"/>
    <w:rsid w:val="00B8309D"/>
    <w:rsid w:val="00B869A0"/>
    <w:rsid w:val="00B910B8"/>
    <w:rsid w:val="00BA5F91"/>
    <w:rsid w:val="00BA6552"/>
    <w:rsid w:val="00BA6679"/>
    <w:rsid w:val="00BA697D"/>
    <w:rsid w:val="00BA6D91"/>
    <w:rsid w:val="00BA7DBD"/>
    <w:rsid w:val="00BB18DC"/>
    <w:rsid w:val="00BB2B14"/>
    <w:rsid w:val="00BC2BF4"/>
    <w:rsid w:val="00BC4910"/>
    <w:rsid w:val="00BC5184"/>
    <w:rsid w:val="00BC7CB7"/>
    <w:rsid w:val="00BD0F14"/>
    <w:rsid w:val="00BD1E77"/>
    <w:rsid w:val="00BE3574"/>
    <w:rsid w:val="00BF36CA"/>
    <w:rsid w:val="00BF7C0F"/>
    <w:rsid w:val="00C00627"/>
    <w:rsid w:val="00C01A7D"/>
    <w:rsid w:val="00C02980"/>
    <w:rsid w:val="00C03C8A"/>
    <w:rsid w:val="00C055B6"/>
    <w:rsid w:val="00C11446"/>
    <w:rsid w:val="00C1247B"/>
    <w:rsid w:val="00C14401"/>
    <w:rsid w:val="00C14CC4"/>
    <w:rsid w:val="00C15106"/>
    <w:rsid w:val="00C15EA9"/>
    <w:rsid w:val="00C15EB1"/>
    <w:rsid w:val="00C201C5"/>
    <w:rsid w:val="00C2128E"/>
    <w:rsid w:val="00C22095"/>
    <w:rsid w:val="00C2742D"/>
    <w:rsid w:val="00C27E51"/>
    <w:rsid w:val="00C33B3A"/>
    <w:rsid w:val="00C36229"/>
    <w:rsid w:val="00C3650F"/>
    <w:rsid w:val="00C41ADD"/>
    <w:rsid w:val="00C42728"/>
    <w:rsid w:val="00C439EF"/>
    <w:rsid w:val="00C43C33"/>
    <w:rsid w:val="00C466B4"/>
    <w:rsid w:val="00C52873"/>
    <w:rsid w:val="00C53B30"/>
    <w:rsid w:val="00C55834"/>
    <w:rsid w:val="00C607FB"/>
    <w:rsid w:val="00C60ACE"/>
    <w:rsid w:val="00C619D6"/>
    <w:rsid w:val="00C621A9"/>
    <w:rsid w:val="00C70002"/>
    <w:rsid w:val="00C82FE0"/>
    <w:rsid w:val="00C866C9"/>
    <w:rsid w:val="00C90B4F"/>
    <w:rsid w:val="00C943CB"/>
    <w:rsid w:val="00CA0264"/>
    <w:rsid w:val="00CA61B5"/>
    <w:rsid w:val="00CC03E6"/>
    <w:rsid w:val="00CC188E"/>
    <w:rsid w:val="00CC569F"/>
    <w:rsid w:val="00CD05FD"/>
    <w:rsid w:val="00CD5E3A"/>
    <w:rsid w:val="00CD6221"/>
    <w:rsid w:val="00CD64E4"/>
    <w:rsid w:val="00CE116A"/>
    <w:rsid w:val="00CE1914"/>
    <w:rsid w:val="00CE4328"/>
    <w:rsid w:val="00CE570D"/>
    <w:rsid w:val="00CF4C18"/>
    <w:rsid w:val="00CF51DC"/>
    <w:rsid w:val="00CF5798"/>
    <w:rsid w:val="00CF6820"/>
    <w:rsid w:val="00CF6E0B"/>
    <w:rsid w:val="00D07C56"/>
    <w:rsid w:val="00D13FB0"/>
    <w:rsid w:val="00D155E6"/>
    <w:rsid w:val="00D23300"/>
    <w:rsid w:val="00D260A8"/>
    <w:rsid w:val="00D44E1E"/>
    <w:rsid w:val="00D47E48"/>
    <w:rsid w:val="00D51CD1"/>
    <w:rsid w:val="00D563DB"/>
    <w:rsid w:val="00D6078F"/>
    <w:rsid w:val="00D63950"/>
    <w:rsid w:val="00D64186"/>
    <w:rsid w:val="00D72316"/>
    <w:rsid w:val="00D739A5"/>
    <w:rsid w:val="00D844E6"/>
    <w:rsid w:val="00D852B7"/>
    <w:rsid w:val="00D8530C"/>
    <w:rsid w:val="00D9337A"/>
    <w:rsid w:val="00D94518"/>
    <w:rsid w:val="00D94667"/>
    <w:rsid w:val="00DA0332"/>
    <w:rsid w:val="00DA17AF"/>
    <w:rsid w:val="00DB4EC3"/>
    <w:rsid w:val="00DB6D7C"/>
    <w:rsid w:val="00DC449D"/>
    <w:rsid w:val="00DD03A9"/>
    <w:rsid w:val="00DD6DF1"/>
    <w:rsid w:val="00DD7F5C"/>
    <w:rsid w:val="00DE0A80"/>
    <w:rsid w:val="00DE470D"/>
    <w:rsid w:val="00DF3087"/>
    <w:rsid w:val="00DF3FF8"/>
    <w:rsid w:val="00DF417C"/>
    <w:rsid w:val="00DF561D"/>
    <w:rsid w:val="00DF72D8"/>
    <w:rsid w:val="00E029D3"/>
    <w:rsid w:val="00E04606"/>
    <w:rsid w:val="00E06529"/>
    <w:rsid w:val="00E07DE2"/>
    <w:rsid w:val="00E1210A"/>
    <w:rsid w:val="00E12218"/>
    <w:rsid w:val="00E12D12"/>
    <w:rsid w:val="00E2333F"/>
    <w:rsid w:val="00E24EC4"/>
    <w:rsid w:val="00E26A1B"/>
    <w:rsid w:val="00E27B05"/>
    <w:rsid w:val="00E35D8E"/>
    <w:rsid w:val="00E37A6C"/>
    <w:rsid w:val="00E402AD"/>
    <w:rsid w:val="00E53559"/>
    <w:rsid w:val="00E5473B"/>
    <w:rsid w:val="00E552F7"/>
    <w:rsid w:val="00E55AC0"/>
    <w:rsid w:val="00E568B7"/>
    <w:rsid w:val="00E61E79"/>
    <w:rsid w:val="00E638E8"/>
    <w:rsid w:val="00E668DB"/>
    <w:rsid w:val="00E763C6"/>
    <w:rsid w:val="00E95D79"/>
    <w:rsid w:val="00EA1EA8"/>
    <w:rsid w:val="00EA2484"/>
    <w:rsid w:val="00EA510B"/>
    <w:rsid w:val="00EB7246"/>
    <w:rsid w:val="00EB7922"/>
    <w:rsid w:val="00EC2A29"/>
    <w:rsid w:val="00ED0941"/>
    <w:rsid w:val="00ED16D8"/>
    <w:rsid w:val="00ED34A3"/>
    <w:rsid w:val="00EE2717"/>
    <w:rsid w:val="00EF7648"/>
    <w:rsid w:val="00F05E28"/>
    <w:rsid w:val="00F07A2D"/>
    <w:rsid w:val="00F11615"/>
    <w:rsid w:val="00F132CC"/>
    <w:rsid w:val="00F14BEC"/>
    <w:rsid w:val="00F1683E"/>
    <w:rsid w:val="00F21AF1"/>
    <w:rsid w:val="00F23038"/>
    <w:rsid w:val="00F325CA"/>
    <w:rsid w:val="00F37A2D"/>
    <w:rsid w:val="00F40A8C"/>
    <w:rsid w:val="00F51197"/>
    <w:rsid w:val="00F55E43"/>
    <w:rsid w:val="00F570A1"/>
    <w:rsid w:val="00F6146F"/>
    <w:rsid w:val="00F671DD"/>
    <w:rsid w:val="00F6754D"/>
    <w:rsid w:val="00F7412D"/>
    <w:rsid w:val="00F75B2E"/>
    <w:rsid w:val="00F767D7"/>
    <w:rsid w:val="00F807C9"/>
    <w:rsid w:val="00F813C0"/>
    <w:rsid w:val="00F85278"/>
    <w:rsid w:val="00F8699E"/>
    <w:rsid w:val="00F86ED7"/>
    <w:rsid w:val="00FA048C"/>
    <w:rsid w:val="00FA28C6"/>
    <w:rsid w:val="00FA2D81"/>
    <w:rsid w:val="00FA4331"/>
    <w:rsid w:val="00FA474F"/>
    <w:rsid w:val="00FA5140"/>
    <w:rsid w:val="00FA54C7"/>
    <w:rsid w:val="00FB388C"/>
    <w:rsid w:val="00FC2F3E"/>
    <w:rsid w:val="00FC4FD0"/>
    <w:rsid w:val="00FC5AE2"/>
    <w:rsid w:val="00FD0928"/>
    <w:rsid w:val="00FF58A3"/>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EA991C-2BB0-43E6-9DDA-87F9E59B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529"/>
    <w:pPr>
      <w:keepNext/>
      <w:spacing w:after="480" w:line="360" w:lineRule="auto"/>
      <w:ind w:left="851"/>
      <w:outlineLvl w:val="0"/>
    </w:pPr>
    <w:rPr>
      <w:rFonts w:cs="Arial"/>
      <w:b/>
      <w:bCs/>
      <w:caps/>
      <w:kern w:val="32"/>
      <w:sz w:val="28"/>
      <w:szCs w:val="32"/>
    </w:rPr>
  </w:style>
  <w:style w:type="paragraph" w:styleId="2">
    <w:name w:val="heading 2"/>
    <w:basedOn w:val="a"/>
    <w:next w:val="a"/>
    <w:link w:val="20"/>
    <w:uiPriority w:val="9"/>
    <w:unhideWhenUsed/>
    <w:qFormat/>
    <w:rsid w:val="00C15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518E"/>
    <w:pPr>
      <w:keepNext/>
      <w:spacing w:line="360" w:lineRule="auto"/>
      <w:ind w:left="851"/>
      <w:outlineLvl w:val="2"/>
    </w:pPr>
    <w:rPr>
      <w:b/>
      <w:bCs/>
      <w:sz w:val="28"/>
    </w:rPr>
  </w:style>
  <w:style w:type="paragraph" w:styleId="5">
    <w:name w:val="heading 5"/>
    <w:basedOn w:val="a"/>
    <w:next w:val="a"/>
    <w:link w:val="50"/>
    <w:qFormat/>
    <w:rsid w:val="00F55E43"/>
    <w:pPr>
      <w:spacing w:before="240" w:after="60"/>
      <w:outlineLvl w:val="4"/>
    </w:pPr>
    <w:rPr>
      <w:b/>
      <w:bCs/>
      <w:i/>
      <w:iCs/>
      <w:sz w:val="26"/>
      <w:szCs w:val="26"/>
    </w:rPr>
  </w:style>
  <w:style w:type="paragraph" w:styleId="7">
    <w:name w:val="heading 7"/>
    <w:basedOn w:val="a"/>
    <w:next w:val="a"/>
    <w:link w:val="70"/>
    <w:qFormat/>
    <w:rsid w:val="00F55E43"/>
    <w:pPr>
      <w:spacing w:before="240" w:after="60"/>
      <w:outlineLvl w:val="6"/>
    </w:pPr>
  </w:style>
  <w:style w:type="paragraph" w:styleId="8">
    <w:name w:val="heading 8"/>
    <w:basedOn w:val="a"/>
    <w:next w:val="a"/>
    <w:link w:val="80"/>
    <w:qFormat/>
    <w:rsid w:val="00F55E4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F14BEC"/>
    <w:pPr>
      <w:overflowPunct w:val="0"/>
      <w:autoSpaceDE w:val="0"/>
      <w:autoSpaceDN w:val="0"/>
      <w:adjustRightInd w:val="0"/>
      <w:ind w:firstLine="540"/>
      <w:jc w:val="both"/>
    </w:pPr>
    <w:rPr>
      <w:sz w:val="28"/>
      <w:szCs w:val="20"/>
    </w:rPr>
  </w:style>
  <w:style w:type="paragraph" w:styleId="a3">
    <w:name w:val="List Paragraph"/>
    <w:basedOn w:val="a"/>
    <w:uiPriority w:val="34"/>
    <w:qFormat/>
    <w:rsid w:val="00C943CB"/>
    <w:pPr>
      <w:ind w:left="720"/>
      <w:contextualSpacing/>
    </w:pPr>
    <w:rPr>
      <w:rFonts w:eastAsia="Calibri"/>
      <w:sz w:val="20"/>
      <w:szCs w:val="20"/>
    </w:rPr>
  </w:style>
  <w:style w:type="paragraph" w:styleId="a4">
    <w:name w:val="Balloon Text"/>
    <w:basedOn w:val="a"/>
    <w:link w:val="a5"/>
    <w:uiPriority w:val="99"/>
    <w:semiHidden/>
    <w:unhideWhenUsed/>
    <w:rsid w:val="006B52B1"/>
    <w:rPr>
      <w:rFonts w:ascii="Tahoma" w:hAnsi="Tahoma" w:cs="Tahoma"/>
      <w:sz w:val="16"/>
      <w:szCs w:val="16"/>
    </w:rPr>
  </w:style>
  <w:style w:type="character" w:customStyle="1" w:styleId="a5">
    <w:name w:val="Текст выноски Знак"/>
    <w:basedOn w:val="a0"/>
    <w:link w:val="a4"/>
    <w:uiPriority w:val="99"/>
    <w:semiHidden/>
    <w:rsid w:val="006B52B1"/>
    <w:rPr>
      <w:rFonts w:ascii="Tahoma" w:eastAsia="Times New Roman" w:hAnsi="Tahoma" w:cs="Tahoma"/>
      <w:sz w:val="16"/>
      <w:szCs w:val="16"/>
      <w:lang w:eastAsia="ru-RU"/>
    </w:rPr>
  </w:style>
  <w:style w:type="table" w:styleId="a6">
    <w:name w:val="Table Grid"/>
    <w:basedOn w:val="a1"/>
    <w:uiPriority w:val="59"/>
    <w:rsid w:val="006B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B7758"/>
    <w:pPr>
      <w:jc w:val="both"/>
    </w:pPr>
    <w:rPr>
      <w:sz w:val="28"/>
      <w:szCs w:val="20"/>
    </w:rPr>
  </w:style>
  <w:style w:type="character" w:customStyle="1" w:styleId="a8">
    <w:name w:val="Основной текст Знак"/>
    <w:basedOn w:val="a0"/>
    <w:link w:val="a7"/>
    <w:rsid w:val="004B775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06529"/>
    <w:rPr>
      <w:rFonts w:ascii="Times New Roman" w:eastAsia="Times New Roman" w:hAnsi="Times New Roman" w:cs="Arial"/>
      <w:b/>
      <w:bCs/>
      <w:caps/>
      <w:kern w:val="32"/>
      <w:sz w:val="28"/>
      <w:szCs w:val="32"/>
      <w:lang w:eastAsia="ru-RU"/>
    </w:rPr>
  </w:style>
  <w:style w:type="character" w:customStyle="1" w:styleId="30">
    <w:name w:val="Заголовок 3 Знак"/>
    <w:basedOn w:val="a0"/>
    <w:link w:val="3"/>
    <w:rsid w:val="0004518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55E4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55E4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55E43"/>
    <w:rPr>
      <w:rFonts w:ascii="Times New Roman" w:eastAsia="Times New Roman" w:hAnsi="Times New Roman" w:cs="Times New Roman"/>
      <w:i/>
      <w:iCs/>
      <w:sz w:val="24"/>
      <w:szCs w:val="24"/>
      <w:lang w:eastAsia="ru-RU"/>
    </w:rPr>
  </w:style>
  <w:style w:type="paragraph" w:styleId="21">
    <w:name w:val="Body Text Indent 2"/>
    <w:basedOn w:val="a"/>
    <w:link w:val="22"/>
    <w:rsid w:val="00F55E43"/>
    <w:pPr>
      <w:spacing w:after="120" w:line="480" w:lineRule="auto"/>
      <w:ind w:left="283"/>
    </w:pPr>
  </w:style>
  <w:style w:type="character" w:customStyle="1" w:styleId="22">
    <w:name w:val="Основной текст с отступом 2 Знак"/>
    <w:basedOn w:val="a0"/>
    <w:link w:val="21"/>
    <w:rsid w:val="00F55E43"/>
    <w:rPr>
      <w:rFonts w:ascii="Times New Roman" w:eastAsia="Times New Roman" w:hAnsi="Times New Roman" w:cs="Times New Roman"/>
      <w:sz w:val="24"/>
      <w:szCs w:val="24"/>
      <w:lang w:eastAsia="ru-RU"/>
    </w:rPr>
  </w:style>
  <w:style w:type="paragraph" w:styleId="a9">
    <w:name w:val="Body Text Indent"/>
    <w:basedOn w:val="a"/>
    <w:link w:val="aa"/>
    <w:rsid w:val="00F55E43"/>
    <w:pPr>
      <w:spacing w:after="120"/>
      <w:ind w:left="283"/>
    </w:pPr>
  </w:style>
  <w:style w:type="character" w:customStyle="1" w:styleId="aa">
    <w:name w:val="Основной текст с отступом Знак"/>
    <w:basedOn w:val="a0"/>
    <w:link w:val="a9"/>
    <w:rsid w:val="00F55E43"/>
    <w:rPr>
      <w:rFonts w:ascii="Times New Roman" w:eastAsia="Times New Roman" w:hAnsi="Times New Roman" w:cs="Times New Roman"/>
      <w:sz w:val="24"/>
      <w:szCs w:val="24"/>
      <w:lang w:eastAsia="ru-RU"/>
    </w:rPr>
  </w:style>
  <w:style w:type="paragraph" w:customStyle="1" w:styleId="Default">
    <w:name w:val="Default"/>
    <w:rsid w:val="0037176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nhideWhenUsed/>
    <w:rsid w:val="006B2779"/>
    <w:pPr>
      <w:spacing w:before="100" w:beforeAutospacing="1" w:after="100" w:afterAutospacing="1"/>
    </w:pPr>
  </w:style>
  <w:style w:type="character" w:styleId="ac">
    <w:name w:val="Strong"/>
    <w:basedOn w:val="a0"/>
    <w:uiPriority w:val="22"/>
    <w:qFormat/>
    <w:rsid w:val="006B2779"/>
    <w:rPr>
      <w:b/>
      <w:bCs/>
    </w:rPr>
  </w:style>
  <w:style w:type="character" w:styleId="ad">
    <w:name w:val="Emphasis"/>
    <w:basedOn w:val="a0"/>
    <w:uiPriority w:val="20"/>
    <w:qFormat/>
    <w:rsid w:val="006B2779"/>
    <w:rPr>
      <w:i/>
      <w:iCs/>
    </w:rPr>
  </w:style>
  <w:style w:type="paragraph" w:styleId="ae">
    <w:name w:val="header"/>
    <w:basedOn w:val="a"/>
    <w:link w:val="af"/>
    <w:uiPriority w:val="99"/>
    <w:unhideWhenUsed/>
    <w:rsid w:val="00AE3069"/>
    <w:pPr>
      <w:tabs>
        <w:tab w:val="center" w:pos="4677"/>
        <w:tab w:val="right" w:pos="9355"/>
      </w:tabs>
    </w:pPr>
  </w:style>
  <w:style w:type="character" w:customStyle="1" w:styleId="af">
    <w:name w:val="Верхний колонтитул Знак"/>
    <w:basedOn w:val="a0"/>
    <w:link w:val="ae"/>
    <w:uiPriority w:val="99"/>
    <w:rsid w:val="00AE306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E3069"/>
    <w:pPr>
      <w:tabs>
        <w:tab w:val="center" w:pos="4677"/>
        <w:tab w:val="right" w:pos="9355"/>
      </w:tabs>
    </w:pPr>
  </w:style>
  <w:style w:type="character" w:customStyle="1" w:styleId="af1">
    <w:name w:val="Нижний колонтитул Знак"/>
    <w:basedOn w:val="a0"/>
    <w:link w:val="af0"/>
    <w:uiPriority w:val="99"/>
    <w:rsid w:val="00AE306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5EB1"/>
    <w:rPr>
      <w:rFonts w:asciiTheme="majorHAnsi" w:eastAsiaTheme="majorEastAsia" w:hAnsiTheme="majorHAnsi" w:cstheme="majorBidi"/>
      <w:b/>
      <w:bCs/>
      <w:color w:val="4F81BD" w:themeColor="accent1"/>
      <w:sz w:val="26"/>
      <w:szCs w:val="26"/>
      <w:lang w:eastAsia="ru-RU"/>
    </w:rPr>
  </w:style>
  <w:style w:type="character" w:styleId="af2">
    <w:name w:val="Hyperlink"/>
    <w:basedOn w:val="a0"/>
    <w:uiPriority w:val="99"/>
    <w:unhideWhenUsed/>
    <w:rsid w:val="00C15EB1"/>
    <w:rPr>
      <w:color w:val="0000FF"/>
      <w:u w:val="single"/>
    </w:rPr>
  </w:style>
  <w:style w:type="paragraph" w:styleId="af3">
    <w:name w:val="caption"/>
    <w:basedOn w:val="a"/>
    <w:next w:val="a"/>
    <w:uiPriority w:val="35"/>
    <w:unhideWhenUsed/>
    <w:qFormat/>
    <w:rsid w:val="007F3630"/>
    <w:pPr>
      <w:spacing w:after="200"/>
    </w:pPr>
    <w:rPr>
      <w:b/>
      <w:bCs/>
      <w:color w:val="4F81BD" w:themeColor="accent1"/>
      <w:sz w:val="18"/>
      <w:szCs w:val="18"/>
    </w:rPr>
  </w:style>
  <w:style w:type="character" w:styleId="af4">
    <w:name w:val="Placeholder Text"/>
    <w:basedOn w:val="a0"/>
    <w:uiPriority w:val="99"/>
    <w:semiHidden/>
    <w:rsid w:val="00EE2717"/>
    <w:rPr>
      <w:color w:val="808080"/>
    </w:rPr>
  </w:style>
  <w:style w:type="paragraph" w:styleId="af5">
    <w:name w:val="TOC Heading"/>
    <w:basedOn w:val="1"/>
    <w:next w:val="a"/>
    <w:uiPriority w:val="39"/>
    <w:semiHidden/>
    <w:unhideWhenUsed/>
    <w:qFormat/>
    <w:rsid w:val="0004518E"/>
    <w:pPr>
      <w:keepLines/>
      <w:spacing w:before="480" w:after="0" w:line="276" w:lineRule="auto"/>
      <w:ind w:left="0"/>
      <w:outlineLvl w:val="9"/>
    </w:pPr>
    <w:rPr>
      <w:rFonts w:asciiTheme="majorHAnsi" w:eastAsiaTheme="majorEastAsia" w:hAnsiTheme="majorHAnsi" w:cstheme="majorBidi"/>
      <w:caps w:val="0"/>
      <w:color w:val="365F91" w:themeColor="accent1" w:themeShade="BF"/>
      <w:kern w:val="0"/>
      <w:szCs w:val="28"/>
    </w:rPr>
  </w:style>
  <w:style w:type="paragraph" w:styleId="11">
    <w:name w:val="toc 1"/>
    <w:basedOn w:val="a"/>
    <w:next w:val="a"/>
    <w:autoRedefine/>
    <w:uiPriority w:val="39"/>
    <w:unhideWhenUsed/>
    <w:rsid w:val="0004518E"/>
    <w:pPr>
      <w:spacing w:after="100"/>
    </w:pPr>
  </w:style>
  <w:style w:type="paragraph" w:styleId="32">
    <w:name w:val="toc 3"/>
    <w:basedOn w:val="a"/>
    <w:next w:val="a"/>
    <w:autoRedefine/>
    <w:uiPriority w:val="39"/>
    <w:unhideWhenUsed/>
    <w:rsid w:val="0004518E"/>
    <w:pPr>
      <w:spacing w:after="100"/>
      <w:ind w:left="480"/>
    </w:pPr>
  </w:style>
  <w:style w:type="paragraph" w:styleId="23">
    <w:name w:val="toc 2"/>
    <w:basedOn w:val="a"/>
    <w:next w:val="a"/>
    <w:autoRedefine/>
    <w:uiPriority w:val="39"/>
    <w:unhideWhenUsed/>
    <w:rsid w:val="000451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562">
      <w:bodyDiv w:val="1"/>
      <w:marLeft w:val="0"/>
      <w:marRight w:val="0"/>
      <w:marTop w:val="0"/>
      <w:marBottom w:val="0"/>
      <w:divBdr>
        <w:top w:val="none" w:sz="0" w:space="0" w:color="auto"/>
        <w:left w:val="none" w:sz="0" w:space="0" w:color="auto"/>
        <w:bottom w:val="none" w:sz="0" w:space="0" w:color="auto"/>
        <w:right w:val="none" w:sz="0" w:space="0" w:color="auto"/>
      </w:divBdr>
    </w:div>
    <w:div w:id="806362714">
      <w:bodyDiv w:val="1"/>
      <w:marLeft w:val="0"/>
      <w:marRight w:val="0"/>
      <w:marTop w:val="0"/>
      <w:marBottom w:val="0"/>
      <w:divBdr>
        <w:top w:val="none" w:sz="0" w:space="0" w:color="auto"/>
        <w:left w:val="none" w:sz="0" w:space="0" w:color="auto"/>
        <w:bottom w:val="none" w:sz="0" w:space="0" w:color="auto"/>
        <w:right w:val="none" w:sz="0" w:space="0" w:color="auto"/>
      </w:divBdr>
      <w:divsChild>
        <w:div w:id="1361274388">
          <w:marLeft w:val="0"/>
          <w:marRight w:val="0"/>
          <w:marTop w:val="0"/>
          <w:marBottom w:val="0"/>
          <w:divBdr>
            <w:top w:val="none" w:sz="0" w:space="0" w:color="auto"/>
            <w:left w:val="none" w:sz="0" w:space="0" w:color="auto"/>
            <w:bottom w:val="none" w:sz="0" w:space="0" w:color="auto"/>
            <w:right w:val="none" w:sz="0" w:space="0" w:color="auto"/>
          </w:divBdr>
          <w:divsChild>
            <w:div w:id="2146071976">
              <w:marLeft w:val="0"/>
              <w:marRight w:val="0"/>
              <w:marTop w:val="0"/>
              <w:marBottom w:val="0"/>
              <w:divBdr>
                <w:top w:val="none" w:sz="0" w:space="0" w:color="auto"/>
                <w:left w:val="none" w:sz="0" w:space="0" w:color="auto"/>
                <w:bottom w:val="none" w:sz="0" w:space="0" w:color="auto"/>
                <w:right w:val="none" w:sz="0" w:space="0" w:color="auto"/>
              </w:divBdr>
              <w:divsChild>
                <w:div w:id="1955210366">
                  <w:marLeft w:val="167"/>
                  <w:marRight w:val="251"/>
                  <w:marTop w:val="0"/>
                  <w:marBottom w:val="0"/>
                  <w:divBdr>
                    <w:top w:val="none" w:sz="0" w:space="0" w:color="auto"/>
                    <w:left w:val="none" w:sz="0" w:space="0" w:color="auto"/>
                    <w:bottom w:val="none" w:sz="0" w:space="0" w:color="auto"/>
                    <w:right w:val="none" w:sz="0" w:space="0" w:color="auto"/>
                  </w:divBdr>
                  <w:divsChild>
                    <w:div w:id="1216315087">
                      <w:marLeft w:val="301"/>
                      <w:marRight w:val="301"/>
                      <w:marTop w:val="0"/>
                      <w:marBottom w:val="603"/>
                      <w:divBdr>
                        <w:top w:val="none" w:sz="0" w:space="0" w:color="auto"/>
                        <w:left w:val="none" w:sz="0" w:space="0" w:color="auto"/>
                        <w:bottom w:val="none" w:sz="0" w:space="0" w:color="auto"/>
                        <w:right w:val="none" w:sz="0" w:space="0" w:color="auto"/>
                      </w:divBdr>
                      <w:divsChild>
                        <w:div w:id="291207175">
                          <w:marLeft w:val="0"/>
                          <w:marRight w:val="0"/>
                          <w:marTop w:val="0"/>
                          <w:marBottom w:val="0"/>
                          <w:divBdr>
                            <w:top w:val="none" w:sz="0" w:space="0" w:color="auto"/>
                            <w:left w:val="none" w:sz="0" w:space="0" w:color="auto"/>
                            <w:bottom w:val="none" w:sz="0" w:space="0" w:color="auto"/>
                            <w:right w:val="none" w:sz="0" w:space="0" w:color="auto"/>
                          </w:divBdr>
                          <w:divsChild>
                            <w:div w:id="864750093">
                              <w:marLeft w:val="0"/>
                              <w:marRight w:val="0"/>
                              <w:marTop w:val="0"/>
                              <w:marBottom w:val="0"/>
                              <w:divBdr>
                                <w:top w:val="none" w:sz="0" w:space="0" w:color="auto"/>
                                <w:left w:val="none" w:sz="0" w:space="0" w:color="auto"/>
                                <w:bottom w:val="none" w:sz="0" w:space="0" w:color="auto"/>
                                <w:right w:val="none" w:sz="0" w:space="0" w:color="auto"/>
                              </w:divBdr>
                              <w:divsChild>
                                <w:div w:id="779104668">
                                  <w:marLeft w:val="0"/>
                                  <w:marRight w:val="84"/>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557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272">
          <w:marLeft w:val="0"/>
          <w:marRight w:val="0"/>
          <w:marTop w:val="0"/>
          <w:marBottom w:val="0"/>
          <w:divBdr>
            <w:top w:val="none" w:sz="0" w:space="0" w:color="auto"/>
            <w:left w:val="none" w:sz="0" w:space="0" w:color="auto"/>
            <w:bottom w:val="none" w:sz="0" w:space="0" w:color="auto"/>
            <w:right w:val="none" w:sz="0" w:space="0" w:color="auto"/>
          </w:divBdr>
          <w:divsChild>
            <w:div w:id="556551048">
              <w:marLeft w:val="0"/>
              <w:marRight w:val="0"/>
              <w:marTop w:val="0"/>
              <w:marBottom w:val="0"/>
              <w:divBdr>
                <w:top w:val="none" w:sz="0" w:space="0" w:color="auto"/>
                <w:left w:val="none" w:sz="0" w:space="0" w:color="auto"/>
                <w:bottom w:val="none" w:sz="0" w:space="0" w:color="auto"/>
                <w:right w:val="none" w:sz="0" w:space="0" w:color="auto"/>
              </w:divBdr>
              <w:divsChild>
                <w:div w:id="1068112488">
                  <w:marLeft w:val="0"/>
                  <w:marRight w:val="0"/>
                  <w:marTop w:val="0"/>
                  <w:marBottom w:val="0"/>
                  <w:divBdr>
                    <w:top w:val="none" w:sz="0" w:space="0" w:color="auto"/>
                    <w:left w:val="none" w:sz="0" w:space="0" w:color="auto"/>
                    <w:bottom w:val="none" w:sz="0" w:space="0" w:color="auto"/>
                    <w:right w:val="none" w:sz="0" w:space="0" w:color="auto"/>
                  </w:divBdr>
                  <w:divsChild>
                    <w:div w:id="459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1662">
      <w:bodyDiv w:val="1"/>
      <w:marLeft w:val="0"/>
      <w:marRight w:val="0"/>
      <w:marTop w:val="0"/>
      <w:marBottom w:val="0"/>
      <w:divBdr>
        <w:top w:val="none" w:sz="0" w:space="0" w:color="auto"/>
        <w:left w:val="none" w:sz="0" w:space="0" w:color="auto"/>
        <w:bottom w:val="none" w:sz="0" w:space="0" w:color="auto"/>
        <w:right w:val="none" w:sz="0" w:space="0" w:color="auto"/>
      </w:divBdr>
      <w:divsChild>
        <w:div w:id="531579391">
          <w:marLeft w:val="0"/>
          <w:marRight w:val="0"/>
          <w:marTop w:val="0"/>
          <w:marBottom w:val="0"/>
          <w:divBdr>
            <w:top w:val="none" w:sz="0" w:space="0" w:color="auto"/>
            <w:left w:val="none" w:sz="0" w:space="0" w:color="auto"/>
            <w:bottom w:val="none" w:sz="0" w:space="0" w:color="auto"/>
            <w:right w:val="none" w:sz="0" w:space="0" w:color="auto"/>
          </w:divBdr>
          <w:divsChild>
            <w:div w:id="107824334">
              <w:marLeft w:val="0"/>
              <w:marRight w:val="0"/>
              <w:marTop w:val="0"/>
              <w:marBottom w:val="0"/>
              <w:divBdr>
                <w:top w:val="none" w:sz="0" w:space="0" w:color="auto"/>
                <w:left w:val="none" w:sz="0" w:space="0" w:color="auto"/>
                <w:bottom w:val="none" w:sz="0" w:space="0" w:color="auto"/>
                <w:right w:val="none" w:sz="0" w:space="0" w:color="auto"/>
              </w:divBdr>
              <w:divsChild>
                <w:div w:id="78598223">
                  <w:marLeft w:val="0"/>
                  <w:marRight w:val="0"/>
                  <w:marTop w:val="0"/>
                  <w:marBottom w:val="0"/>
                  <w:divBdr>
                    <w:top w:val="none" w:sz="0" w:space="0" w:color="auto"/>
                    <w:left w:val="none" w:sz="0" w:space="0" w:color="auto"/>
                    <w:bottom w:val="none" w:sz="0" w:space="0" w:color="auto"/>
                    <w:right w:val="none" w:sz="0" w:space="0" w:color="auto"/>
                  </w:divBdr>
                  <w:divsChild>
                    <w:div w:id="2117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kcc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ydesigning.ru/" TargetMode="External"/><Relationship Id="rId7" Type="http://schemas.openxmlformats.org/officeDocument/2006/relationships/endnotes" Target="endnotes.xml"/><Relationship Id="rId12" Type="http://schemas.openxmlformats.org/officeDocument/2006/relationships/hyperlink" Target="normacs://normacs.ru/SE?dob=40878.000000&amp;dol=41221.634468"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r-sof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ait.ru/norma_doc/54/54465/%23i865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lavalit.webasyst.net/login.php?from=/" TargetMode="External"/><Relationship Id="rId10" Type="http://schemas.openxmlformats.org/officeDocument/2006/relationships/hyperlink" Target="http://www.infosait.ru/norma_doc/54/54465/%23i86521" TargetMode="External"/><Relationship Id="rId19" Type="http://schemas.openxmlformats.org/officeDocument/2006/relationships/hyperlink" Target="http://100sme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mydesigning.ru/smetnoe-delo/kni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66DD-56DD-44E3-A161-C237B7BF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76</Pages>
  <Words>15312</Words>
  <Characters>87280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Пользователь</cp:lastModifiedBy>
  <cp:revision>14</cp:revision>
  <cp:lastPrinted>2018-11-14T21:50:00Z</cp:lastPrinted>
  <dcterms:created xsi:type="dcterms:W3CDTF">2016-11-14T06:10:00Z</dcterms:created>
  <dcterms:modified xsi:type="dcterms:W3CDTF">2018-11-14T21:51:00Z</dcterms:modified>
</cp:coreProperties>
</file>