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66F" w:rsidRDefault="00FA766F" w:rsidP="00FA766F">
      <w:pPr>
        <w:tabs>
          <w:tab w:val="left" w:pos="7515"/>
        </w:tabs>
        <w:rPr>
          <w:b/>
          <w:sz w:val="28"/>
          <w:szCs w:val="28"/>
        </w:rPr>
      </w:pPr>
      <w:r>
        <w:rPr>
          <w:rFonts w:eastAsia="Calibri"/>
          <w:b/>
          <w:sz w:val="28"/>
          <w:szCs w:val="28"/>
          <w:lang w:eastAsia="en-US"/>
        </w:rPr>
        <w:t xml:space="preserve">   </w:t>
      </w:r>
      <w:r w:rsidRPr="00463FAD">
        <w:rPr>
          <w:b/>
          <w:sz w:val="28"/>
          <w:szCs w:val="28"/>
        </w:rPr>
        <w:t xml:space="preserve"> </w:t>
      </w:r>
    </w:p>
    <w:p w:rsidR="00FA766F" w:rsidRPr="00CD2E06" w:rsidRDefault="00FA766F" w:rsidP="00FA766F">
      <w:pPr>
        <w:jc w:val="center"/>
        <w:rPr>
          <w:b/>
        </w:rPr>
      </w:pPr>
      <w:r>
        <w:rPr>
          <w:noProof/>
        </w:rPr>
        <w:drawing>
          <wp:anchor distT="0" distB="0" distL="114300" distR="114300" simplePos="0" relativeHeight="251659264" behindDoc="0" locked="0" layoutInCell="1" allowOverlap="1">
            <wp:simplePos x="0" y="0"/>
            <wp:positionH relativeFrom="column">
              <wp:posOffset>-300355</wp:posOffset>
            </wp:positionH>
            <wp:positionV relativeFrom="paragraph">
              <wp:posOffset>-15240</wp:posOffset>
            </wp:positionV>
            <wp:extent cx="1102995" cy="807720"/>
            <wp:effectExtent l="0" t="0" r="0" b="0"/>
            <wp:wrapSquare wrapText="bothSides"/>
            <wp:docPr id="1" name="Рисунок 1"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299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column">
                  <wp:posOffset>-146685</wp:posOffset>
                </wp:positionH>
                <wp:positionV relativeFrom="paragraph">
                  <wp:posOffset>-15240</wp:posOffset>
                </wp:positionV>
                <wp:extent cx="838200" cy="670560"/>
                <wp:effectExtent l="0" t="0" r="0" b="0"/>
                <wp:wrapTight wrapText="bothSides">
                  <wp:wrapPolygon edited="0">
                    <wp:start x="982" y="0"/>
                    <wp:lineTo x="982" y="20864"/>
                    <wp:lineTo x="20127" y="20864"/>
                    <wp:lineTo x="20127" y="0"/>
                    <wp:lineTo x="982" y="0"/>
                  </wp:wrapPolygon>
                </wp:wrapTight>
                <wp:docPr id="11" name="Pictur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BF8E3" id="Picture 3" o:spid="_x0000_s1026" style="position:absolute;margin-left:-11.55pt;margin-top:-1.2pt;width:66pt;height: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" filled="f" stroked="f">
                <o:lock v:ext="edit" aspectratio="t"/>
                <w10:wrap type="tight"/>
              </v:rect>
            </w:pict>
          </mc:Fallback>
        </mc:AlternateContent>
      </w:r>
      <w:r w:rsidRPr="00CD2E06">
        <w:rPr>
          <w:b/>
        </w:rPr>
        <w:t>Министерство общего и профессионального образования</w:t>
      </w:r>
    </w:p>
    <w:p w:rsidR="00FA766F" w:rsidRPr="00CD2E06" w:rsidRDefault="00FA766F" w:rsidP="00FA766F">
      <w:pPr>
        <w:jc w:val="center"/>
        <w:rPr>
          <w:b/>
        </w:rPr>
      </w:pPr>
      <w:r w:rsidRPr="00CD2E06">
        <w:rPr>
          <w:b/>
        </w:rPr>
        <w:t>Ростовской области</w:t>
      </w:r>
    </w:p>
    <w:p w:rsidR="00FA766F" w:rsidRPr="00831FFE" w:rsidRDefault="00FA766F" w:rsidP="00FA766F">
      <w:pPr>
        <w:rPr>
          <w:sz w:val="16"/>
        </w:rPr>
      </w:pPr>
    </w:p>
    <w:p w:rsidR="00FA766F" w:rsidRPr="00831FFE" w:rsidRDefault="00FA766F" w:rsidP="00FA766F">
      <w:pPr>
        <w:jc w:val="center"/>
        <w:rPr>
          <w:b/>
        </w:rPr>
      </w:pPr>
      <w:r w:rsidRPr="00831FFE">
        <w:rPr>
          <w:b/>
        </w:rPr>
        <w:t>ГБПОУ РО «АЗОВСКИЙ ГУМАНИТАРНО-ТЕХНИЧЕСКИЙ КОЛЛЕДЖ»</w:t>
      </w:r>
    </w:p>
    <w:p w:rsidR="00FA766F" w:rsidRPr="00831FFE" w:rsidRDefault="00FA766F" w:rsidP="00FA766F">
      <w:pPr>
        <w:jc w:val="center"/>
        <w:rPr>
          <w:b/>
        </w:rPr>
      </w:pPr>
      <w:r w:rsidRPr="00831FFE">
        <w:rPr>
          <w:b/>
        </w:rPr>
        <w:t>(ГБПОУ РО «АГТК»)</w:t>
      </w:r>
    </w:p>
    <w:p w:rsidR="00FA766F" w:rsidRPr="00831FFE" w:rsidRDefault="00FA766F" w:rsidP="00FA766F"/>
    <w:p w:rsidR="00FA766F" w:rsidRPr="00831FFE" w:rsidRDefault="00FA766F" w:rsidP="00FA766F"/>
    <w:p w:rsidR="00FA766F" w:rsidRPr="00831FFE" w:rsidRDefault="00FA766F" w:rsidP="00FA766F"/>
    <w:p w:rsidR="00FA766F" w:rsidRPr="00831FFE" w:rsidRDefault="00FA766F" w:rsidP="00FA766F"/>
    <w:p w:rsidR="00FA766F" w:rsidRPr="00831FFE" w:rsidRDefault="00FA766F" w:rsidP="00FA766F"/>
    <w:p w:rsidR="00FA766F" w:rsidRPr="00831FFE" w:rsidRDefault="00FA766F" w:rsidP="00FA766F"/>
    <w:p w:rsidR="00FA766F" w:rsidRPr="00831FFE" w:rsidRDefault="00FA766F" w:rsidP="00FA766F"/>
    <w:p w:rsidR="00FA766F" w:rsidRPr="00831FFE" w:rsidRDefault="00FA766F" w:rsidP="00FA766F"/>
    <w:p w:rsidR="00FA766F" w:rsidRPr="00831FFE" w:rsidRDefault="00FA766F" w:rsidP="00FA766F"/>
    <w:p w:rsidR="00FA766F" w:rsidRPr="00831FFE" w:rsidRDefault="00FA766F" w:rsidP="00FA766F"/>
    <w:p w:rsidR="00FA766F" w:rsidRPr="00831FFE" w:rsidRDefault="00FA766F" w:rsidP="00FA766F">
      <w:pPr>
        <w:jc w:val="center"/>
        <w:rPr>
          <w:sz w:val="18"/>
          <w:szCs w:val="18"/>
        </w:rPr>
      </w:pPr>
      <w:r w:rsidRPr="00CC3DBB">
        <w:rPr>
          <w:b/>
          <w:sz w:val="56"/>
          <w:szCs w:val="72"/>
        </w:rPr>
        <w:t>Рабочая программа</w:t>
      </w:r>
      <w:r>
        <w:rPr>
          <w:b/>
          <w:sz w:val="56"/>
          <w:szCs w:val="72"/>
        </w:rPr>
        <w:t xml:space="preserve"> ПМ.05</w:t>
      </w:r>
      <w:r w:rsidRPr="00CC3DBB">
        <w:rPr>
          <w:b/>
          <w:sz w:val="56"/>
          <w:szCs w:val="72"/>
        </w:rPr>
        <w:t>/СЭЗ</w:t>
      </w:r>
    </w:p>
    <w:p w:rsidR="00FA766F" w:rsidRDefault="00FA766F" w:rsidP="00FA76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6985"/>
      </w:tblGrid>
      <w:tr w:rsidR="00FA766F" w:rsidRPr="00CD2E06" w:rsidTr="00E61B50">
        <w:tc>
          <w:tcPr>
            <w:tcW w:w="2376" w:type="dxa"/>
            <w:shd w:val="clear" w:color="auto" w:fill="auto"/>
            <w:vAlign w:val="center"/>
          </w:tcPr>
          <w:p w:rsidR="00FA766F" w:rsidRPr="00CD2E06" w:rsidRDefault="00FA766F" w:rsidP="00E61B50">
            <w:pPr>
              <w:spacing w:line="276" w:lineRule="auto"/>
              <w:jc w:val="center"/>
            </w:pPr>
            <w:r w:rsidRPr="00CD2E06">
              <w:t>Специальность</w:t>
            </w:r>
          </w:p>
        </w:tc>
        <w:tc>
          <w:tcPr>
            <w:tcW w:w="7194" w:type="dxa"/>
            <w:shd w:val="clear" w:color="auto" w:fill="auto"/>
            <w:vAlign w:val="center"/>
          </w:tcPr>
          <w:p w:rsidR="00FA766F" w:rsidRPr="00CD2E06" w:rsidRDefault="00FA766F" w:rsidP="00E61B50">
            <w:pPr>
              <w:spacing w:line="276" w:lineRule="auto"/>
              <w:jc w:val="center"/>
              <w:rPr>
                <w:b/>
              </w:rPr>
            </w:pPr>
            <w:r w:rsidRPr="00CD2E06">
              <w:rPr>
                <w:b/>
              </w:rPr>
              <w:t xml:space="preserve">08.02.01 Строительство и эксплуатация </w:t>
            </w:r>
          </w:p>
          <w:p w:rsidR="00FA766F" w:rsidRPr="00CD2E06" w:rsidRDefault="00FA766F" w:rsidP="00E61B50">
            <w:pPr>
              <w:spacing w:line="276" w:lineRule="auto"/>
              <w:jc w:val="center"/>
              <w:rPr>
                <w:b/>
              </w:rPr>
            </w:pPr>
            <w:r w:rsidRPr="00CD2E06">
              <w:rPr>
                <w:b/>
              </w:rPr>
              <w:t>зданий и сооружений</w:t>
            </w:r>
          </w:p>
        </w:tc>
      </w:tr>
      <w:tr w:rsidR="00FA766F" w:rsidRPr="00CD2E06" w:rsidTr="00E61B50">
        <w:tc>
          <w:tcPr>
            <w:tcW w:w="2376" w:type="dxa"/>
            <w:shd w:val="clear" w:color="auto" w:fill="auto"/>
            <w:vAlign w:val="center"/>
          </w:tcPr>
          <w:p w:rsidR="00FA766F" w:rsidRPr="00CD2E06" w:rsidRDefault="00FA766F" w:rsidP="00E61B50">
            <w:pPr>
              <w:spacing w:line="276" w:lineRule="auto"/>
              <w:jc w:val="center"/>
            </w:pPr>
            <w:r w:rsidRPr="00CD2E06">
              <w:t>Образовательный цикл</w:t>
            </w:r>
          </w:p>
        </w:tc>
        <w:tc>
          <w:tcPr>
            <w:tcW w:w="7194" w:type="dxa"/>
            <w:shd w:val="clear" w:color="auto" w:fill="auto"/>
            <w:vAlign w:val="center"/>
          </w:tcPr>
          <w:p w:rsidR="00FA766F" w:rsidRPr="00CD2E06" w:rsidRDefault="00FA766F" w:rsidP="00E61B50">
            <w:pPr>
              <w:spacing w:line="276" w:lineRule="auto"/>
              <w:jc w:val="center"/>
              <w:rPr>
                <w:b/>
              </w:rPr>
            </w:pPr>
            <w:r w:rsidRPr="00CD2E06">
              <w:rPr>
                <w:b/>
              </w:rPr>
              <w:t>П.00</w:t>
            </w:r>
            <w:r w:rsidRPr="00CD2E06">
              <w:rPr>
                <w:b/>
              </w:rPr>
              <w:tab/>
              <w:t>Профессиональный цикл</w:t>
            </w:r>
          </w:p>
        </w:tc>
      </w:tr>
      <w:tr w:rsidR="00FA766F" w:rsidRPr="00CD2E06" w:rsidTr="00E61B50">
        <w:tc>
          <w:tcPr>
            <w:tcW w:w="2376" w:type="dxa"/>
            <w:shd w:val="clear" w:color="auto" w:fill="auto"/>
            <w:vAlign w:val="center"/>
          </w:tcPr>
          <w:p w:rsidR="00FA766F" w:rsidRPr="00CD2E06" w:rsidRDefault="00FA766F" w:rsidP="00E61B50">
            <w:pPr>
              <w:spacing w:line="276" w:lineRule="auto"/>
              <w:jc w:val="center"/>
            </w:pPr>
            <w:r w:rsidRPr="00CD2E06">
              <w:t>Наименование дисциплины (модуля)</w:t>
            </w:r>
          </w:p>
        </w:tc>
        <w:tc>
          <w:tcPr>
            <w:tcW w:w="7194" w:type="dxa"/>
            <w:shd w:val="clear" w:color="auto" w:fill="auto"/>
            <w:vAlign w:val="center"/>
          </w:tcPr>
          <w:p w:rsidR="00FA766F" w:rsidRPr="00CD2E06" w:rsidRDefault="00FA766F" w:rsidP="00E61B50">
            <w:pPr>
              <w:spacing w:line="276" w:lineRule="auto"/>
              <w:jc w:val="center"/>
              <w:rPr>
                <w:b/>
              </w:rPr>
            </w:pPr>
            <w:r w:rsidRPr="00FA766F">
              <w:rPr>
                <w:b/>
              </w:rPr>
              <w:t>ПМ.05 Выполнение работ по одной или нескольким профессиям рабочих, должностям служащих</w:t>
            </w:r>
          </w:p>
        </w:tc>
      </w:tr>
    </w:tbl>
    <w:p w:rsidR="00FA766F" w:rsidRDefault="00FA766F" w:rsidP="00FA766F"/>
    <w:p w:rsidR="00FA766F" w:rsidRDefault="00FA766F" w:rsidP="00FA766F"/>
    <w:p w:rsidR="00FA766F" w:rsidRPr="00831FFE" w:rsidRDefault="00FA766F" w:rsidP="00FA766F"/>
    <w:p w:rsidR="00FA766F" w:rsidRDefault="00FA766F" w:rsidP="00FA766F">
      <w:pPr>
        <w:rPr>
          <w:b/>
          <w:sz w:val="28"/>
          <w:szCs w:val="28"/>
        </w:rPr>
      </w:pPr>
      <w:r>
        <w:rPr>
          <w:b/>
          <w:sz w:val="28"/>
          <w:szCs w:val="28"/>
        </w:rPr>
        <w:br w:type="page"/>
      </w:r>
    </w:p>
    <w:p w:rsidR="00AE3E66" w:rsidRDefault="00AE3E66">
      <w:pPr>
        <w:rPr>
          <w:b/>
          <w:sz w:val="28"/>
          <w:szCs w:val="28"/>
        </w:rPr>
      </w:pPr>
      <w:r>
        <w:rPr>
          <w:b/>
          <w:sz w:val="28"/>
          <w:szCs w:val="28"/>
        </w:rPr>
        <w:lastRenderedPageBreak/>
        <w:br w:type="page"/>
      </w:r>
    </w:p>
    <w:p w:rsidR="0077640B" w:rsidRPr="00846347" w:rsidRDefault="0077640B" w:rsidP="0057701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846347">
        <w:rPr>
          <w:b/>
          <w:sz w:val="28"/>
          <w:szCs w:val="28"/>
        </w:rPr>
        <w:lastRenderedPageBreak/>
        <w:t>СОДЕРЖАНИЕ</w:t>
      </w:r>
    </w:p>
    <w:p w:rsidR="005E3DFA" w:rsidRPr="00846347" w:rsidRDefault="005E3DFA" w:rsidP="005E3DFA">
      <w:bookmarkStart w:id="0" w:name="_GoBack"/>
      <w:bookmarkEnd w:id="0"/>
    </w:p>
    <w:tbl>
      <w:tblPr>
        <w:tblW w:w="9807" w:type="dxa"/>
        <w:tblLook w:val="01E0" w:firstRow="1" w:lastRow="1" w:firstColumn="1" w:lastColumn="1" w:noHBand="0" w:noVBand="0"/>
      </w:tblPr>
      <w:tblGrid>
        <w:gridCol w:w="9007"/>
        <w:gridCol w:w="800"/>
      </w:tblGrid>
      <w:tr w:rsidR="0077640B" w:rsidRPr="00CE41A4" w:rsidTr="005E3DFA">
        <w:trPr>
          <w:trHeight w:val="931"/>
        </w:trPr>
        <w:tc>
          <w:tcPr>
            <w:tcW w:w="9007" w:type="dxa"/>
            <w:shd w:val="clear" w:color="auto" w:fill="auto"/>
          </w:tcPr>
          <w:p w:rsidR="0077640B" w:rsidRPr="00CE41A4" w:rsidRDefault="00577013" w:rsidP="00B450C4">
            <w:pPr>
              <w:pStyle w:val="1"/>
              <w:spacing w:line="360" w:lineRule="auto"/>
              <w:ind w:firstLine="0"/>
              <w:rPr>
                <w:b/>
                <w:caps/>
                <w:sz w:val="28"/>
                <w:szCs w:val="28"/>
              </w:rPr>
            </w:pPr>
            <w:r w:rsidRPr="00CE41A4">
              <w:rPr>
                <w:b/>
                <w:caps/>
                <w:sz w:val="28"/>
                <w:szCs w:val="28"/>
              </w:rPr>
              <w:t xml:space="preserve">1 </w:t>
            </w:r>
            <w:r w:rsidR="0077640B" w:rsidRPr="00CE41A4">
              <w:rPr>
                <w:b/>
                <w:caps/>
                <w:sz w:val="28"/>
                <w:szCs w:val="28"/>
              </w:rPr>
              <w:t>ПАСПОРТ ПРОГРАММЫ ПРОФЕССИОНАЛЬНОГО МОДУЛЯ</w:t>
            </w:r>
          </w:p>
          <w:p w:rsidR="0077640B" w:rsidRPr="00CE41A4" w:rsidRDefault="0077640B" w:rsidP="00577013">
            <w:pPr>
              <w:spacing w:line="360" w:lineRule="auto"/>
              <w:jc w:val="both"/>
              <w:rPr>
                <w:sz w:val="28"/>
                <w:szCs w:val="28"/>
              </w:rPr>
            </w:pPr>
          </w:p>
        </w:tc>
        <w:tc>
          <w:tcPr>
            <w:tcW w:w="800" w:type="dxa"/>
            <w:shd w:val="clear" w:color="auto" w:fill="auto"/>
          </w:tcPr>
          <w:p w:rsidR="0077640B" w:rsidRPr="00CE41A4" w:rsidRDefault="00CE41A4" w:rsidP="005E3DFA">
            <w:pPr>
              <w:jc w:val="center"/>
              <w:rPr>
                <w:sz w:val="28"/>
                <w:szCs w:val="28"/>
              </w:rPr>
            </w:pPr>
            <w:r w:rsidRPr="00CE41A4">
              <w:rPr>
                <w:sz w:val="28"/>
                <w:szCs w:val="28"/>
              </w:rPr>
              <w:t>4</w:t>
            </w:r>
          </w:p>
        </w:tc>
      </w:tr>
      <w:tr w:rsidR="0077640B" w:rsidRPr="00CE41A4" w:rsidTr="005E3DFA">
        <w:trPr>
          <w:trHeight w:val="720"/>
        </w:trPr>
        <w:tc>
          <w:tcPr>
            <w:tcW w:w="9007" w:type="dxa"/>
            <w:shd w:val="clear" w:color="auto" w:fill="auto"/>
          </w:tcPr>
          <w:p w:rsidR="0077640B" w:rsidRPr="00CE41A4" w:rsidRDefault="00577013" w:rsidP="00B450C4">
            <w:pPr>
              <w:spacing w:line="360" w:lineRule="auto"/>
              <w:rPr>
                <w:b/>
                <w:caps/>
                <w:sz w:val="28"/>
                <w:szCs w:val="28"/>
              </w:rPr>
            </w:pPr>
            <w:r w:rsidRPr="00CE41A4">
              <w:rPr>
                <w:b/>
                <w:caps/>
                <w:sz w:val="28"/>
                <w:szCs w:val="28"/>
              </w:rPr>
              <w:t xml:space="preserve">2 </w:t>
            </w:r>
            <w:r w:rsidR="0077640B" w:rsidRPr="00CE41A4">
              <w:rPr>
                <w:b/>
                <w:caps/>
                <w:sz w:val="28"/>
                <w:szCs w:val="28"/>
              </w:rPr>
              <w:t>результаты освоения ПРОФЕССИОНАЛЬНОГО МОДУЛЯ</w:t>
            </w:r>
          </w:p>
          <w:p w:rsidR="0077640B" w:rsidRPr="00CE41A4" w:rsidRDefault="0077640B" w:rsidP="00577013">
            <w:pPr>
              <w:spacing w:line="360" w:lineRule="auto"/>
              <w:jc w:val="both"/>
              <w:rPr>
                <w:b/>
                <w:caps/>
                <w:sz w:val="28"/>
                <w:szCs w:val="28"/>
              </w:rPr>
            </w:pPr>
          </w:p>
        </w:tc>
        <w:tc>
          <w:tcPr>
            <w:tcW w:w="800" w:type="dxa"/>
            <w:shd w:val="clear" w:color="auto" w:fill="auto"/>
          </w:tcPr>
          <w:p w:rsidR="0077640B" w:rsidRPr="00CE41A4" w:rsidRDefault="00CE41A4" w:rsidP="005E3DFA">
            <w:pPr>
              <w:jc w:val="center"/>
              <w:rPr>
                <w:sz w:val="28"/>
                <w:szCs w:val="28"/>
              </w:rPr>
            </w:pPr>
            <w:r w:rsidRPr="00CE41A4">
              <w:rPr>
                <w:sz w:val="28"/>
                <w:szCs w:val="28"/>
              </w:rPr>
              <w:t>7</w:t>
            </w:r>
          </w:p>
        </w:tc>
      </w:tr>
      <w:tr w:rsidR="0077640B" w:rsidRPr="00CE41A4" w:rsidTr="005E3DFA">
        <w:trPr>
          <w:trHeight w:val="594"/>
        </w:trPr>
        <w:tc>
          <w:tcPr>
            <w:tcW w:w="9007" w:type="dxa"/>
            <w:shd w:val="clear" w:color="auto" w:fill="auto"/>
          </w:tcPr>
          <w:p w:rsidR="0077640B" w:rsidRPr="00CE41A4" w:rsidRDefault="00577013" w:rsidP="00B450C4">
            <w:pPr>
              <w:pStyle w:val="1"/>
              <w:ind w:firstLine="0"/>
              <w:rPr>
                <w:b/>
                <w:caps/>
                <w:sz w:val="28"/>
                <w:szCs w:val="28"/>
              </w:rPr>
            </w:pPr>
            <w:r w:rsidRPr="00CE41A4">
              <w:rPr>
                <w:b/>
                <w:caps/>
                <w:sz w:val="28"/>
                <w:szCs w:val="28"/>
              </w:rPr>
              <w:t xml:space="preserve">3 </w:t>
            </w:r>
            <w:r w:rsidR="0077640B" w:rsidRPr="00CE41A4">
              <w:rPr>
                <w:b/>
                <w:caps/>
                <w:sz w:val="28"/>
                <w:szCs w:val="28"/>
              </w:rPr>
              <w:t>СТРУКТУРА и содержание профессионального модуля</w:t>
            </w:r>
          </w:p>
          <w:p w:rsidR="0077640B" w:rsidRPr="00CE41A4" w:rsidRDefault="0077640B" w:rsidP="00577013">
            <w:pPr>
              <w:spacing w:line="360" w:lineRule="auto"/>
              <w:jc w:val="both"/>
              <w:rPr>
                <w:b/>
                <w:caps/>
                <w:sz w:val="28"/>
                <w:szCs w:val="28"/>
              </w:rPr>
            </w:pPr>
          </w:p>
        </w:tc>
        <w:tc>
          <w:tcPr>
            <w:tcW w:w="800" w:type="dxa"/>
            <w:shd w:val="clear" w:color="auto" w:fill="auto"/>
          </w:tcPr>
          <w:p w:rsidR="0077640B" w:rsidRPr="00CE41A4" w:rsidRDefault="00CE41A4" w:rsidP="00331700">
            <w:pPr>
              <w:jc w:val="center"/>
              <w:rPr>
                <w:sz w:val="28"/>
                <w:szCs w:val="28"/>
              </w:rPr>
            </w:pPr>
            <w:r w:rsidRPr="00CE41A4">
              <w:rPr>
                <w:sz w:val="28"/>
                <w:szCs w:val="28"/>
              </w:rPr>
              <w:t>8</w:t>
            </w:r>
          </w:p>
        </w:tc>
      </w:tr>
      <w:tr w:rsidR="0077640B" w:rsidRPr="00CE41A4" w:rsidTr="005E3DFA">
        <w:trPr>
          <w:trHeight w:val="692"/>
        </w:trPr>
        <w:tc>
          <w:tcPr>
            <w:tcW w:w="9007" w:type="dxa"/>
            <w:shd w:val="clear" w:color="auto" w:fill="auto"/>
          </w:tcPr>
          <w:p w:rsidR="0077640B" w:rsidRPr="00CE41A4" w:rsidRDefault="0077640B" w:rsidP="00B450C4">
            <w:pPr>
              <w:pStyle w:val="1"/>
              <w:spacing w:line="360" w:lineRule="auto"/>
              <w:ind w:firstLine="0"/>
              <w:rPr>
                <w:b/>
                <w:caps/>
                <w:sz w:val="28"/>
                <w:szCs w:val="28"/>
              </w:rPr>
            </w:pPr>
            <w:r w:rsidRPr="00CE41A4">
              <w:rPr>
                <w:b/>
                <w:caps/>
                <w:sz w:val="28"/>
                <w:szCs w:val="28"/>
              </w:rPr>
              <w:t>4 условия реализации программы ПРОФЕССИОНАЛЬНОГО МОДУЛЯ</w:t>
            </w:r>
          </w:p>
          <w:p w:rsidR="0077640B" w:rsidRPr="00CE41A4" w:rsidRDefault="0077640B" w:rsidP="00577013">
            <w:pPr>
              <w:spacing w:line="360" w:lineRule="auto"/>
              <w:jc w:val="both"/>
              <w:rPr>
                <w:b/>
                <w:caps/>
                <w:sz w:val="28"/>
                <w:szCs w:val="28"/>
              </w:rPr>
            </w:pPr>
          </w:p>
        </w:tc>
        <w:tc>
          <w:tcPr>
            <w:tcW w:w="800" w:type="dxa"/>
            <w:shd w:val="clear" w:color="auto" w:fill="auto"/>
          </w:tcPr>
          <w:p w:rsidR="0077640B" w:rsidRPr="00CE41A4" w:rsidRDefault="00CE41A4" w:rsidP="005E3DFA">
            <w:pPr>
              <w:jc w:val="center"/>
              <w:rPr>
                <w:sz w:val="28"/>
                <w:szCs w:val="28"/>
              </w:rPr>
            </w:pPr>
            <w:r w:rsidRPr="00CE41A4">
              <w:rPr>
                <w:sz w:val="28"/>
                <w:szCs w:val="28"/>
              </w:rPr>
              <w:t>17</w:t>
            </w:r>
          </w:p>
        </w:tc>
      </w:tr>
      <w:tr w:rsidR="0077640B" w:rsidRPr="00CE41A4" w:rsidTr="005E3DFA">
        <w:trPr>
          <w:trHeight w:val="692"/>
        </w:trPr>
        <w:tc>
          <w:tcPr>
            <w:tcW w:w="9007" w:type="dxa"/>
            <w:shd w:val="clear" w:color="auto" w:fill="auto"/>
          </w:tcPr>
          <w:p w:rsidR="0077640B" w:rsidRPr="00CE41A4" w:rsidRDefault="00577013" w:rsidP="00B450C4">
            <w:pPr>
              <w:spacing w:line="360" w:lineRule="auto"/>
              <w:rPr>
                <w:b/>
                <w:bCs/>
                <w:i/>
                <w:sz w:val="28"/>
                <w:szCs w:val="28"/>
              </w:rPr>
            </w:pPr>
            <w:r w:rsidRPr="00CE41A4">
              <w:rPr>
                <w:b/>
                <w:caps/>
                <w:sz w:val="28"/>
                <w:szCs w:val="28"/>
              </w:rPr>
              <w:t xml:space="preserve">5 </w:t>
            </w:r>
            <w:r w:rsidR="0077640B" w:rsidRPr="00CE41A4">
              <w:rPr>
                <w:b/>
                <w:caps/>
                <w:sz w:val="28"/>
                <w:szCs w:val="28"/>
              </w:rPr>
              <w:t>Контроль и оценка результатов освоения профессионального модуля (вида профессиональной деятельности</w:t>
            </w:r>
            <w:r w:rsidR="0077640B" w:rsidRPr="00CE41A4">
              <w:rPr>
                <w:b/>
                <w:bCs/>
                <w:sz w:val="28"/>
                <w:szCs w:val="28"/>
              </w:rPr>
              <w:t>)</w:t>
            </w:r>
            <w:r w:rsidR="0077640B" w:rsidRPr="00CE41A4">
              <w:rPr>
                <w:b/>
                <w:bCs/>
                <w:i/>
                <w:sz w:val="28"/>
                <w:szCs w:val="28"/>
              </w:rPr>
              <w:t xml:space="preserve"> </w:t>
            </w:r>
          </w:p>
          <w:p w:rsidR="0077640B" w:rsidRPr="00CE41A4" w:rsidRDefault="0077640B" w:rsidP="00577013">
            <w:pPr>
              <w:spacing w:line="360" w:lineRule="auto"/>
              <w:jc w:val="both"/>
              <w:rPr>
                <w:b/>
                <w:caps/>
                <w:sz w:val="28"/>
                <w:szCs w:val="28"/>
              </w:rPr>
            </w:pPr>
          </w:p>
        </w:tc>
        <w:tc>
          <w:tcPr>
            <w:tcW w:w="800" w:type="dxa"/>
            <w:shd w:val="clear" w:color="auto" w:fill="auto"/>
          </w:tcPr>
          <w:p w:rsidR="0077640B" w:rsidRPr="00CE41A4" w:rsidRDefault="00CE41A4" w:rsidP="00846347">
            <w:pPr>
              <w:jc w:val="center"/>
              <w:rPr>
                <w:sz w:val="28"/>
                <w:szCs w:val="28"/>
              </w:rPr>
            </w:pPr>
            <w:r w:rsidRPr="00CE41A4">
              <w:rPr>
                <w:sz w:val="28"/>
                <w:szCs w:val="28"/>
              </w:rPr>
              <w:t>2</w:t>
            </w:r>
            <w:r w:rsidR="00AE3E66">
              <w:rPr>
                <w:sz w:val="28"/>
                <w:szCs w:val="28"/>
              </w:rPr>
              <w:t>2</w:t>
            </w:r>
          </w:p>
        </w:tc>
      </w:tr>
    </w:tbl>
    <w:p w:rsidR="0077640B" w:rsidRPr="00846347"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7640B" w:rsidRPr="00846347"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846347" w:rsidSect="0003245A">
          <w:footerReference w:type="even" r:id="rId9"/>
          <w:footerReference w:type="default" r:id="rId10"/>
          <w:pgSz w:w="11906" w:h="16838"/>
          <w:pgMar w:top="1134" w:right="850" w:bottom="1134" w:left="1701" w:header="708" w:footer="708" w:gutter="0"/>
          <w:cols w:space="720"/>
          <w:titlePg/>
          <w:docGrid w:linePitch="326"/>
        </w:sectPr>
      </w:pPr>
    </w:p>
    <w:p w:rsidR="00577013" w:rsidRPr="00846347" w:rsidRDefault="00577013" w:rsidP="005770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851"/>
        <w:jc w:val="both"/>
        <w:rPr>
          <w:b/>
          <w:caps/>
          <w:sz w:val="28"/>
          <w:szCs w:val="28"/>
        </w:rPr>
      </w:pPr>
      <w:r w:rsidRPr="00846347">
        <w:rPr>
          <w:b/>
          <w:caps/>
          <w:sz w:val="28"/>
          <w:szCs w:val="28"/>
        </w:rPr>
        <w:lastRenderedPageBreak/>
        <w:t xml:space="preserve">1 </w:t>
      </w:r>
      <w:r w:rsidR="0077640B" w:rsidRPr="00846347">
        <w:rPr>
          <w:b/>
          <w:caps/>
          <w:sz w:val="28"/>
          <w:szCs w:val="28"/>
        </w:rPr>
        <w:t xml:space="preserve">паспорт </w:t>
      </w:r>
      <w:r w:rsidR="005B1120" w:rsidRPr="00846347">
        <w:rPr>
          <w:b/>
          <w:caps/>
          <w:sz w:val="28"/>
          <w:szCs w:val="28"/>
        </w:rPr>
        <w:t xml:space="preserve">Рабочей </w:t>
      </w:r>
      <w:r w:rsidR="0077640B" w:rsidRPr="00846347">
        <w:rPr>
          <w:b/>
          <w:caps/>
          <w:sz w:val="28"/>
          <w:szCs w:val="28"/>
        </w:rPr>
        <w:t xml:space="preserve">ПРОГРАММЫ ПРОФЕССИОНАЛЬНОГО </w:t>
      </w:r>
    </w:p>
    <w:p w:rsidR="008E561C" w:rsidRPr="00846347" w:rsidRDefault="0077640B" w:rsidP="000309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851"/>
        <w:jc w:val="both"/>
        <w:rPr>
          <w:b/>
          <w:caps/>
          <w:sz w:val="28"/>
          <w:szCs w:val="28"/>
        </w:rPr>
      </w:pPr>
      <w:r w:rsidRPr="00846347">
        <w:rPr>
          <w:b/>
          <w:caps/>
          <w:sz w:val="28"/>
          <w:szCs w:val="28"/>
        </w:rPr>
        <w:t>МОДУЛЯ</w:t>
      </w:r>
      <w:r w:rsidR="00577013" w:rsidRPr="00846347">
        <w:rPr>
          <w:b/>
          <w:caps/>
          <w:sz w:val="28"/>
          <w:szCs w:val="28"/>
        </w:rPr>
        <w:t xml:space="preserve"> </w:t>
      </w:r>
    </w:p>
    <w:p w:rsidR="0077640B" w:rsidRPr="00846347" w:rsidRDefault="00E34F02"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846347">
        <w:rPr>
          <w:b/>
          <w:sz w:val="28"/>
          <w:szCs w:val="28"/>
        </w:rPr>
        <w:t>1.</w:t>
      </w:r>
      <w:r w:rsidR="0077640B" w:rsidRPr="00846347">
        <w:rPr>
          <w:b/>
          <w:sz w:val="28"/>
          <w:szCs w:val="28"/>
        </w:rPr>
        <w:t>1 Область применения программы</w:t>
      </w:r>
    </w:p>
    <w:p w:rsidR="00577013" w:rsidRPr="00846347" w:rsidRDefault="00577013"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p>
    <w:p w:rsidR="0077640B" w:rsidRPr="00846347" w:rsidRDefault="005B1120" w:rsidP="00577013">
      <w:pPr>
        <w:spacing w:line="360" w:lineRule="auto"/>
        <w:ind w:firstLine="851"/>
        <w:jc w:val="both"/>
        <w:rPr>
          <w:sz w:val="28"/>
          <w:szCs w:val="28"/>
        </w:rPr>
      </w:pPr>
      <w:r w:rsidRPr="00846347">
        <w:rPr>
          <w:sz w:val="28"/>
          <w:szCs w:val="28"/>
        </w:rPr>
        <w:t xml:space="preserve">Рабочая </w:t>
      </w:r>
      <w:r w:rsidR="0077640B" w:rsidRPr="00846347">
        <w:rPr>
          <w:sz w:val="28"/>
          <w:szCs w:val="28"/>
        </w:rPr>
        <w:t xml:space="preserve">программа профессионального модуля (далее </w:t>
      </w:r>
      <w:r w:rsidRPr="00846347">
        <w:rPr>
          <w:sz w:val="28"/>
          <w:szCs w:val="28"/>
        </w:rPr>
        <w:t xml:space="preserve">рабочая </w:t>
      </w:r>
      <w:r w:rsidR="0077640B" w:rsidRPr="00846347">
        <w:rPr>
          <w:sz w:val="28"/>
          <w:szCs w:val="28"/>
        </w:rPr>
        <w:t>программа) – является частью программы</w:t>
      </w:r>
      <w:r w:rsidR="00F949E7">
        <w:rPr>
          <w:sz w:val="28"/>
          <w:szCs w:val="28"/>
        </w:rPr>
        <w:t xml:space="preserve"> подготовки специалистов среднего звена</w:t>
      </w:r>
      <w:r w:rsidR="0077640B" w:rsidRPr="00846347">
        <w:rPr>
          <w:sz w:val="28"/>
          <w:szCs w:val="28"/>
        </w:rPr>
        <w:t xml:space="preserve"> </w:t>
      </w:r>
      <w:r w:rsidR="00AE3E66" w:rsidRPr="00AE3E66">
        <w:rPr>
          <w:sz w:val="28"/>
          <w:szCs w:val="28"/>
        </w:rPr>
        <w:t>ГБПОУ РО «АГТК»  в соответствии с ФГОС по специальности (специальностям) СПО 08.02.01 Строительство и эксплуатация зданий и сооружений укрупненная группа специальностей 08.00.00 Техника и технология строительства в части освоения основного вида профессиональной деятельности (ВПД):</w:t>
      </w:r>
      <w:r w:rsidR="002179A9" w:rsidRPr="00846347">
        <w:rPr>
          <w:sz w:val="28"/>
          <w:szCs w:val="28"/>
        </w:rPr>
        <w:t xml:space="preserve"> </w:t>
      </w:r>
      <w:r w:rsidR="00F949E7">
        <w:rPr>
          <w:b/>
          <w:bCs/>
          <w:spacing w:val="-2"/>
          <w:sz w:val="28"/>
          <w:szCs w:val="28"/>
        </w:rPr>
        <w:t>в</w:t>
      </w:r>
      <w:r w:rsidR="00F949E7" w:rsidRPr="00F949E7">
        <w:rPr>
          <w:b/>
          <w:bCs/>
          <w:spacing w:val="-2"/>
          <w:sz w:val="28"/>
          <w:szCs w:val="28"/>
        </w:rPr>
        <w:t>ыполнение работ по професси</w:t>
      </w:r>
      <w:r w:rsidR="00F949E7">
        <w:rPr>
          <w:b/>
          <w:bCs/>
          <w:spacing w:val="-2"/>
          <w:sz w:val="28"/>
          <w:szCs w:val="28"/>
        </w:rPr>
        <w:t>и</w:t>
      </w:r>
      <w:r w:rsidR="00F949E7" w:rsidRPr="00F949E7">
        <w:rPr>
          <w:b/>
          <w:bCs/>
          <w:spacing w:val="-2"/>
          <w:sz w:val="28"/>
          <w:szCs w:val="28"/>
        </w:rPr>
        <w:t xml:space="preserve"> 19727 Штукатур</w:t>
      </w:r>
      <w:r w:rsidR="00755A8D">
        <w:rPr>
          <w:b/>
          <w:bCs/>
          <w:spacing w:val="-2"/>
          <w:sz w:val="28"/>
          <w:szCs w:val="28"/>
        </w:rPr>
        <w:t xml:space="preserve"> </w:t>
      </w:r>
      <w:r w:rsidR="00F23121">
        <w:rPr>
          <w:b/>
          <w:bCs/>
          <w:spacing w:val="-2"/>
          <w:sz w:val="28"/>
          <w:szCs w:val="28"/>
        </w:rPr>
        <w:t xml:space="preserve">и выполнение работ по профессии 13450 Маляр </w:t>
      </w:r>
      <w:r w:rsidR="0077640B" w:rsidRPr="00846347">
        <w:rPr>
          <w:sz w:val="28"/>
          <w:szCs w:val="28"/>
        </w:rPr>
        <w:t>и соответствующих профессиональных компетенций</w:t>
      </w:r>
      <w:r w:rsidR="00E34F02" w:rsidRPr="00846347">
        <w:rPr>
          <w:sz w:val="28"/>
          <w:szCs w:val="28"/>
        </w:rPr>
        <w:t xml:space="preserve"> (ПК)</w:t>
      </w:r>
      <w:r w:rsidR="0077640B" w:rsidRPr="00846347">
        <w:rPr>
          <w:sz w:val="28"/>
          <w:szCs w:val="28"/>
        </w:rPr>
        <w:t>:</w:t>
      </w:r>
    </w:p>
    <w:p w:rsidR="00CF6AF0" w:rsidRPr="00CF6AF0" w:rsidRDefault="00CF6AF0" w:rsidP="00CF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CF6AF0">
        <w:rPr>
          <w:sz w:val="28"/>
          <w:szCs w:val="28"/>
        </w:rPr>
        <w:t>ПК 5.1 Выполнять подготовку и обработку поверхностей для производства малярных работ.</w:t>
      </w:r>
    </w:p>
    <w:p w:rsidR="00CF6AF0" w:rsidRPr="00CF6AF0" w:rsidRDefault="00CF6AF0" w:rsidP="00CF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CF6AF0">
        <w:rPr>
          <w:sz w:val="28"/>
          <w:szCs w:val="28"/>
        </w:rPr>
        <w:t>ПК 5.2 Окрашивать поверхности водными и неводными составами.</w:t>
      </w:r>
    </w:p>
    <w:p w:rsidR="00CF6AF0" w:rsidRPr="00CF6AF0" w:rsidRDefault="00CF6AF0" w:rsidP="00CF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CF6AF0">
        <w:rPr>
          <w:sz w:val="28"/>
          <w:szCs w:val="28"/>
        </w:rPr>
        <w:t>ПК 5.3 Выполнять подготовительные работы при производстве штукатурных работ.</w:t>
      </w:r>
    </w:p>
    <w:p w:rsidR="00CF6AF0" w:rsidRPr="00CF6AF0" w:rsidRDefault="00CF6AF0" w:rsidP="00CF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CF6AF0">
        <w:rPr>
          <w:sz w:val="28"/>
          <w:szCs w:val="28"/>
        </w:rPr>
        <w:t>ПК 5.4 Производить оштукатуривание поверхностей различной степени работ.</w:t>
      </w:r>
    </w:p>
    <w:p w:rsidR="00CF6AF0" w:rsidRDefault="00CF6AF0" w:rsidP="00CF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CF6AF0">
        <w:rPr>
          <w:sz w:val="28"/>
          <w:szCs w:val="28"/>
        </w:rPr>
        <w:t>ПК 5.5 Выполнять отделку и ремонт оштукатуренных поверхностей.</w:t>
      </w:r>
    </w:p>
    <w:p w:rsidR="0077640B" w:rsidRPr="00846347" w:rsidRDefault="001B6821"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i/>
          <w:sz w:val="28"/>
          <w:szCs w:val="28"/>
        </w:rPr>
      </w:pPr>
      <w:r w:rsidRPr="00846347">
        <w:rPr>
          <w:sz w:val="28"/>
          <w:szCs w:val="28"/>
        </w:rPr>
        <w:t xml:space="preserve">Рабочая </w:t>
      </w:r>
      <w:r w:rsidR="0077640B" w:rsidRPr="00846347">
        <w:rPr>
          <w:sz w:val="28"/>
          <w:szCs w:val="28"/>
        </w:rPr>
        <w:t xml:space="preserve"> программа профессионального модуля может быть использована</w:t>
      </w:r>
      <w:r w:rsidR="0077640B" w:rsidRPr="00846347">
        <w:rPr>
          <w:b/>
          <w:sz w:val="28"/>
          <w:szCs w:val="28"/>
        </w:rPr>
        <w:t xml:space="preserve"> </w:t>
      </w:r>
      <w:r w:rsidR="009274F0" w:rsidRPr="00846347">
        <w:rPr>
          <w:sz w:val="28"/>
          <w:szCs w:val="28"/>
        </w:rPr>
        <w:t>в дополнительном профессиональном образовании и профессиональной подготовке работников в области строительства зданий и сооружений при наличии среднего (полного) общего образования. Опыт работы не требуется.</w:t>
      </w:r>
    </w:p>
    <w:p w:rsidR="0077640B" w:rsidRPr="00846347" w:rsidRDefault="0077640B"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p>
    <w:p w:rsidR="0077640B" w:rsidRPr="00846347" w:rsidRDefault="00E34F02"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846347">
        <w:rPr>
          <w:b/>
          <w:sz w:val="28"/>
          <w:szCs w:val="28"/>
        </w:rPr>
        <w:t>1.</w:t>
      </w:r>
      <w:r w:rsidR="0077640B" w:rsidRPr="00846347">
        <w:rPr>
          <w:b/>
          <w:sz w:val="28"/>
          <w:szCs w:val="28"/>
        </w:rPr>
        <w:t>2 Цели и задачи модуля – требования к результатам освоения модуля</w:t>
      </w:r>
    </w:p>
    <w:p w:rsidR="0077640B" w:rsidRPr="00846347" w:rsidRDefault="0077640B"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846347">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C24AD4" w:rsidRPr="00846347" w:rsidRDefault="0077640B" w:rsidP="00577013">
      <w:pPr>
        <w:spacing w:line="360" w:lineRule="auto"/>
        <w:ind w:firstLine="851"/>
        <w:jc w:val="both"/>
        <w:rPr>
          <w:b/>
          <w:sz w:val="28"/>
          <w:szCs w:val="28"/>
        </w:rPr>
      </w:pPr>
      <w:r w:rsidRPr="00846347">
        <w:rPr>
          <w:b/>
          <w:sz w:val="28"/>
          <w:szCs w:val="28"/>
        </w:rPr>
        <w:t>иметь практический опыт:</w:t>
      </w:r>
      <w:r w:rsidR="00F331F4" w:rsidRPr="00846347">
        <w:rPr>
          <w:b/>
          <w:sz w:val="28"/>
          <w:szCs w:val="28"/>
        </w:rPr>
        <w:t xml:space="preserve"> </w:t>
      </w:r>
    </w:p>
    <w:p w:rsidR="00F23121" w:rsidRPr="004415ED" w:rsidRDefault="00F23121" w:rsidP="00F2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lastRenderedPageBreak/>
        <w:t>самостоятельного выполнения работ, предусмотренных квалификационными характеристиками рабочих профессий «Маляр», «Штукатур», техническими условиями и нормами.</w:t>
      </w:r>
    </w:p>
    <w:p w:rsidR="00F23121" w:rsidRPr="004A5010" w:rsidRDefault="00F23121" w:rsidP="00F2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4A5010">
        <w:rPr>
          <w:b/>
          <w:sz w:val="28"/>
          <w:szCs w:val="28"/>
        </w:rPr>
        <w:t>уметь:</w:t>
      </w:r>
    </w:p>
    <w:p w:rsidR="00F23121" w:rsidRDefault="00F23121" w:rsidP="00F23121">
      <w:pPr>
        <w:shd w:val="clear" w:color="auto" w:fill="FFFFFF"/>
        <w:spacing w:line="360" w:lineRule="auto"/>
        <w:ind w:firstLine="851"/>
        <w:rPr>
          <w:sz w:val="28"/>
          <w:szCs w:val="28"/>
        </w:rPr>
      </w:pPr>
      <w:r>
        <w:rPr>
          <w:sz w:val="28"/>
          <w:szCs w:val="28"/>
        </w:rPr>
        <w:t>- производить подготовку поверхностей для выполнения малярных работ;</w:t>
      </w:r>
    </w:p>
    <w:p w:rsidR="00F23121" w:rsidRDefault="00F23121" w:rsidP="00F23121">
      <w:pPr>
        <w:shd w:val="clear" w:color="auto" w:fill="FFFFFF"/>
        <w:spacing w:line="360" w:lineRule="auto"/>
        <w:ind w:firstLine="851"/>
        <w:rPr>
          <w:sz w:val="28"/>
          <w:szCs w:val="28"/>
        </w:rPr>
      </w:pPr>
      <w:r w:rsidRPr="00CF1341">
        <w:rPr>
          <w:sz w:val="28"/>
          <w:szCs w:val="28"/>
        </w:rPr>
        <w:t xml:space="preserve">- </w:t>
      </w:r>
      <w:r>
        <w:rPr>
          <w:sz w:val="28"/>
          <w:szCs w:val="28"/>
        </w:rPr>
        <w:t>производить подготовку поверхностей под водные окраски;</w:t>
      </w:r>
    </w:p>
    <w:p w:rsidR="00F23121" w:rsidRDefault="00F23121" w:rsidP="00F23121">
      <w:pPr>
        <w:shd w:val="clear" w:color="auto" w:fill="FFFFFF"/>
        <w:spacing w:line="360" w:lineRule="auto"/>
        <w:ind w:firstLine="851"/>
        <w:rPr>
          <w:sz w:val="28"/>
          <w:szCs w:val="28"/>
        </w:rPr>
      </w:pPr>
      <w:r>
        <w:rPr>
          <w:sz w:val="28"/>
          <w:szCs w:val="28"/>
        </w:rPr>
        <w:t>- производить подготовку поверхностей под неводные окраски;</w:t>
      </w:r>
    </w:p>
    <w:p w:rsidR="00F23121" w:rsidRDefault="00F23121" w:rsidP="00F23121">
      <w:pPr>
        <w:shd w:val="clear" w:color="auto" w:fill="FFFFFF"/>
        <w:spacing w:line="360" w:lineRule="auto"/>
        <w:ind w:firstLine="851"/>
        <w:rPr>
          <w:sz w:val="28"/>
          <w:szCs w:val="28"/>
        </w:rPr>
      </w:pPr>
      <w:r>
        <w:rPr>
          <w:sz w:val="28"/>
          <w:szCs w:val="28"/>
        </w:rPr>
        <w:t>- производить окраску поверхностей водными составами;</w:t>
      </w:r>
    </w:p>
    <w:p w:rsidR="00F23121" w:rsidRDefault="00F23121" w:rsidP="00F23121">
      <w:pPr>
        <w:shd w:val="clear" w:color="auto" w:fill="FFFFFF"/>
        <w:spacing w:line="360" w:lineRule="auto"/>
        <w:ind w:firstLine="851"/>
        <w:rPr>
          <w:sz w:val="28"/>
          <w:szCs w:val="28"/>
        </w:rPr>
      </w:pPr>
      <w:r>
        <w:rPr>
          <w:sz w:val="28"/>
          <w:szCs w:val="28"/>
        </w:rPr>
        <w:t>- производить окраску внутренних поверхностей неводными составами;</w:t>
      </w:r>
    </w:p>
    <w:p w:rsidR="00F23121" w:rsidRDefault="00F23121" w:rsidP="00F23121">
      <w:pPr>
        <w:shd w:val="clear" w:color="auto" w:fill="FFFFFF"/>
        <w:spacing w:line="360" w:lineRule="auto"/>
        <w:ind w:firstLine="851"/>
        <w:rPr>
          <w:sz w:val="28"/>
          <w:szCs w:val="28"/>
        </w:rPr>
      </w:pPr>
      <w:r>
        <w:rPr>
          <w:sz w:val="28"/>
          <w:szCs w:val="28"/>
        </w:rPr>
        <w:t>- производить окраску по трафарету;</w:t>
      </w:r>
    </w:p>
    <w:p w:rsidR="00F23121" w:rsidRDefault="00F23121" w:rsidP="00F23121">
      <w:pPr>
        <w:suppressAutoHyphens/>
        <w:spacing w:line="360" w:lineRule="auto"/>
        <w:ind w:firstLine="851"/>
        <w:jc w:val="both"/>
        <w:rPr>
          <w:sz w:val="28"/>
          <w:szCs w:val="28"/>
        </w:rPr>
      </w:pPr>
      <w:r>
        <w:rPr>
          <w:sz w:val="28"/>
          <w:szCs w:val="28"/>
        </w:rPr>
        <w:t xml:space="preserve">- производить оклейку обоями. </w:t>
      </w:r>
    </w:p>
    <w:p w:rsidR="00F23121" w:rsidRDefault="00F23121" w:rsidP="00F23121">
      <w:pPr>
        <w:shd w:val="clear" w:color="auto" w:fill="FFFFFF"/>
        <w:spacing w:line="360" w:lineRule="auto"/>
        <w:ind w:firstLine="851"/>
        <w:jc w:val="both"/>
        <w:rPr>
          <w:sz w:val="28"/>
          <w:szCs w:val="28"/>
        </w:rPr>
      </w:pPr>
      <w:r>
        <w:rPr>
          <w:sz w:val="28"/>
          <w:szCs w:val="28"/>
        </w:rPr>
        <w:t>- приготавливать штукатурные растворы;</w:t>
      </w:r>
    </w:p>
    <w:p w:rsidR="00F23121" w:rsidRDefault="00F23121" w:rsidP="00F23121">
      <w:pPr>
        <w:shd w:val="clear" w:color="auto" w:fill="FFFFFF"/>
        <w:spacing w:line="360" w:lineRule="auto"/>
        <w:ind w:firstLine="851"/>
        <w:jc w:val="both"/>
        <w:rPr>
          <w:sz w:val="28"/>
          <w:szCs w:val="28"/>
        </w:rPr>
      </w:pPr>
      <w:r>
        <w:rPr>
          <w:sz w:val="28"/>
          <w:szCs w:val="28"/>
        </w:rPr>
        <w:t>- производить подготовку кирпичных и деревянных поверхностей под штукатурные работы;</w:t>
      </w:r>
    </w:p>
    <w:p w:rsidR="00F23121" w:rsidRDefault="00F23121" w:rsidP="00F23121">
      <w:pPr>
        <w:shd w:val="clear" w:color="auto" w:fill="FFFFFF"/>
        <w:spacing w:line="360" w:lineRule="auto"/>
        <w:ind w:firstLine="851"/>
        <w:jc w:val="both"/>
        <w:rPr>
          <w:sz w:val="28"/>
          <w:szCs w:val="28"/>
        </w:rPr>
      </w:pPr>
      <w:r>
        <w:rPr>
          <w:sz w:val="28"/>
          <w:szCs w:val="28"/>
        </w:rPr>
        <w:t>- выполнять простое оштукатуривание с сокола;</w:t>
      </w:r>
    </w:p>
    <w:p w:rsidR="00F23121" w:rsidRDefault="00F23121" w:rsidP="00F23121">
      <w:pPr>
        <w:shd w:val="clear" w:color="auto" w:fill="FFFFFF"/>
        <w:spacing w:line="360" w:lineRule="auto"/>
        <w:ind w:firstLine="851"/>
        <w:jc w:val="both"/>
        <w:rPr>
          <w:sz w:val="28"/>
          <w:szCs w:val="28"/>
        </w:rPr>
      </w:pPr>
      <w:r>
        <w:rPr>
          <w:sz w:val="28"/>
          <w:szCs w:val="28"/>
        </w:rPr>
        <w:t>- наносить штукатурные слои: обрызг, грунт, накрывку;</w:t>
      </w:r>
    </w:p>
    <w:p w:rsidR="00F23121" w:rsidRDefault="00F23121" w:rsidP="00F23121">
      <w:pPr>
        <w:shd w:val="clear" w:color="auto" w:fill="FFFFFF"/>
        <w:spacing w:line="360" w:lineRule="auto"/>
        <w:ind w:firstLine="851"/>
        <w:jc w:val="both"/>
        <w:rPr>
          <w:sz w:val="28"/>
          <w:szCs w:val="28"/>
        </w:rPr>
      </w:pPr>
      <w:r>
        <w:rPr>
          <w:sz w:val="28"/>
          <w:szCs w:val="28"/>
        </w:rPr>
        <w:t>- выполнять улучшенное оштукатуривание под правило;</w:t>
      </w:r>
    </w:p>
    <w:p w:rsidR="00F23121" w:rsidRDefault="00F23121" w:rsidP="00F23121">
      <w:pPr>
        <w:suppressAutoHyphens/>
        <w:spacing w:line="360" w:lineRule="auto"/>
        <w:ind w:firstLine="851"/>
        <w:jc w:val="both"/>
        <w:rPr>
          <w:sz w:val="28"/>
          <w:szCs w:val="28"/>
        </w:rPr>
      </w:pPr>
      <w:r>
        <w:rPr>
          <w:sz w:val="28"/>
          <w:szCs w:val="28"/>
        </w:rPr>
        <w:t>- выполнять оштукатуривание «по маякам».</w:t>
      </w:r>
    </w:p>
    <w:p w:rsidR="00F23121" w:rsidRPr="004A5010" w:rsidRDefault="00F23121" w:rsidP="00F2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4A5010">
        <w:rPr>
          <w:b/>
          <w:sz w:val="28"/>
          <w:szCs w:val="28"/>
        </w:rPr>
        <w:t>знать:</w:t>
      </w:r>
    </w:p>
    <w:p w:rsidR="00F23121" w:rsidRDefault="00F23121" w:rsidP="00F2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231779">
        <w:rPr>
          <w:sz w:val="28"/>
          <w:szCs w:val="28"/>
        </w:rPr>
        <w:t xml:space="preserve">- </w:t>
      </w:r>
      <w:r>
        <w:rPr>
          <w:sz w:val="28"/>
          <w:szCs w:val="28"/>
        </w:rPr>
        <w:t>принцип действия и способы подналадки механизмов и приспособлений, применяемых при малярных работах;</w:t>
      </w:r>
    </w:p>
    <w:p w:rsidR="00F23121" w:rsidRDefault="00F23121" w:rsidP="00F2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 способы окраски и лакировки изделий из различных материалов и процесс подготовки изделий под отделку;</w:t>
      </w:r>
    </w:p>
    <w:p w:rsidR="00F23121" w:rsidRDefault="00F23121" w:rsidP="00F2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 свойства декоративных и изоляционных лаков и эмали;</w:t>
      </w:r>
    </w:p>
    <w:p w:rsidR="00F23121" w:rsidRDefault="00F23121" w:rsidP="00F2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 способы составления красок различных цветов и тонов;</w:t>
      </w:r>
    </w:p>
    <w:p w:rsidR="00F23121" w:rsidRDefault="00F23121" w:rsidP="00F2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 химический состав красок и правила подбора колеров;</w:t>
      </w:r>
    </w:p>
    <w:p w:rsidR="00F23121" w:rsidRDefault="00F23121" w:rsidP="00F2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 основные свойства основных материалов и составов, применяемых при производстве малярных и обойных работ;</w:t>
      </w:r>
    </w:p>
    <w:p w:rsidR="00F23121" w:rsidRDefault="00F23121" w:rsidP="00F2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 способы подготовки поверхностей под окрашивание и оклеивание;</w:t>
      </w:r>
    </w:p>
    <w:p w:rsidR="00F23121" w:rsidRDefault="00F23121" w:rsidP="00F2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 способы раскроя обоев;</w:t>
      </w:r>
    </w:p>
    <w:p w:rsidR="00F23121" w:rsidRDefault="00F23121" w:rsidP="00F2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lastRenderedPageBreak/>
        <w:t>- правила безопасности труда, производственной санитарии и пожарной безопасности</w:t>
      </w:r>
    </w:p>
    <w:p w:rsidR="00F23121" w:rsidRPr="00FE4B4D" w:rsidRDefault="00F23121" w:rsidP="00F23121">
      <w:pPr>
        <w:widowControl w:val="0"/>
        <w:shd w:val="clear" w:color="auto" w:fill="FFFFFF"/>
        <w:tabs>
          <w:tab w:val="left" w:pos="365"/>
        </w:tabs>
        <w:autoSpaceDE w:val="0"/>
        <w:autoSpaceDN w:val="0"/>
        <w:adjustRightInd w:val="0"/>
        <w:spacing w:line="360" w:lineRule="auto"/>
        <w:ind w:firstLine="851"/>
        <w:jc w:val="both"/>
        <w:rPr>
          <w:spacing w:val="-25"/>
          <w:sz w:val="28"/>
          <w:szCs w:val="28"/>
        </w:rPr>
      </w:pPr>
      <w:r>
        <w:rPr>
          <w:spacing w:val="-6"/>
          <w:sz w:val="28"/>
          <w:szCs w:val="28"/>
        </w:rPr>
        <w:t xml:space="preserve">- </w:t>
      </w:r>
      <w:r w:rsidRPr="00FE4B4D">
        <w:rPr>
          <w:spacing w:val="-6"/>
          <w:sz w:val="28"/>
          <w:szCs w:val="28"/>
        </w:rPr>
        <w:t>способы и приемы выполнения простейших штукатур</w:t>
      </w:r>
      <w:r w:rsidRPr="00FE4B4D">
        <w:rPr>
          <w:sz w:val="28"/>
          <w:szCs w:val="28"/>
        </w:rPr>
        <w:t>ных работ;</w:t>
      </w:r>
    </w:p>
    <w:p w:rsidR="00F23121" w:rsidRPr="00FE4B4D" w:rsidRDefault="00F23121" w:rsidP="00F23121">
      <w:pPr>
        <w:widowControl w:val="0"/>
        <w:shd w:val="clear" w:color="auto" w:fill="FFFFFF"/>
        <w:tabs>
          <w:tab w:val="left" w:pos="365"/>
        </w:tabs>
        <w:autoSpaceDE w:val="0"/>
        <w:autoSpaceDN w:val="0"/>
        <w:adjustRightInd w:val="0"/>
        <w:spacing w:line="360" w:lineRule="auto"/>
        <w:ind w:firstLine="851"/>
        <w:jc w:val="both"/>
        <w:rPr>
          <w:spacing w:val="-13"/>
          <w:sz w:val="28"/>
          <w:szCs w:val="28"/>
        </w:rPr>
      </w:pPr>
      <w:r>
        <w:rPr>
          <w:spacing w:val="-10"/>
          <w:sz w:val="28"/>
          <w:szCs w:val="28"/>
        </w:rPr>
        <w:t xml:space="preserve">- </w:t>
      </w:r>
      <w:r w:rsidRPr="00FE4B4D">
        <w:rPr>
          <w:spacing w:val="-10"/>
          <w:sz w:val="28"/>
          <w:szCs w:val="28"/>
        </w:rPr>
        <w:t>наименование и назначение ручного инструмента и при</w:t>
      </w:r>
      <w:r w:rsidRPr="00FE4B4D">
        <w:rPr>
          <w:sz w:val="28"/>
          <w:szCs w:val="28"/>
        </w:rPr>
        <w:t>способлений;</w:t>
      </w:r>
    </w:p>
    <w:p w:rsidR="00F23121" w:rsidRPr="00FE4B4D" w:rsidRDefault="00F23121" w:rsidP="00F23121">
      <w:pPr>
        <w:widowControl w:val="0"/>
        <w:shd w:val="clear" w:color="auto" w:fill="FFFFFF"/>
        <w:tabs>
          <w:tab w:val="left" w:pos="365"/>
        </w:tabs>
        <w:autoSpaceDE w:val="0"/>
        <w:autoSpaceDN w:val="0"/>
        <w:adjustRightInd w:val="0"/>
        <w:spacing w:line="360" w:lineRule="auto"/>
        <w:ind w:firstLine="851"/>
        <w:jc w:val="both"/>
        <w:rPr>
          <w:spacing w:val="-16"/>
          <w:sz w:val="28"/>
          <w:szCs w:val="28"/>
        </w:rPr>
      </w:pPr>
      <w:r>
        <w:rPr>
          <w:spacing w:val="-6"/>
          <w:sz w:val="28"/>
          <w:szCs w:val="28"/>
        </w:rPr>
        <w:t xml:space="preserve">- </w:t>
      </w:r>
      <w:r w:rsidRPr="00FE4B4D">
        <w:rPr>
          <w:spacing w:val="-6"/>
          <w:sz w:val="28"/>
          <w:szCs w:val="28"/>
        </w:rPr>
        <w:t>способы приготовления простых штукатурных раство</w:t>
      </w:r>
      <w:r w:rsidRPr="00FE4B4D">
        <w:rPr>
          <w:sz w:val="28"/>
          <w:szCs w:val="28"/>
        </w:rPr>
        <w:t>ров;</w:t>
      </w:r>
    </w:p>
    <w:p w:rsidR="00F23121" w:rsidRPr="00FE4B4D" w:rsidRDefault="00F23121" w:rsidP="00F23121">
      <w:pPr>
        <w:widowControl w:val="0"/>
        <w:shd w:val="clear" w:color="auto" w:fill="FFFFFF"/>
        <w:tabs>
          <w:tab w:val="left" w:pos="365"/>
        </w:tabs>
        <w:autoSpaceDE w:val="0"/>
        <w:autoSpaceDN w:val="0"/>
        <w:adjustRightInd w:val="0"/>
        <w:spacing w:line="360" w:lineRule="auto"/>
        <w:ind w:firstLine="851"/>
        <w:jc w:val="both"/>
        <w:rPr>
          <w:spacing w:val="-8"/>
          <w:sz w:val="28"/>
          <w:szCs w:val="28"/>
        </w:rPr>
      </w:pPr>
      <w:r>
        <w:rPr>
          <w:spacing w:val="-6"/>
          <w:sz w:val="28"/>
          <w:szCs w:val="28"/>
        </w:rPr>
        <w:t xml:space="preserve">- </w:t>
      </w:r>
      <w:r w:rsidRPr="00FE4B4D">
        <w:rPr>
          <w:spacing w:val="-6"/>
          <w:sz w:val="28"/>
          <w:szCs w:val="28"/>
        </w:rPr>
        <w:t>способы подготовки поверхностей под мокрую штука</w:t>
      </w:r>
      <w:r w:rsidRPr="00FE4B4D">
        <w:rPr>
          <w:sz w:val="28"/>
          <w:szCs w:val="28"/>
        </w:rPr>
        <w:t>турку;</w:t>
      </w:r>
    </w:p>
    <w:p w:rsidR="00F23121" w:rsidRPr="00FE4B4D" w:rsidRDefault="00F23121" w:rsidP="00F23121">
      <w:pPr>
        <w:widowControl w:val="0"/>
        <w:shd w:val="clear" w:color="auto" w:fill="FFFFFF"/>
        <w:tabs>
          <w:tab w:val="left" w:pos="365"/>
        </w:tabs>
        <w:autoSpaceDE w:val="0"/>
        <w:autoSpaceDN w:val="0"/>
        <w:adjustRightInd w:val="0"/>
        <w:spacing w:line="360" w:lineRule="auto"/>
        <w:ind w:firstLine="851"/>
        <w:jc w:val="both"/>
        <w:rPr>
          <w:spacing w:val="-15"/>
          <w:sz w:val="28"/>
          <w:szCs w:val="28"/>
        </w:rPr>
      </w:pPr>
      <w:r>
        <w:rPr>
          <w:spacing w:val="-9"/>
          <w:sz w:val="28"/>
          <w:szCs w:val="28"/>
        </w:rPr>
        <w:t xml:space="preserve">- </w:t>
      </w:r>
      <w:r w:rsidRPr="00FE4B4D">
        <w:rPr>
          <w:spacing w:val="-9"/>
          <w:sz w:val="28"/>
          <w:szCs w:val="28"/>
        </w:rPr>
        <w:t>способы ремонта оштукатуренных поверхностей;</w:t>
      </w:r>
    </w:p>
    <w:p w:rsidR="00F23121" w:rsidRPr="00440EF6" w:rsidRDefault="00F23121" w:rsidP="00F23121">
      <w:pPr>
        <w:widowControl w:val="0"/>
        <w:shd w:val="clear" w:color="auto" w:fill="FFFFFF"/>
        <w:tabs>
          <w:tab w:val="left" w:pos="365"/>
        </w:tabs>
        <w:autoSpaceDE w:val="0"/>
        <w:autoSpaceDN w:val="0"/>
        <w:adjustRightInd w:val="0"/>
        <w:spacing w:line="360" w:lineRule="auto"/>
        <w:ind w:firstLine="851"/>
        <w:jc w:val="both"/>
        <w:rPr>
          <w:spacing w:val="-13"/>
          <w:sz w:val="28"/>
          <w:szCs w:val="28"/>
        </w:rPr>
      </w:pPr>
      <w:r>
        <w:rPr>
          <w:spacing w:val="-8"/>
          <w:sz w:val="28"/>
          <w:szCs w:val="28"/>
        </w:rPr>
        <w:t xml:space="preserve">- </w:t>
      </w:r>
      <w:r w:rsidRPr="00FE4B4D">
        <w:rPr>
          <w:spacing w:val="-8"/>
          <w:sz w:val="28"/>
          <w:szCs w:val="28"/>
        </w:rPr>
        <w:t>правила безопасности труда, производственной санита</w:t>
      </w:r>
      <w:r w:rsidRPr="00FE4B4D">
        <w:rPr>
          <w:sz w:val="28"/>
          <w:szCs w:val="28"/>
        </w:rPr>
        <w:t>рии и пожарной безопасности;</w:t>
      </w:r>
    </w:p>
    <w:p w:rsidR="00F23121" w:rsidRPr="005707D7" w:rsidRDefault="00F23121" w:rsidP="00F23121">
      <w:pPr>
        <w:widowControl w:val="0"/>
        <w:shd w:val="clear" w:color="auto" w:fill="FFFFFF"/>
        <w:tabs>
          <w:tab w:val="left" w:pos="360"/>
        </w:tabs>
        <w:autoSpaceDE w:val="0"/>
        <w:autoSpaceDN w:val="0"/>
        <w:adjustRightInd w:val="0"/>
        <w:spacing w:line="360" w:lineRule="auto"/>
        <w:ind w:firstLine="851"/>
        <w:jc w:val="both"/>
        <w:rPr>
          <w:b/>
          <w:bCs/>
          <w:color w:val="000000"/>
          <w:spacing w:val="-21"/>
          <w:sz w:val="28"/>
          <w:szCs w:val="28"/>
        </w:rPr>
      </w:pPr>
      <w:r>
        <w:rPr>
          <w:color w:val="000000"/>
          <w:spacing w:val="8"/>
          <w:sz w:val="28"/>
          <w:szCs w:val="28"/>
        </w:rPr>
        <w:t xml:space="preserve">- </w:t>
      </w:r>
      <w:r w:rsidRPr="005707D7">
        <w:rPr>
          <w:color w:val="000000"/>
          <w:spacing w:val="8"/>
          <w:sz w:val="28"/>
          <w:szCs w:val="28"/>
        </w:rPr>
        <w:t>свойства основных материалов и готовых сухих рас</w:t>
      </w:r>
      <w:r w:rsidRPr="005707D7">
        <w:rPr>
          <w:color w:val="000000"/>
          <w:spacing w:val="3"/>
          <w:sz w:val="28"/>
          <w:szCs w:val="28"/>
        </w:rPr>
        <w:t>творных смесей, применяемых при штукатурных рабо</w:t>
      </w:r>
      <w:r w:rsidRPr="005707D7">
        <w:rPr>
          <w:color w:val="000000"/>
          <w:spacing w:val="-1"/>
          <w:sz w:val="28"/>
          <w:szCs w:val="28"/>
        </w:rPr>
        <w:t>тах;</w:t>
      </w:r>
    </w:p>
    <w:p w:rsidR="00F23121" w:rsidRPr="005707D7" w:rsidRDefault="00F23121" w:rsidP="00F23121">
      <w:pPr>
        <w:widowControl w:val="0"/>
        <w:shd w:val="clear" w:color="auto" w:fill="FFFFFF"/>
        <w:tabs>
          <w:tab w:val="left" w:pos="360"/>
        </w:tabs>
        <w:autoSpaceDE w:val="0"/>
        <w:autoSpaceDN w:val="0"/>
        <w:adjustRightInd w:val="0"/>
        <w:spacing w:line="360" w:lineRule="auto"/>
        <w:ind w:firstLine="851"/>
        <w:jc w:val="both"/>
        <w:rPr>
          <w:color w:val="000000"/>
          <w:spacing w:val="-7"/>
          <w:sz w:val="28"/>
          <w:szCs w:val="28"/>
        </w:rPr>
      </w:pPr>
      <w:r>
        <w:rPr>
          <w:color w:val="000000"/>
          <w:spacing w:val="4"/>
          <w:sz w:val="28"/>
          <w:szCs w:val="28"/>
        </w:rPr>
        <w:t xml:space="preserve">- </w:t>
      </w:r>
      <w:r w:rsidRPr="005707D7">
        <w:rPr>
          <w:color w:val="000000"/>
          <w:spacing w:val="4"/>
          <w:sz w:val="28"/>
          <w:szCs w:val="28"/>
        </w:rPr>
        <w:t>назначение и способы приготовления растворов из су</w:t>
      </w:r>
      <w:r w:rsidRPr="005707D7">
        <w:rPr>
          <w:color w:val="000000"/>
          <w:spacing w:val="-1"/>
          <w:sz w:val="28"/>
          <w:szCs w:val="28"/>
        </w:rPr>
        <w:t>хих смесей;</w:t>
      </w:r>
    </w:p>
    <w:p w:rsidR="00F23121" w:rsidRPr="005707D7" w:rsidRDefault="00F23121" w:rsidP="00F23121">
      <w:pPr>
        <w:widowControl w:val="0"/>
        <w:shd w:val="clear" w:color="auto" w:fill="FFFFFF"/>
        <w:tabs>
          <w:tab w:val="left" w:pos="360"/>
        </w:tabs>
        <w:autoSpaceDE w:val="0"/>
        <w:autoSpaceDN w:val="0"/>
        <w:adjustRightInd w:val="0"/>
        <w:spacing w:line="360" w:lineRule="auto"/>
        <w:ind w:firstLine="851"/>
        <w:jc w:val="both"/>
        <w:rPr>
          <w:color w:val="000000"/>
          <w:spacing w:val="-9"/>
          <w:sz w:val="28"/>
          <w:szCs w:val="28"/>
        </w:rPr>
      </w:pPr>
      <w:r>
        <w:rPr>
          <w:color w:val="000000"/>
          <w:sz w:val="28"/>
          <w:szCs w:val="28"/>
        </w:rPr>
        <w:t>- составы мастик для крепления с</w:t>
      </w:r>
      <w:r w:rsidRPr="005707D7">
        <w:rPr>
          <w:color w:val="000000"/>
          <w:sz w:val="28"/>
          <w:szCs w:val="28"/>
        </w:rPr>
        <w:t>ухой штукатурки;</w:t>
      </w:r>
    </w:p>
    <w:p w:rsidR="00F23121" w:rsidRPr="005707D7" w:rsidRDefault="00F23121" w:rsidP="00F23121">
      <w:pPr>
        <w:widowControl w:val="0"/>
        <w:shd w:val="clear" w:color="auto" w:fill="FFFFFF"/>
        <w:tabs>
          <w:tab w:val="left" w:pos="360"/>
        </w:tabs>
        <w:autoSpaceDE w:val="0"/>
        <w:autoSpaceDN w:val="0"/>
        <w:adjustRightInd w:val="0"/>
        <w:spacing w:line="360" w:lineRule="auto"/>
        <w:ind w:firstLine="851"/>
        <w:jc w:val="both"/>
        <w:rPr>
          <w:color w:val="000000"/>
          <w:spacing w:val="-6"/>
          <w:sz w:val="28"/>
          <w:szCs w:val="28"/>
        </w:rPr>
      </w:pPr>
      <w:r>
        <w:rPr>
          <w:color w:val="000000"/>
          <w:sz w:val="28"/>
          <w:szCs w:val="28"/>
        </w:rPr>
        <w:t xml:space="preserve">- </w:t>
      </w:r>
      <w:r w:rsidRPr="005707D7">
        <w:rPr>
          <w:color w:val="000000"/>
          <w:sz w:val="28"/>
          <w:szCs w:val="28"/>
        </w:rPr>
        <w:t>способы устройства вентиляционных коробов</w:t>
      </w:r>
      <w:r>
        <w:rPr>
          <w:color w:val="000000"/>
          <w:sz w:val="28"/>
          <w:szCs w:val="28"/>
        </w:rPr>
        <w:t>.</w:t>
      </w:r>
    </w:p>
    <w:p w:rsidR="00F23121" w:rsidRDefault="00F23121" w:rsidP="006F7C0F">
      <w:pPr>
        <w:ind w:firstLine="284"/>
        <w:jc w:val="both"/>
        <w:rPr>
          <w:sz w:val="28"/>
          <w:szCs w:val="28"/>
        </w:rPr>
      </w:pPr>
    </w:p>
    <w:p w:rsidR="0077640B" w:rsidRPr="00F23121" w:rsidRDefault="00E34F02" w:rsidP="0003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846347">
        <w:rPr>
          <w:b/>
          <w:sz w:val="28"/>
          <w:szCs w:val="28"/>
        </w:rPr>
        <w:t>1.</w:t>
      </w:r>
      <w:r w:rsidR="00030904" w:rsidRPr="00846347">
        <w:rPr>
          <w:b/>
          <w:sz w:val="28"/>
          <w:szCs w:val="28"/>
        </w:rPr>
        <w:t xml:space="preserve">3 </w:t>
      </w:r>
      <w:r w:rsidR="0077640B" w:rsidRPr="00F23121">
        <w:rPr>
          <w:b/>
          <w:sz w:val="28"/>
          <w:szCs w:val="28"/>
        </w:rPr>
        <w:t>Рекомендуемое количество часов на освоение программы профессионального модуля:</w:t>
      </w:r>
    </w:p>
    <w:p w:rsidR="0077640B" w:rsidRPr="00F23121" w:rsidRDefault="0077640B"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F23121">
        <w:rPr>
          <w:sz w:val="28"/>
          <w:szCs w:val="28"/>
        </w:rPr>
        <w:t xml:space="preserve">всего </w:t>
      </w:r>
      <w:r w:rsidR="004A5010" w:rsidRPr="00F23121">
        <w:rPr>
          <w:sz w:val="28"/>
          <w:szCs w:val="28"/>
        </w:rPr>
        <w:t xml:space="preserve">– </w:t>
      </w:r>
      <w:r w:rsidR="00FA766F">
        <w:rPr>
          <w:sz w:val="28"/>
          <w:szCs w:val="28"/>
        </w:rPr>
        <w:t>315</w:t>
      </w:r>
      <w:r w:rsidR="004204FA" w:rsidRPr="00F23121">
        <w:rPr>
          <w:sz w:val="28"/>
          <w:szCs w:val="28"/>
        </w:rPr>
        <w:t xml:space="preserve"> час</w:t>
      </w:r>
      <w:r w:rsidR="00305831" w:rsidRPr="00F23121">
        <w:rPr>
          <w:sz w:val="28"/>
          <w:szCs w:val="28"/>
        </w:rPr>
        <w:t>ов,</w:t>
      </w:r>
      <w:r w:rsidR="004A5010" w:rsidRPr="00F23121">
        <w:rPr>
          <w:sz w:val="28"/>
          <w:szCs w:val="28"/>
        </w:rPr>
        <w:t xml:space="preserve"> в том числе:</w:t>
      </w:r>
    </w:p>
    <w:p w:rsidR="0077640B" w:rsidRPr="00F23121" w:rsidRDefault="0077640B"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F23121">
        <w:rPr>
          <w:sz w:val="28"/>
          <w:szCs w:val="28"/>
        </w:rPr>
        <w:t xml:space="preserve">максимальной учебной нагрузки обучающегося </w:t>
      </w:r>
      <w:r w:rsidR="004A5010" w:rsidRPr="00F23121">
        <w:rPr>
          <w:sz w:val="28"/>
          <w:szCs w:val="28"/>
        </w:rPr>
        <w:t xml:space="preserve">– </w:t>
      </w:r>
      <w:r w:rsidR="006F7C0F" w:rsidRPr="00F23121">
        <w:rPr>
          <w:sz w:val="28"/>
          <w:szCs w:val="28"/>
        </w:rPr>
        <w:t>63</w:t>
      </w:r>
      <w:r w:rsidR="004204FA" w:rsidRPr="00F23121">
        <w:rPr>
          <w:sz w:val="28"/>
          <w:szCs w:val="28"/>
        </w:rPr>
        <w:t xml:space="preserve"> час</w:t>
      </w:r>
      <w:r w:rsidR="006F7C0F" w:rsidRPr="00F23121">
        <w:rPr>
          <w:sz w:val="28"/>
          <w:szCs w:val="28"/>
        </w:rPr>
        <w:t>а</w:t>
      </w:r>
      <w:r w:rsidRPr="00F23121">
        <w:rPr>
          <w:sz w:val="28"/>
          <w:szCs w:val="28"/>
        </w:rPr>
        <w:t xml:space="preserve">, </w:t>
      </w:r>
      <w:r w:rsidR="00305831" w:rsidRPr="00F23121">
        <w:rPr>
          <w:sz w:val="28"/>
          <w:szCs w:val="28"/>
        </w:rPr>
        <w:t>в том числе</w:t>
      </w:r>
      <w:r w:rsidRPr="00F23121">
        <w:rPr>
          <w:sz w:val="28"/>
          <w:szCs w:val="28"/>
        </w:rPr>
        <w:t>:</w:t>
      </w:r>
    </w:p>
    <w:p w:rsidR="0077640B" w:rsidRPr="00F23121" w:rsidRDefault="0077640B"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F23121">
        <w:rPr>
          <w:sz w:val="28"/>
          <w:szCs w:val="28"/>
        </w:rPr>
        <w:t xml:space="preserve">обязательной аудиторной учебной нагрузки обучающегося </w:t>
      </w:r>
      <w:r w:rsidR="004A5010" w:rsidRPr="00F23121">
        <w:rPr>
          <w:sz w:val="28"/>
          <w:szCs w:val="28"/>
        </w:rPr>
        <w:t xml:space="preserve">– </w:t>
      </w:r>
      <w:r w:rsidR="006F7C0F" w:rsidRPr="00F23121">
        <w:rPr>
          <w:sz w:val="28"/>
          <w:szCs w:val="28"/>
        </w:rPr>
        <w:t>42</w:t>
      </w:r>
      <w:r w:rsidR="004204FA" w:rsidRPr="00F23121">
        <w:rPr>
          <w:sz w:val="28"/>
          <w:szCs w:val="28"/>
        </w:rPr>
        <w:t xml:space="preserve">  час</w:t>
      </w:r>
      <w:r w:rsidR="00305831" w:rsidRPr="00F23121">
        <w:rPr>
          <w:sz w:val="28"/>
          <w:szCs w:val="28"/>
        </w:rPr>
        <w:t>а</w:t>
      </w:r>
      <w:r w:rsidRPr="00F23121">
        <w:rPr>
          <w:sz w:val="28"/>
          <w:szCs w:val="28"/>
        </w:rPr>
        <w:t>;</w:t>
      </w:r>
    </w:p>
    <w:p w:rsidR="0077640B" w:rsidRPr="00F23121" w:rsidRDefault="0077640B"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F23121">
        <w:rPr>
          <w:sz w:val="28"/>
          <w:szCs w:val="28"/>
        </w:rPr>
        <w:t xml:space="preserve">самостоятельной работы обучающегося </w:t>
      </w:r>
      <w:r w:rsidR="004A5010" w:rsidRPr="00F23121">
        <w:rPr>
          <w:sz w:val="28"/>
          <w:szCs w:val="28"/>
        </w:rPr>
        <w:t xml:space="preserve">– </w:t>
      </w:r>
      <w:r w:rsidR="00755A8D" w:rsidRPr="00F23121">
        <w:rPr>
          <w:sz w:val="28"/>
          <w:szCs w:val="28"/>
        </w:rPr>
        <w:t>21</w:t>
      </w:r>
      <w:r w:rsidRPr="00F23121">
        <w:rPr>
          <w:sz w:val="28"/>
          <w:szCs w:val="28"/>
        </w:rPr>
        <w:t xml:space="preserve"> час;</w:t>
      </w:r>
    </w:p>
    <w:p w:rsidR="0077640B" w:rsidRPr="00F23121" w:rsidRDefault="00755A8D"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F23121">
        <w:rPr>
          <w:sz w:val="28"/>
          <w:szCs w:val="28"/>
        </w:rPr>
        <w:t>учебной</w:t>
      </w:r>
      <w:r w:rsidR="0077640B" w:rsidRPr="00F23121">
        <w:rPr>
          <w:sz w:val="28"/>
          <w:szCs w:val="28"/>
        </w:rPr>
        <w:t xml:space="preserve"> практики </w:t>
      </w:r>
      <w:r w:rsidR="004A5010" w:rsidRPr="00F23121">
        <w:rPr>
          <w:sz w:val="28"/>
          <w:szCs w:val="28"/>
        </w:rPr>
        <w:t xml:space="preserve">– </w:t>
      </w:r>
      <w:r w:rsidR="00FA766F">
        <w:rPr>
          <w:sz w:val="28"/>
          <w:szCs w:val="28"/>
        </w:rPr>
        <w:t>252</w:t>
      </w:r>
      <w:r w:rsidR="004204FA" w:rsidRPr="00F23121">
        <w:rPr>
          <w:sz w:val="28"/>
          <w:szCs w:val="28"/>
        </w:rPr>
        <w:t xml:space="preserve"> час</w:t>
      </w:r>
      <w:r w:rsidR="00FA766F">
        <w:rPr>
          <w:sz w:val="28"/>
          <w:szCs w:val="28"/>
        </w:rPr>
        <w:t>а</w:t>
      </w:r>
      <w:r w:rsidR="0077640B" w:rsidRPr="00F23121">
        <w:rPr>
          <w:sz w:val="28"/>
          <w:szCs w:val="28"/>
        </w:rPr>
        <w:t>.</w:t>
      </w:r>
    </w:p>
    <w:p w:rsidR="0077640B" w:rsidRPr="00846347" w:rsidRDefault="0077640B" w:rsidP="006F57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r w:rsidRPr="00846347">
        <w:rPr>
          <w:b/>
          <w:caps/>
          <w:sz w:val="28"/>
          <w:szCs w:val="28"/>
        </w:rPr>
        <w:br w:type="page"/>
      </w:r>
      <w:r w:rsidRPr="00846347">
        <w:rPr>
          <w:b/>
          <w:caps/>
          <w:sz w:val="28"/>
          <w:szCs w:val="28"/>
        </w:rPr>
        <w:lastRenderedPageBreak/>
        <w:t xml:space="preserve">2 результаты освоения ПРОФЕССИОНАЛЬНОГО МОДУЛЯ </w:t>
      </w:r>
    </w:p>
    <w:p w:rsidR="0077640B" w:rsidRPr="00846347" w:rsidRDefault="0077640B" w:rsidP="006F57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851"/>
        <w:jc w:val="both"/>
        <w:rPr>
          <w:sz w:val="16"/>
          <w:szCs w:val="16"/>
        </w:rPr>
      </w:pPr>
    </w:p>
    <w:p w:rsidR="0077640B" w:rsidRPr="00846347" w:rsidRDefault="0077640B" w:rsidP="006F5717">
      <w:pPr>
        <w:pStyle w:val="21"/>
        <w:widowControl w:val="0"/>
        <w:suppressAutoHyphens/>
        <w:spacing w:line="360" w:lineRule="auto"/>
        <w:ind w:left="0" w:firstLine="851"/>
        <w:jc w:val="both"/>
        <w:rPr>
          <w:b/>
          <w:sz w:val="28"/>
          <w:szCs w:val="28"/>
        </w:rPr>
      </w:pPr>
      <w:r w:rsidRPr="00846347">
        <w:rPr>
          <w:sz w:val="28"/>
          <w:szCs w:val="28"/>
        </w:rPr>
        <w:t>Результатом освоения программы профессионального модуля является овладение обучающимися видом профессиональной деятельности</w:t>
      </w:r>
      <w:r w:rsidR="00100BC1" w:rsidRPr="00846347">
        <w:rPr>
          <w:b/>
          <w:sz w:val="28"/>
          <w:szCs w:val="28"/>
        </w:rPr>
        <w:t xml:space="preserve"> -</w:t>
      </w:r>
      <w:r w:rsidR="008E561C" w:rsidRPr="00846347">
        <w:rPr>
          <w:b/>
          <w:sz w:val="28"/>
          <w:szCs w:val="28"/>
        </w:rPr>
        <w:t xml:space="preserve">     </w:t>
      </w:r>
      <w:r w:rsidR="004D16C4">
        <w:rPr>
          <w:b/>
          <w:bCs/>
          <w:spacing w:val="-2"/>
          <w:sz w:val="28"/>
          <w:szCs w:val="28"/>
        </w:rPr>
        <w:t>в</w:t>
      </w:r>
      <w:r w:rsidR="004D16C4" w:rsidRPr="00F949E7">
        <w:rPr>
          <w:b/>
          <w:bCs/>
          <w:spacing w:val="-2"/>
          <w:sz w:val="28"/>
          <w:szCs w:val="28"/>
        </w:rPr>
        <w:t>ыполнение работ по професси</w:t>
      </w:r>
      <w:r w:rsidR="004D16C4">
        <w:rPr>
          <w:b/>
          <w:bCs/>
          <w:spacing w:val="-2"/>
          <w:sz w:val="28"/>
          <w:szCs w:val="28"/>
        </w:rPr>
        <w:t>и</w:t>
      </w:r>
      <w:r w:rsidR="004D16C4" w:rsidRPr="00F949E7">
        <w:rPr>
          <w:b/>
          <w:bCs/>
          <w:spacing w:val="-2"/>
          <w:sz w:val="28"/>
          <w:szCs w:val="28"/>
        </w:rPr>
        <w:t xml:space="preserve"> 19727 Штукатур</w:t>
      </w:r>
      <w:r w:rsidR="004D16C4">
        <w:rPr>
          <w:b/>
          <w:bCs/>
          <w:spacing w:val="-2"/>
          <w:sz w:val="28"/>
          <w:szCs w:val="28"/>
        </w:rPr>
        <w:t xml:space="preserve"> и выполнение работ по профессии 13450 Маляр</w:t>
      </w:r>
      <w:r w:rsidR="00100BC1" w:rsidRPr="00846347">
        <w:rPr>
          <w:b/>
          <w:bCs/>
          <w:sz w:val="28"/>
          <w:szCs w:val="28"/>
        </w:rPr>
        <w:t>,</w:t>
      </w:r>
      <w:r w:rsidR="00100BC1" w:rsidRPr="00846347">
        <w:rPr>
          <w:b/>
          <w:sz w:val="28"/>
          <w:szCs w:val="28"/>
        </w:rPr>
        <w:t xml:space="preserve"> </w:t>
      </w:r>
      <w:r w:rsidR="00100BC1" w:rsidRPr="00846347">
        <w:rPr>
          <w:sz w:val="28"/>
          <w:szCs w:val="28"/>
        </w:rPr>
        <w:t>в том числе профессиональными (ПК) и общими (ОК) компетенциями:</w:t>
      </w:r>
    </w:p>
    <w:p w:rsidR="0077640B" w:rsidRPr="00846347"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8558"/>
      </w:tblGrid>
      <w:tr w:rsidR="0077640B" w:rsidRPr="00846347" w:rsidTr="00C26EF9">
        <w:trPr>
          <w:trHeight w:val="441"/>
        </w:trPr>
        <w:tc>
          <w:tcPr>
            <w:tcW w:w="683" w:type="pct"/>
            <w:shd w:val="clear" w:color="auto" w:fill="auto"/>
            <w:vAlign w:val="center"/>
          </w:tcPr>
          <w:p w:rsidR="0077640B" w:rsidRPr="00846347" w:rsidRDefault="0077640B" w:rsidP="00AE5DCF">
            <w:pPr>
              <w:widowControl w:val="0"/>
              <w:suppressAutoHyphens/>
              <w:spacing w:line="276" w:lineRule="auto"/>
              <w:jc w:val="center"/>
              <w:rPr>
                <w:b/>
                <w:sz w:val="28"/>
                <w:szCs w:val="28"/>
              </w:rPr>
            </w:pPr>
            <w:r w:rsidRPr="00846347">
              <w:rPr>
                <w:b/>
                <w:sz w:val="28"/>
                <w:szCs w:val="28"/>
              </w:rPr>
              <w:t>Код</w:t>
            </w:r>
          </w:p>
        </w:tc>
        <w:tc>
          <w:tcPr>
            <w:tcW w:w="4317" w:type="pct"/>
            <w:shd w:val="clear" w:color="auto" w:fill="auto"/>
            <w:vAlign w:val="center"/>
          </w:tcPr>
          <w:p w:rsidR="0077640B" w:rsidRPr="00846347" w:rsidRDefault="0077640B" w:rsidP="00AE5DCF">
            <w:pPr>
              <w:widowControl w:val="0"/>
              <w:suppressAutoHyphens/>
              <w:spacing w:line="276" w:lineRule="auto"/>
              <w:jc w:val="center"/>
              <w:rPr>
                <w:b/>
                <w:sz w:val="28"/>
                <w:szCs w:val="28"/>
              </w:rPr>
            </w:pPr>
            <w:r w:rsidRPr="00846347">
              <w:rPr>
                <w:b/>
                <w:sz w:val="28"/>
                <w:szCs w:val="28"/>
              </w:rPr>
              <w:t>Наименование результата обучения</w:t>
            </w:r>
          </w:p>
        </w:tc>
      </w:tr>
      <w:tr w:rsidR="003200C8" w:rsidRPr="00846347" w:rsidTr="00C26EF9">
        <w:tc>
          <w:tcPr>
            <w:tcW w:w="683" w:type="pct"/>
            <w:shd w:val="clear" w:color="auto" w:fill="auto"/>
          </w:tcPr>
          <w:p w:rsidR="003200C8" w:rsidRPr="00BA472F" w:rsidRDefault="003200C8" w:rsidP="003200C8">
            <w:pPr>
              <w:widowControl w:val="0"/>
              <w:suppressAutoHyphens/>
              <w:jc w:val="both"/>
              <w:rPr>
                <w:color w:val="FF0000"/>
                <w:sz w:val="28"/>
                <w:szCs w:val="28"/>
              </w:rPr>
            </w:pPr>
            <w:r>
              <w:rPr>
                <w:sz w:val="28"/>
                <w:szCs w:val="28"/>
              </w:rPr>
              <w:t>ПК 5.1</w:t>
            </w:r>
            <w:r w:rsidRPr="00BA472F">
              <w:rPr>
                <w:sz w:val="28"/>
                <w:szCs w:val="28"/>
              </w:rPr>
              <w:t xml:space="preserve"> </w:t>
            </w:r>
          </w:p>
        </w:tc>
        <w:tc>
          <w:tcPr>
            <w:tcW w:w="4317" w:type="pct"/>
            <w:shd w:val="clear" w:color="auto" w:fill="auto"/>
          </w:tcPr>
          <w:p w:rsidR="003200C8" w:rsidRPr="00BA472F" w:rsidRDefault="003200C8" w:rsidP="00D95454">
            <w:pPr>
              <w:widowControl w:val="0"/>
              <w:suppressAutoHyphens/>
              <w:jc w:val="both"/>
              <w:rPr>
                <w:color w:val="FF0000"/>
                <w:sz w:val="28"/>
                <w:szCs w:val="28"/>
              </w:rPr>
            </w:pPr>
            <w:r w:rsidRPr="00BA472F">
              <w:rPr>
                <w:sz w:val="28"/>
                <w:szCs w:val="28"/>
              </w:rPr>
              <w:t>Выполнять подготовку и обработку поверхностей для производства малярных работ.</w:t>
            </w:r>
          </w:p>
        </w:tc>
      </w:tr>
      <w:tr w:rsidR="003200C8" w:rsidRPr="00846347" w:rsidTr="00C26EF9">
        <w:tc>
          <w:tcPr>
            <w:tcW w:w="683" w:type="pct"/>
            <w:shd w:val="clear" w:color="auto" w:fill="auto"/>
          </w:tcPr>
          <w:p w:rsidR="003200C8" w:rsidRPr="00BA472F" w:rsidRDefault="003200C8" w:rsidP="003200C8">
            <w:pPr>
              <w:widowControl w:val="0"/>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A472F">
              <w:rPr>
                <w:sz w:val="28"/>
                <w:szCs w:val="28"/>
              </w:rPr>
              <w:t xml:space="preserve">ПК 5.2 </w:t>
            </w:r>
          </w:p>
        </w:tc>
        <w:tc>
          <w:tcPr>
            <w:tcW w:w="4317" w:type="pct"/>
            <w:shd w:val="clear" w:color="auto" w:fill="auto"/>
          </w:tcPr>
          <w:p w:rsidR="003200C8" w:rsidRPr="00BA472F" w:rsidRDefault="003200C8" w:rsidP="00D95454">
            <w:pPr>
              <w:widowControl w:val="0"/>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A472F">
              <w:rPr>
                <w:sz w:val="28"/>
                <w:szCs w:val="28"/>
              </w:rPr>
              <w:t>Окрашивать поверхности водными и неводными составами.</w:t>
            </w:r>
          </w:p>
        </w:tc>
      </w:tr>
      <w:tr w:rsidR="003200C8" w:rsidRPr="00846347" w:rsidTr="00C26EF9">
        <w:tc>
          <w:tcPr>
            <w:tcW w:w="683" w:type="pct"/>
            <w:shd w:val="clear" w:color="auto" w:fill="auto"/>
          </w:tcPr>
          <w:p w:rsidR="003200C8" w:rsidRPr="00BA472F" w:rsidRDefault="003200C8" w:rsidP="003200C8">
            <w:pPr>
              <w:widowControl w:val="0"/>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A472F">
              <w:rPr>
                <w:sz w:val="28"/>
                <w:szCs w:val="28"/>
              </w:rPr>
              <w:t xml:space="preserve">ПК 5.3 </w:t>
            </w:r>
          </w:p>
        </w:tc>
        <w:tc>
          <w:tcPr>
            <w:tcW w:w="4317" w:type="pct"/>
            <w:shd w:val="clear" w:color="auto" w:fill="auto"/>
          </w:tcPr>
          <w:p w:rsidR="003200C8" w:rsidRPr="00BA472F" w:rsidRDefault="003200C8" w:rsidP="00D95454">
            <w:pPr>
              <w:widowControl w:val="0"/>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A472F">
              <w:rPr>
                <w:sz w:val="28"/>
                <w:szCs w:val="28"/>
              </w:rPr>
              <w:t>Выполнять подготовительные работы при производстве штукатурных работ.</w:t>
            </w:r>
          </w:p>
        </w:tc>
      </w:tr>
      <w:tr w:rsidR="003200C8" w:rsidRPr="00846347" w:rsidTr="00C26EF9">
        <w:tc>
          <w:tcPr>
            <w:tcW w:w="683" w:type="pct"/>
            <w:shd w:val="clear" w:color="auto" w:fill="auto"/>
          </w:tcPr>
          <w:p w:rsidR="003200C8" w:rsidRPr="00BA472F" w:rsidRDefault="003200C8" w:rsidP="003200C8">
            <w:pPr>
              <w:widowControl w:val="0"/>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A472F">
              <w:rPr>
                <w:sz w:val="28"/>
                <w:szCs w:val="28"/>
              </w:rPr>
              <w:t xml:space="preserve">ПК 5.4 </w:t>
            </w:r>
          </w:p>
        </w:tc>
        <w:tc>
          <w:tcPr>
            <w:tcW w:w="4317" w:type="pct"/>
            <w:shd w:val="clear" w:color="auto" w:fill="auto"/>
          </w:tcPr>
          <w:p w:rsidR="003200C8" w:rsidRPr="00BA472F" w:rsidRDefault="003200C8" w:rsidP="00D95454">
            <w:pPr>
              <w:widowControl w:val="0"/>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A472F">
              <w:rPr>
                <w:sz w:val="28"/>
                <w:szCs w:val="28"/>
              </w:rPr>
              <w:t>Производить оштукатуривание поверхностей различной степени работ.</w:t>
            </w:r>
          </w:p>
        </w:tc>
      </w:tr>
      <w:tr w:rsidR="003200C8" w:rsidRPr="00846347" w:rsidTr="00C26EF9">
        <w:tc>
          <w:tcPr>
            <w:tcW w:w="683" w:type="pct"/>
            <w:shd w:val="clear" w:color="auto" w:fill="auto"/>
          </w:tcPr>
          <w:p w:rsidR="003200C8" w:rsidRPr="00BA472F" w:rsidRDefault="003200C8" w:rsidP="003200C8">
            <w:pPr>
              <w:widowControl w:val="0"/>
              <w:suppressAutoHyphens/>
              <w:jc w:val="both"/>
              <w:rPr>
                <w:color w:val="FF0000"/>
                <w:sz w:val="28"/>
                <w:szCs w:val="28"/>
              </w:rPr>
            </w:pPr>
            <w:r>
              <w:rPr>
                <w:sz w:val="28"/>
                <w:szCs w:val="28"/>
              </w:rPr>
              <w:t>ПК 5.5</w:t>
            </w:r>
          </w:p>
        </w:tc>
        <w:tc>
          <w:tcPr>
            <w:tcW w:w="4317" w:type="pct"/>
            <w:shd w:val="clear" w:color="auto" w:fill="auto"/>
          </w:tcPr>
          <w:p w:rsidR="003200C8" w:rsidRPr="00BA472F" w:rsidRDefault="003200C8" w:rsidP="00D95454">
            <w:pPr>
              <w:widowControl w:val="0"/>
              <w:suppressAutoHyphens/>
              <w:jc w:val="both"/>
              <w:rPr>
                <w:color w:val="FF0000"/>
                <w:sz w:val="28"/>
                <w:szCs w:val="28"/>
              </w:rPr>
            </w:pPr>
            <w:r w:rsidRPr="00BA472F">
              <w:rPr>
                <w:sz w:val="28"/>
                <w:szCs w:val="28"/>
              </w:rPr>
              <w:t>Выполнять отделку и ремонт оштукатуренных поверхностей</w:t>
            </w:r>
            <w:r>
              <w:rPr>
                <w:sz w:val="28"/>
                <w:szCs w:val="28"/>
              </w:rPr>
              <w:t>.</w:t>
            </w:r>
          </w:p>
        </w:tc>
      </w:tr>
      <w:tr w:rsidR="0077640B" w:rsidRPr="00846347" w:rsidTr="00C26EF9">
        <w:tc>
          <w:tcPr>
            <w:tcW w:w="683" w:type="pct"/>
            <w:shd w:val="clear" w:color="auto" w:fill="auto"/>
          </w:tcPr>
          <w:p w:rsidR="0077640B" w:rsidRPr="00846347" w:rsidRDefault="0035588F" w:rsidP="00AE5DCF">
            <w:pPr>
              <w:widowControl w:val="0"/>
              <w:suppressAutoHyphens/>
              <w:spacing w:line="276" w:lineRule="auto"/>
              <w:jc w:val="both"/>
              <w:rPr>
                <w:sz w:val="28"/>
                <w:szCs w:val="28"/>
              </w:rPr>
            </w:pPr>
            <w:r w:rsidRPr="00846347">
              <w:rPr>
                <w:sz w:val="28"/>
                <w:szCs w:val="28"/>
              </w:rPr>
              <w:t>ОК 1</w:t>
            </w:r>
          </w:p>
        </w:tc>
        <w:tc>
          <w:tcPr>
            <w:tcW w:w="4317" w:type="pct"/>
            <w:shd w:val="clear" w:color="auto" w:fill="auto"/>
          </w:tcPr>
          <w:p w:rsidR="0077640B" w:rsidRPr="00846347" w:rsidRDefault="0035588F" w:rsidP="00AE5DCF">
            <w:pPr>
              <w:widowControl w:val="0"/>
              <w:suppressAutoHyphens/>
              <w:spacing w:line="276" w:lineRule="auto"/>
              <w:jc w:val="both"/>
              <w:rPr>
                <w:sz w:val="28"/>
                <w:szCs w:val="28"/>
              </w:rPr>
            </w:pPr>
            <w:r w:rsidRPr="00846347">
              <w:rPr>
                <w:sz w:val="28"/>
              </w:rPr>
              <w:t>Понимать сущность и социальную значимость своей будущей профессии, проявлять к ней устойчивый интерес.</w:t>
            </w:r>
          </w:p>
        </w:tc>
      </w:tr>
      <w:tr w:rsidR="0077640B" w:rsidRPr="00846347" w:rsidTr="00C26EF9">
        <w:trPr>
          <w:trHeight w:val="1012"/>
        </w:trPr>
        <w:tc>
          <w:tcPr>
            <w:tcW w:w="683" w:type="pct"/>
            <w:shd w:val="clear" w:color="auto" w:fill="auto"/>
          </w:tcPr>
          <w:p w:rsidR="0077640B" w:rsidRPr="00846347" w:rsidRDefault="0077640B" w:rsidP="00AE5DCF">
            <w:pPr>
              <w:widowControl w:val="0"/>
              <w:suppressAutoHyphens/>
              <w:spacing w:line="276" w:lineRule="auto"/>
              <w:jc w:val="both"/>
              <w:rPr>
                <w:sz w:val="28"/>
                <w:szCs w:val="28"/>
              </w:rPr>
            </w:pPr>
            <w:r w:rsidRPr="00846347">
              <w:rPr>
                <w:sz w:val="28"/>
                <w:szCs w:val="28"/>
              </w:rPr>
              <w:t xml:space="preserve">ОК </w:t>
            </w:r>
            <w:r w:rsidR="0035588F" w:rsidRPr="00846347">
              <w:rPr>
                <w:sz w:val="28"/>
                <w:szCs w:val="28"/>
              </w:rPr>
              <w:t>2</w:t>
            </w:r>
          </w:p>
        </w:tc>
        <w:tc>
          <w:tcPr>
            <w:tcW w:w="4317" w:type="pct"/>
            <w:shd w:val="clear" w:color="auto" w:fill="auto"/>
          </w:tcPr>
          <w:p w:rsidR="0077640B" w:rsidRPr="00846347" w:rsidRDefault="0035588F" w:rsidP="00AE5DCF">
            <w:pPr>
              <w:widowControl w:val="0"/>
              <w:suppressAutoHyphens/>
              <w:spacing w:line="276" w:lineRule="auto"/>
              <w:jc w:val="both"/>
              <w:rPr>
                <w:sz w:val="28"/>
                <w:szCs w:val="28"/>
              </w:rPr>
            </w:pPr>
            <w:r w:rsidRPr="00846347">
              <w:rPr>
                <w:sz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26AF5" w:rsidRPr="00846347" w:rsidTr="00C26EF9">
        <w:trPr>
          <w:trHeight w:val="651"/>
        </w:trPr>
        <w:tc>
          <w:tcPr>
            <w:tcW w:w="683" w:type="pct"/>
            <w:shd w:val="clear" w:color="auto" w:fill="auto"/>
          </w:tcPr>
          <w:p w:rsidR="00E26AF5" w:rsidRPr="00846347" w:rsidRDefault="00E26AF5" w:rsidP="00AE5DCF">
            <w:pPr>
              <w:widowControl w:val="0"/>
              <w:suppressAutoHyphens/>
              <w:spacing w:line="276" w:lineRule="auto"/>
              <w:jc w:val="both"/>
              <w:rPr>
                <w:sz w:val="28"/>
                <w:szCs w:val="28"/>
              </w:rPr>
            </w:pPr>
            <w:r w:rsidRPr="00846347">
              <w:rPr>
                <w:sz w:val="28"/>
                <w:szCs w:val="28"/>
              </w:rPr>
              <w:t>ОК 3</w:t>
            </w:r>
          </w:p>
        </w:tc>
        <w:tc>
          <w:tcPr>
            <w:tcW w:w="4317" w:type="pct"/>
            <w:shd w:val="clear" w:color="auto" w:fill="auto"/>
          </w:tcPr>
          <w:p w:rsidR="00E26AF5" w:rsidRPr="00846347" w:rsidRDefault="00E26AF5" w:rsidP="00AE5DCF">
            <w:pPr>
              <w:pStyle w:val="ac"/>
              <w:widowControl w:val="0"/>
              <w:spacing w:line="276" w:lineRule="auto"/>
              <w:ind w:left="0" w:firstLine="0"/>
              <w:jc w:val="both"/>
              <w:rPr>
                <w:sz w:val="28"/>
                <w:szCs w:val="28"/>
              </w:rPr>
            </w:pPr>
            <w:r w:rsidRPr="00846347">
              <w:rPr>
                <w:sz w:val="28"/>
                <w:szCs w:val="28"/>
              </w:rPr>
              <w:t>Решать проблемы, оценивать риски и принимать решения в нестандартных ситуациях.</w:t>
            </w:r>
          </w:p>
        </w:tc>
      </w:tr>
      <w:tr w:rsidR="00E26AF5" w:rsidRPr="00846347" w:rsidTr="00C26EF9">
        <w:trPr>
          <w:trHeight w:val="1012"/>
        </w:trPr>
        <w:tc>
          <w:tcPr>
            <w:tcW w:w="683" w:type="pct"/>
            <w:shd w:val="clear" w:color="auto" w:fill="auto"/>
          </w:tcPr>
          <w:p w:rsidR="00E26AF5" w:rsidRPr="00846347" w:rsidRDefault="006F5717" w:rsidP="00AE5DCF">
            <w:pPr>
              <w:widowControl w:val="0"/>
              <w:suppressAutoHyphens/>
              <w:spacing w:line="276" w:lineRule="auto"/>
              <w:jc w:val="both"/>
              <w:rPr>
                <w:sz w:val="28"/>
                <w:szCs w:val="28"/>
              </w:rPr>
            </w:pPr>
            <w:r w:rsidRPr="00846347">
              <w:rPr>
                <w:sz w:val="28"/>
                <w:szCs w:val="28"/>
              </w:rPr>
              <w:t>ОК 4</w:t>
            </w:r>
          </w:p>
        </w:tc>
        <w:tc>
          <w:tcPr>
            <w:tcW w:w="4317" w:type="pct"/>
            <w:shd w:val="clear" w:color="auto" w:fill="auto"/>
          </w:tcPr>
          <w:p w:rsidR="00E26AF5" w:rsidRPr="00846347" w:rsidRDefault="00E26AF5" w:rsidP="00AE5DCF">
            <w:pPr>
              <w:pStyle w:val="ac"/>
              <w:widowControl w:val="0"/>
              <w:spacing w:line="276" w:lineRule="auto"/>
              <w:ind w:left="0" w:firstLine="0"/>
              <w:jc w:val="both"/>
              <w:rPr>
                <w:sz w:val="28"/>
              </w:rPr>
            </w:pPr>
            <w:r w:rsidRPr="00846347">
              <w:rPr>
                <w:sz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E26AF5" w:rsidRPr="00846347" w:rsidTr="00C26EF9">
        <w:trPr>
          <w:trHeight w:val="757"/>
        </w:trPr>
        <w:tc>
          <w:tcPr>
            <w:tcW w:w="683" w:type="pct"/>
            <w:shd w:val="clear" w:color="auto" w:fill="auto"/>
          </w:tcPr>
          <w:p w:rsidR="00E26AF5" w:rsidRPr="00846347" w:rsidRDefault="006F5717" w:rsidP="00AE5DCF">
            <w:pPr>
              <w:widowControl w:val="0"/>
              <w:suppressAutoHyphens/>
              <w:spacing w:line="276" w:lineRule="auto"/>
              <w:jc w:val="both"/>
              <w:rPr>
                <w:sz w:val="28"/>
                <w:szCs w:val="28"/>
              </w:rPr>
            </w:pPr>
            <w:r w:rsidRPr="00846347">
              <w:rPr>
                <w:sz w:val="28"/>
                <w:szCs w:val="28"/>
              </w:rPr>
              <w:t>ОК 5</w:t>
            </w:r>
          </w:p>
        </w:tc>
        <w:tc>
          <w:tcPr>
            <w:tcW w:w="4317" w:type="pct"/>
            <w:shd w:val="clear" w:color="auto" w:fill="auto"/>
          </w:tcPr>
          <w:p w:rsidR="00E26AF5" w:rsidRPr="00846347" w:rsidRDefault="00E26AF5" w:rsidP="00AE5DCF">
            <w:pPr>
              <w:pStyle w:val="ac"/>
              <w:widowControl w:val="0"/>
              <w:spacing w:line="276" w:lineRule="auto"/>
              <w:ind w:left="0" w:firstLine="0"/>
              <w:jc w:val="both"/>
              <w:rPr>
                <w:sz w:val="28"/>
              </w:rPr>
            </w:pPr>
            <w:r w:rsidRPr="00846347">
              <w:rPr>
                <w:sz w:val="28"/>
              </w:rPr>
              <w:t>Использовать информационно-коммуникационные технологии для совершенствования профессиональной деятельности.</w:t>
            </w:r>
          </w:p>
        </w:tc>
      </w:tr>
      <w:tr w:rsidR="00E26AF5" w:rsidRPr="00846347" w:rsidTr="00C26EF9">
        <w:trPr>
          <w:trHeight w:val="706"/>
        </w:trPr>
        <w:tc>
          <w:tcPr>
            <w:tcW w:w="683" w:type="pct"/>
            <w:shd w:val="clear" w:color="auto" w:fill="auto"/>
          </w:tcPr>
          <w:p w:rsidR="00E26AF5" w:rsidRPr="00846347" w:rsidRDefault="006F5717" w:rsidP="00AE5DCF">
            <w:pPr>
              <w:widowControl w:val="0"/>
              <w:suppressAutoHyphens/>
              <w:spacing w:line="276" w:lineRule="auto"/>
              <w:jc w:val="both"/>
              <w:rPr>
                <w:sz w:val="28"/>
                <w:szCs w:val="28"/>
              </w:rPr>
            </w:pPr>
            <w:r w:rsidRPr="00846347">
              <w:rPr>
                <w:sz w:val="28"/>
                <w:szCs w:val="28"/>
              </w:rPr>
              <w:t>ОК 6</w:t>
            </w:r>
          </w:p>
        </w:tc>
        <w:tc>
          <w:tcPr>
            <w:tcW w:w="4317" w:type="pct"/>
            <w:shd w:val="clear" w:color="auto" w:fill="auto"/>
          </w:tcPr>
          <w:p w:rsidR="00E26AF5" w:rsidRPr="00846347" w:rsidRDefault="00E26AF5" w:rsidP="00AE5DCF">
            <w:pPr>
              <w:pStyle w:val="ac"/>
              <w:widowControl w:val="0"/>
              <w:spacing w:line="276" w:lineRule="auto"/>
              <w:ind w:left="0" w:firstLine="0"/>
              <w:jc w:val="both"/>
              <w:rPr>
                <w:sz w:val="28"/>
              </w:rPr>
            </w:pPr>
            <w:r w:rsidRPr="00846347">
              <w:rPr>
                <w:sz w:val="28"/>
              </w:rPr>
              <w:t>Работать в коллективе и команде, обеспечивать ее сплочение, эффективно общаться с коллегами, руководством, потребителями.</w:t>
            </w:r>
          </w:p>
        </w:tc>
      </w:tr>
      <w:tr w:rsidR="00E26AF5" w:rsidRPr="00846347" w:rsidTr="00C26EF9">
        <w:trPr>
          <w:trHeight w:val="1012"/>
        </w:trPr>
        <w:tc>
          <w:tcPr>
            <w:tcW w:w="683" w:type="pct"/>
            <w:shd w:val="clear" w:color="auto" w:fill="auto"/>
          </w:tcPr>
          <w:p w:rsidR="00E26AF5" w:rsidRPr="00846347" w:rsidRDefault="006F5717" w:rsidP="00AE5DCF">
            <w:pPr>
              <w:widowControl w:val="0"/>
              <w:suppressAutoHyphens/>
              <w:spacing w:line="276" w:lineRule="auto"/>
              <w:jc w:val="both"/>
              <w:rPr>
                <w:sz w:val="28"/>
                <w:szCs w:val="28"/>
              </w:rPr>
            </w:pPr>
            <w:r w:rsidRPr="00846347">
              <w:rPr>
                <w:sz w:val="28"/>
                <w:szCs w:val="28"/>
              </w:rPr>
              <w:t>ОК 7</w:t>
            </w:r>
          </w:p>
        </w:tc>
        <w:tc>
          <w:tcPr>
            <w:tcW w:w="4317" w:type="pct"/>
            <w:shd w:val="clear" w:color="auto" w:fill="auto"/>
          </w:tcPr>
          <w:p w:rsidR="00E26AF5" w:rsidRPr="00846347" w:rsidRDefault="00E26AF5" w:rsidP="00AE5DCF">
            <w:pPr>
              <w:pStyle w:val="ac"/>
              <w:widowControl w:val="0"/>
              <w:spacing w:line="276" w:lineRule="auto"/>
              <w:ind w:left="0" w:firstLine="0"/>
              <w:jc w:val="both"/>
              <w:rPr>
                <w:sz w:val="28"/>
              </w:rPr>
            </w:pPr>
            <w:r w:rsidRPr="00846347">
              <w:rPr>
                <w:sz w:val="2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E26AF5" w:rsidRPr="00846347" w:rsidTr="00C26EF9">
        <w:trPr>
          <w:trHeight w:val="1012"/>
        </w:trPr>
        <w:tc>
          <w:tcPr>
            <w:tcW w:w="683" w:type="pct"/>
            <w:shd w:val="clear" w:color="auto" w:fill="auto"/>
          </w:tcPr>
          <w:p w:rsidR="00E26AF5" w:rsidRPr="00846347" w:rsidRDefault="006F5717" w:rsidP="00AE5DCF">
            <w:pPr>
              <w:widowControl w:val="0"/>
              <w:suppressAutoHyphens/>
              <w:spacing w:line="276" w:lineRule="auto"/>
              <w:jc w:val="both"/>
              <w:rPr>
                <w:sz w:val="28"/>
                <w:szCs w:val="28"/>
              </w:rPr>
            </w:pPr>
            <w:r w:rsidRPr="00846347">
              <w:rPr>
                <w:sz w:val="28"/>
                <w:szCs w:val="28"/>
              </w:rPr>
              <w:t>ОК 8</w:t>
            </w:r>
          </w:p>
        </w:tc>
        <w:tc>
          <w:tcPr>
            <w:tcW w:w="4317" w:type="pct"/>
            <w:shd w:val="clear" w:color="auto" w:fill="auto"/>
          </w:tcPr>
          <w:p w:rsidR="00E26AF5" w:rsidRPr="00846347" w:rsidRDefault="00E26AF5" w:rsidP="00AE5DCF">
            <w:pPr>
              <w:pStyle w:val="ac"/>
              <w:widowControl w:val="0"/>
              <w:spacing w:line="276" w:lineRule="auto"/>
              <w:ind w:left="0" w:firstLine="0"/>
              <w:jc w:val="both"/>
              <w:rPr>
                <w:sz w:val="28"/>
              </w:rPr>
            </w:pPr>
            <w:r w:rsidRPr="00846347">
              <w:rPr>
                <w:sz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26D77" w:rsidRPr="00846347" w:rsidTr="008A13F9">
        <w:trPr>
          <w:trHeight w:val="433"/>
        </w:trPr>
        <w:tc>
          <w:tcPr>
            <w:tcW w:w="683" w:type="pct"/>
            <w:shd w:val="clear" w:color="auto" w:fill="auto"/>
          </w:tcPr>
          <w:p w:rsidR="00226D77" w:rsidRPr="00846347" w:rsidRDefault="006F5717" w:rsidP="00AE5DCF">
            <w:pPr>
              <w:widowControl w:val="0"/>
              <w:suppressAutoHyphens/>
              <w:spacing w:line="276" w:lineRule="auto"/>
              <w:jc w:val="both"/>
              <w:rPr>
                <w:sz w:val="28"/>
                <w:szCs w:val="28"/>
              </w:rPr>
            </w:pPr>
            <w:r w:rsidRPr="00846347">
              <w:rPr>
                <w:sz w:val="28"/>
                <w:szCs w:val="28"/>
              </w:rPr>
              <w:t>ОК 9</w:t>
            </w:r>
          </w:p>
        </w:tc>
        <w:tc>
          <w:tcPr>
            <w:tcW w:w="4317" w:type="pct"/>
            <w:shd w:val="clear" w:color="auto" w:fill="auto"/>
          </w:tcPr>
          <w:p w:rsidR="00226D77" w:rsidRPr="00846347" w:rsidRDefault="00226D77" w:rsidP="00AE5DCF">
            <w:pPr>
              <w:pStyle w:val="ac"/>
              <w:widowControl w:val="0"/>
              <w:spacing w:line="276" w:lineRule="auto"/>
              <w:ind w:left="0" w:firstLine="0"/>
              <w:jc w:val="both"/>
              <w:rPr>
                <w:sz w:val="28"/>
              </w:rPr>
            </w:pPr>
            <w:r w:rsidRPr="00846347">
              <w:rPr>
                <w:sz w:val="28"/>
              </w:rPr>
              <w:t> Быть готовым к смене технологий в профессиональной деятельности.</w:t>
            </w:r>
          </w:p>
        </w:tc>
      </w:tr>
    </w:tbl>
    <w:p w:rsidR="0077640B" w:rsidRPr="00846347"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846347" w:rsidSect="00331700">
          <w:pgSz w:w="11907" w:h="16840"/>
          <w:pgMar w:top="1134" w:right="567" w:bottom="851" w:left="1418" w:header="0" w:footer="0" w:gutter="0"/>
          <w:cols w:space="720"/>
          <w:docGrid w:linePitch="326"/>
        </w:sectPr>
      </w:pPr>
    </w:p>
    <w:p w:rsidR="00AE5DCF" w:rsidRDefault="000E57B3" w:rsidP="00AE5DCF">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
          <w:caps/>
          <w:sz w:val="28"/>
          <w:szCs w:val="28"/>
        </w:rPr>
      </w:pPr>
      <w:r w:rsidRPr="00846347">
        <w:rPr>
          <w:b/>
          <w:caps/>
          <w:sz w:val="28"/>
          <w:szCs w:val="28"/>
        </w:rPr>
        <w:lastRenderedPageBreak/>
        <w:t xml:space="preserve">3 </w:t>
      </w:r>
      <w:r w:rsidR="0077640B" w:rsidRPr="00846347">
        <w:rPr>
          <w:b/>
          <w:caps/>
          <w:sz w:val="28"/>
          <w:szCs w:val="28"/>
        </w:rPr>
        <w:t>СТРУКТУРА и содержание профессионального модуля</w:t>
      </w:r>
      <w:r w:rsidRPr="00846347">
        <w:rPr>
          <w:b/>
          <w:caps/>
          <w:sz w:val="28"/>
          <w:szCs w:val="28"/>
        </w:rPr>
        <w:t xml:space="preserve"> ПМ.0</w:t>
      </w:r>
      <w:r w:rsidR="00AE5DCF">
        <w:rPr>
          <w:b/>
          <w:caps/>
          <w:sz w:val="28"/>
          <w:szCs w:val="28"/>
        </w:rPr>
        <w:t>5</w:t>
      </w:r>
      <w:r w:rsidRPr="00846347">
        <w:rPr>
          <w:b/>
          <w:caps/>
          <w:sz w:val="28"/>
          <w:szCs w:val="28"/>
        </w:rPr>
        <w:t xml:space="preserve"> </w:t>
      </w:r>
      <w:r w:rsidR="00AE5DCF" w:rsidRPr="00AE5DCF">
        <w:rPr>
          <w:b/>
          <w:caps/>
          <w:sz w:val="28"/>
          <w:szCs w:val="28"/>
        </w:rPr>
        <w:t xml:space="preserve">Выполнение работ </w:t>
      </w:r>
    </w:p>
    <w:p w:rsidR="0077640B" w:rsidRPr="00846347" w:rsidRDefault="00AE5DCF" w:rsidP="00AE5DCF">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
          <w:caps/>
          <w:sz w:val="28"/>
          <w:szCs w:val="28"/>
        </w:rPr>
      </w:pPr>
      <w:r w:rsidRPr="00AE5DCF">
        <w:rPr>
          <w:b/>
          <w:caps/>
          <w:sz w:val="28"/>
          <w:szCs w:val="28"/>
        </w:rPr>
        <w:t>по одной или нескольким профессиям рабочих, должностям служащих</w:t>
      </w:r>
    </w:p>
    <w:p w:rsidR="00CA2983" w:rsidRPr="00846347" w:rsidRDefault="00CA2983" w:rsidP="000E57B3">
      <w:pPr>
        <w:spacing w:line="360" w:lineRule="auto"/>
        <w:ind w:firstLine="851"/>
        <w:jc w:val="both"/>
        <w:rPr>
          <w:i/>
        </w:rPr>
      </w:pPr>
    </w:p>
    <w:p w:rsidR="0077640B" w:rsidRPr="00846347" w:rsidRDefault="0077640B" w:rsidP="000E57B3">
      <w:pPr>
        <w:spacing w:line="360" w:lineRule="auto"/>
        <w:ind w:firstLine="851"/>
        <w:jc w:val="both"/>
        <w:rPr>
          <w:b/>
        </w:rPr>
      </w:pPr>
      <w:r w:rsidRPr="00846347">
        <w:rPr>
          <w:b/>
          <w:sz w:val="28"/>
          <w:szCs w:val="28"/>
        </w:rPr>
        <w:t>3.1 Тематический план профессионального модуля</w:t>
      </w:r>
    </w:p>
    <w:tbl>
      <w:tblPr>
        <w:tblW w:w="51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2845"/>
        <w:gridCol w:w="1273"/>
        <w:gridCol w:w="855"/>
        <w:gridCol w:w="1627"/>
        <w:gridCol w:w="1117"/>
        <w:gridCol w:w="794"/>
        <w:gridCol w:w="1178"/>
        <w:gridCol w:w="1194"/>
        <w:gridCol w:w="2009"/>
      </w:tblGrid>
      <w:tr w:rsidR="0077640B" w:rsidRPr="00F23121" w:rsidTr="00D13DD5">
        <w:trPr>
          <w:trHeight w:val="435"/>
        </w:trPr>
        <w:tc>
          <w:tcPr>
            <w:tcW w:w="777"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21"/>
              <w:widowControl w:val="0"/>
              <w:ind w:left="0" w:firstLine="0"/>
              <w:jc w:val="center"/>
              <w:rPr>
                <w:b/>
              </w:rPr>
            </w:pPr>
            <w:r w:rsidRPr="00F23121">
              <w:rPr>
                <w:b/>
              </w:rPr>
              <w:t>Коды профессиональных компетенций</w:t>
            </w:r>
          </w:p>
        </w:tc>
        <w:tc>
          <w:tcPr>
            <w:tcW w:w="932"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0E57B3">
            <w:pPr>
              <w:pStyle w:val="21"/>
              <w:widowControl w:val="0"/>
              <w:ind w:left="0" w:firstLine="0"/>
              <w:jc w:val="center"/>
              <w:rPr>
                <w:b/>
              </w:rPr>
            </w:pPr>
            <w:r w:rsidRPr="00F23121">
              <w:rPr>
                <w:b/>
              </w:rPr>
              <w:t>Наименования разделов профессионального модуля</w:t>
            </w:r>
          </w:p>
        </w:tc>
        <w:tc>
          <w:tcPr>
            <w:tcW w:w="417"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E26DD0">
            <w:pPr>
              <w:pStyle w:val="21"/>
              <w:widowControl w:val="0"/>
              <w:ind w:left="0" w:firstLine="0"/>
              <w:jc w:val="center"/>
              <w:rPr>
                <w:b/>
                <w:iCs/>
              </w:rPr>
            </w:pPr>
            <w:r w:rsidRPr="00F23121">
              <w:rPr>
                <w:b/>
                <w:iCs/>
              </w:rPr>
              <w:t>Всего часов</w:t>
            </w:r>
          </w:p>
        </w:tc>
        <w:tc>
          <w:tcPr>
            <w:tcW w:w="1825"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a3"/>
              <w:widowControl w:val="0"/>
              <w:suppressAutoHyphens/>
              <w:spacing w:before="0" w:beforeAutospacing="0" w:after="0" w:afterAutospacing="0"/>
              <w:jc w:val="center"/>
              <w:rPr>
                <w:b/>
              </w:rPr>
            </w:pPr>
            <w:r w:rsidRPr="00F23121">
              <w:rPr>
                <w:b/>
              </w:rPr>
              <w:t>Объем времени, отведенный на освоение междисциплинарного курса (курсов)</w:t>
            </w:r>
          </w:p>
        </w:tc>
        <w:tc>
          <w:tcPr>
            <w:tcW w:w="1049"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21"/>
              <w:widowControl w:val="0"/>
              <w:ind w:left="0" w:firstLine="0"/>
              <w:jc w:val="center"/>
              <w:rPr>
                <w:b/>
              </w:rPr>
            </w:pPr>
            <w:r w:rsidRPr="00F23121">
              <w:rPr>
                <w:b/>
              </w:rPr>
              <w:t xml:space="preserve">Практика </w:t>
            </w:r>
          </w:p>
        </w:tc>
      </w:tr>
      <w:tr w:rsidR="0077640B" w:rsidRPr="00F23121" w:rsidTr="00D13DD5">
        <w:trPr>
          <w:trHeight w:val="435"/>
        </w:trPr>
        <w:tc>
          <w:tcPr>
            <w:tcW w:w="777" w:type="pct"/>
            <w:vMerge/>
            <w:tcBorders>
              <w:top w:val="single" w:sz="8" w:space="0" w:color="auto"/>
              <w:left w:val="single" w:sz="8" w:space="0" w:color="auto"/>
              <w:bottom w:val="single" w:sz="8" w:space="0" w:color="auto"/>
              <w:right w:val="single" w:sz="8" w:space="0" w:color="auto"/>
            </w:tcBorders>
            <w:shd w:val="clear" w:color="auto" w:fill="auto"/>
          </w:tcPr>
          <w:p w:rsidR="0077640B" w:rsidRPr="00F23121" w:rsidRDefault="0077640B" w:rsidP="00855F73">
            <w:pPr>
              <w:pStyle w:val="21"/>
              <w:widowControl w:val="0"/>
              <w:ind w:left="0" w:firstLine="0"/>
              <w:jc w:val="center"/>
              <w:rPr>
                <w:b/>
              </w:rPr>
            </w:pPr>
          </w:p>
        </w:tc>
        <w:tc>
          <w:tcPr>
            <w:tcW w:w="932" w:type="pct"/>
            <w:vMerge/>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21"/>
              <w:widowControl w:val="0"/>
              <w:ind w:left="0" w:firstLine="0"/>
              <w:jc w:val="center"/>
              <w:rPr>
                <w:b/>
              </w:rPr>
            </w:pPr>
          </w:p>
        </w:tc>
        <w:tc>
          <w:tcPr>
            <w:tcW w:w="417" w:type="pct"/>
            <w:vMerge/>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21"/>
              <w:widowControl w:val="0"/>
              <w:ind w:left="0" w:firstLine="0"/>
              <w:jc w:val="center"/>
              <w:rPr>
                <w:b/>
                <w:iCs/>
              </w:rPr>
            </w:pPr>
          </w:p>
        </w:tc>
        <w:tc>
          <w:tcPr>
            <w:tcW w:w="1179"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a3"/>
              <w:widowControl w:val="0"/>
              <w:suppressAutoHyphens/>
              <w:spacing w:before="0" w:beforeAutospacing="0" w:after="0" w:afterAutospacing="0"/>
              <w:jc w:val="center"/>
              <w:rPr>
                <w:b/>
              </w:rPr>
            </w:pPr>
            <w:r w:rsidRPr="00F23121">
              <w:rPr>
                <w:b/>
              </w:rPr>
              <w:t>Обязательная аудиторная учебная нагрузка обучающегося</w:t>
            </w:r>
          </w:p>
        </w:tc>
        <w:tc>
          <w:tcPr>
            <w:tcW w:w="64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a3"/>
              <w:widowControl w:val="0"/>
              <w:suppressAutoHyphens/>
              <w:spacing w:before="0" w:beforeAutospacing="0" w:after="0" w:afterAutospacing="0"/>
              <w:jc w:val="center"/>
              <w:rPr>
                <w:b/>
              </w:rPr>
            </w:pPr>
            <w:r w:rsidRPr="00F23121">
              <w:rPr>
                <w:b/>
              </w:rPr>
              <w:t>Самостоятельная работа обучающегося</w:t>
            </w:r>
          </w:p>
        </w:tc>
        <w:tc>
          <w:tcPr>
            <w:tcW w:w="39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21"/>
              <w:widowControl w:val="0"/>
              <w:ind w:left="0" w:firstLine="0"/>
              <w:jc w:val="center"/>
              <w:rPr>
                <w:b/>
              </w:rPr>
            </w:pPr>
            <w:r w:rsidRPr="00F23121">
              <w:rPr>
                <w:b/>
              </w:rPr>
              <w:t>Учебная,</w:t>
            </w:r>
          </w:p>
          <w:p w:rsidR="0077640B" w:rsidRPr="00F23121" w:rsidRDefault="0077640B" w:rsidP="00855F73">
            <w:pPr>
              <w:pStyle w:val="21"/>
              <w:widowControl w:val="0"/>
              <w:ind w:left="0" w:firstLine="0"/>
              <w:jc w:val="center"/>
              <w:rPr>
                <w:b/>
                <w:i/>
              </w:rPr>
            </w:pPr>
            <w:r w:rsidRPr="00F23121">
              <w:rPr>
                <w:b/>
              </w:rPr>
              <w:t>часов</w:t>
            </w:r>
          </w:p>
        </w:tc>
        <w:tc>
          <w:tcPr>
            <w:tcW w:w="65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21"/>
              <w:widowControl w:val="0"/>
              <w:ind w:left="0" w:firstLine="0"/>
              <w:jc w:val="center"/>
              <w:rPr>
                <w:b/>
              </w:rPr>
            </w:pPr>
            <w:r w:rsidRPr="00F23121">
              <w:rPr>
                <w:b/>
              </w:rPr>
              <w:t>Производственная (по профилю специальности),</w:t>
            </w:r>
          </w:p>
          <w:p w:rsidR="0077640B" w:rsidRPr="00F23121" w:rsidRDefault="0077640B" w:rsidP="00E26DD0">
            <w:pPr>
              <w:pStyle w:val="21"/>
              <w:widowControl w:val="0"/>
              <w:ind w:left="72" w:firstLine="0"/>
              <w:jc w:val="center"/>
              <w:rPr>
                <w:b/>
              </w:rPr>
            </w:pPr>
            <w:r w:rsidRPr="00F23121">
              <w:rPr>
                <w:b/>
              </w:rPr>
              <w:t>часов</w:t>
            </w:r>
          </w:p>
        </w:tc>
      </w:tr>
      <w:tr w:rsidR="00380CD3" w:rsidRPr="00F23121" w:rsidTr="00D13DD5">
        <w:trPr>
          <w:trHeight w:val="390"/>
        </w:trPr>
        <w:tc>
          <w:tcPr>
            <w:tcW w:w="777" w:type="pct"/>
            <w:vMerge/>
            <w:tcBorders>
              <w:top w:val="single" w:sz="8" w:space="0" w:color="auto"/>
              <w:left w:val="single" w:sz="8" w:space="0" w:color="auto"/>
              <w:bottom w:val="single" w:sz="8" w:space="0" w:color="auto"/>
              <w:right w:val="single" w:sz="8" w:space="0" w:color="auto"/>
            </w:tcBorders>
            <w:shd w:val="clear" w:color="auto" w:fill="auto"/>
          </w:tcPr>
          <w:p w:rsidR="0077640B" w:rsidRPr="00F23121" w:rsidRDefault="0077640B" w:rsidP="00855F73">
            <w:pPr>
              <w:jc w:val="center"/>
              <w:rPr>
                <w:b/>
              </w:rPr>
            </w:pPr>
          </w:p>
        </w:tc>
        <w:tc>
          <w:tcPr>
            <w:tcW w:w="932" w:type="pct"/>
            <w:vMerge/>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jc w:val="center"/>
              <w:rPr>
                <w:b/>
              </w:rPr>
            </w:pPr>
          </w:p>
        </w:tc>
        <w:tc>
          <w:tcPr>
            <w:tcW w:w="417" w:type="pct"/>
            <w:vMerge/>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jc w:val="center"/>
              <w:rPr>
                <w:b/>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a3"/>
              <w:widowControl w:val="0"/>
              <w:suppressAutoHyphens/>
              <w:spacing w:before="0" w:beforeAutospacing="0" w:after="0" w:afterAutospacing="0"/>
              <w:jc w:val="center"/>
              <w:rPr>
                <w:b/>
              </w:rPr>
            </w:pPr>
            <w:r w:rsidRPr="00F23121">
              <w:rPr>
                <w:b/>
              </w:rPr>
              <w:t>Всего,</w:t>
            </w:r>
          </w:p>
          <w:p w:rsidR="0077640B" w:rsidRPr="00F23121" w:rsidRDefault="0077640B" w:rsidP="00855F73">
            <w:pPr>
              <w:pStyle w:val="a3"/>
              <w:widowControl w:val="0"/>
              <w:suppressAutoHyphens/>
              <w:spacing w:before="0" w:beforeAutospacing="0" w:after="0" w:afterAutospacing="0"/>
              <w:jc w:val="center"/>
              <w:rPr>
                <w:b/>
                <w:i/>
              </w:rPr>
            </w:pPr>
            <w:r w:rsidRPr="00F23121">
              <w:rPr>
                <w:b/>
              </w:rPr>
              <w:t>часов</w:t>
            </w:r>
          </w:p>
        </w:tc>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a3"/>
              <w:widowControl w:val="0"/>
              <w:suppressAutoHyphens/>
              <w:spacing w:before="0" w:beforeAutospacing="0" w:after="0" w:afterAutospacing="0"/>
              <w:jc w:val="center"/>
              <w:rPr>
                <w:b/>
              </w:rPr>
            </w:pPr>
            <w:r w:rsidRPr="00F23121">
              <w:rPr>
                <w:b/>
              </w:rPr>
              <w:t>в т.ч. лабораторные работы и практические занятия,</w:t>
            </w:r>
          </w:p>
          <w:p w:rsidR="0077640B" w:rsidRPr="00F23121" w:rsidRDefault="0077640B" w:rsidP="00855F73">
            <w:pPr>
              <w:pStyle w:val="a3"/>
              <w:widowControl w:val="0"/>
              <w:suppressAutoHyphens/>
              <w:spacing w:before="0" w:beforeAutospacing="0" w:after="0" w:afterAutospacing="0"/>
              <w:jc w:val="center"/>
              <w:rPr>
                <w:b/>
              </w:rPr>
            </w:pPr>
            <w:r w:rsidRPr="00F23121">
              <w:rPr>
                <w:b/>
              </w:rPr>
              <w:t>часов</w:t>
            </w:r>
          </w:p>
        </w:tc>
        <w:tc>
          <w:tcPr>
            <w:tcW w:w="366"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21"/>
              <w:widowControl w:val="0"/>
              <w:ind w:left="0" w:firstLine="0"/>
              <w:jc w:val="center"/>
              <w:rPr>
                <w:b/>
              </w:rPr>
            </w:pPr>
            <w:r w:rsidRPr="00F23121">
              <w:rPr>
                <w:b/>
              </w:rPr>
              <w:t>в т.ч., курсовая работа (проект),</w:t>
            </w:r>
          </w:p>
          <w:p w:rsidR="0077640B" w:rsidRPr="00F23121" w:rsidRDefault="0077640B" w:rsidP="00855F73">
            <w:pPr>
              <w:pStyle w:val="21"/>
              <w:widowControl w:val="0"/>
              <w:ind w:left="0" w:firstLine="0"/>
              <w:jc w:val="center"/>
              <w:rPr>
                <w:b/>
                <w:i/>
              </w:rPr>
            </w:pPr>
            <w:r w:rsidRPr="00F23121">
              <w:rPr>
                <w:b/>
              </w:rPr>
              <w:t>часов</w:t>
            </w:r>
          </w:p>
        </w:tc>
        <w:tc>
          <w:tcPr>
            <w:tcW w:w="260"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a3"/>
              <w:widowControl w:val="0"/>
              <w:suppressAutoHyphens/>
              <w:spacing w:before="0" w:beforeAutospacing="0" w:after="0" w:afterAutospacing="0"/>
              <w:jc w:val="center"/>
              <w:rPr>
                <w:b/>
              </w:rPr>
            </w:pPr>
            <w:r w:rsidRPr="00F23121">
              <w:rPr>
                <w:b/>
              </w:rPr>
              <w:t>Всего,</w:t>
            </w:r>
          </w:p>
          <w:p w:rsidR="0077640B" w:rsidRPr="00F23121" w:rsidRDefault="0077640B" w:rsidP="00855F73">
            <w:pPr>
              <w:pStyle w:val="a3"/>
              <w:widowControl w:val="0"/>
              <w:suppressAutoHyphens/>
              <w:spacing w:before="0" w:beforeAutospacing="0" w:after="0" w:afterAutospacing="0"/>
              <w:jc w:val="center"/>
              <w:rPr>
                <w:b/>
                <w:i/>
              </w:rPr>
            </w:pPr>
            <w:r w:rsidRPr="00F23121">
              <w:rPr>
                <w:b/>
              </w:rPr>
              <w:t>часов</w:t>
            </w:r>
          </w:p>
        </w:tc>
        <w:tc>
          <w:tcPr>
            <w:tcW w:w="386"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21"/>
              <w:widowControl w:val="0"/>
              <w:ind w:left="0" w:firstLine="0"/>
              <w:jc w:val="center"/>
              <w:rPr>
                <w:b/>
              </w:rPr>
            </w:pPr>
            <w:r w:rsidRPr="00F23121">
              <w:rPr>
                <w:b/>
              </w:rPr>
              <w:t>в т.ч., курсовая работа (проект),</w:t>
            </w:r>
          </w:p>
          <w:p w:rsidR="0077640B" w:rsidRPr="00F23121" w:rsidRDefault="0077640B" w:rsidP="00855F73">
            <w:pPr>
              <w:pStyle w:val="21"/>
              <w:widowControl w:val="0"/>
              <w:ind w:left="0" w:firstLine="0"/>
              <w:jc w:val="center"/>
              <w:rPr>
                <w:b/>
                <w:i/>
              </w:rPr>
            </w:pPr>
            <w:r w:rsidRPr="00F23121">
              <w:rPr>
                <w:b/>
              </w:rPr>
              <w:t>часов</w:t>
            </w:r>
          </w:p>
        </w:tc>
        <w:tc>
          <w:tcPr>
            <w:tcW w:w="391" w:type="pct"/>
            <w:vMerge/>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21"/>
              <w:widowControl w:val="0"/>
              <w:ind w:left="0" w:firstLine="0"/>
              <w:jc w:val="center"/>
              <w:rPr>
                <w:b/>
              </w:rPr>
            </w:pPr>
          </w:p>
        </w:tc>
        <w:tc>
          <w:tcPr>
            <w:tcW w:w="658" w:type="pct"/>
            <w:vMerge/>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21"/>
              <w:widowControl w:val="0"/>
              <w:ind w:left="72" w:firstLine="0"/>
              <w:jc w:val="center"/>
              <w:rPr>
                <w:b/>
              </w:rPr>
            </w:pPr>
          </w:p>
        </w:tc>
      </w:tr>
      <w:tr w:rsidR="00380CD3" w:rsidRPr="00F23121" w:rsidTr="00D13DD5">
        <w:trPr>
          <w:trHeight w:val="239"/>
        </w:trPr>
        <w:tc>
          <w:tcPr>
            <w:tcW w:w="777"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jc w:val="center"/>
              <w:rPr>
                <w:b/>
              </w:rPr>
            </w:pPr>
            <w:r w:rsidRPr="00F23121">
              <w:rPr>
                <w:b/>
              </w:rPr>
              <w:t>1</w:t>
            </w:r>
          </w:p>
        </w:tc>
        <w:tc>
          <w:tcPr>
            <w:tcW w:w="932"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jc w:val="center"/>
              <w:rPr>
                <w:b/>
              </w:rPr>
            </w:pPr>
            <w:r w:rsidRPr="00F23121">
              <w:rPr>
                <w:b/>
              </w:rPr>
              <w:t>2</w:t>
            </w:r>
          </w:p>
        </w:tc>
        <w:tc>
          <w:tcPr>
            <w:tcW w:w="417"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a3"/>
              <w:widowControl w:val="0"/>
              <w:suppressAutoHyphens/>
              <w:spacing w:before="0" w:beforeAutospacing="0" w:after="0" w:afterAutospacing="0"/>
              <w:jc w:val="center"/>
              <w:rPr>
                <w:b/>
              </w:rPr>
            </w:pPr>
            <w:r w:rsidRPr="00F23121">
              <w:rPr>
                <w:b/>
              </w:rPr>
              <w:t>3</w:t>
            </w: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a3"/>
              <w:widowControl w:val="0"/>
              <w:suppressAutoHyphens/>
              <w:spacing w:before="0" w:beforeAutospacing="0" w:after="0" w:afterAutospacing="0"/>
              <w:jc w:val="center"/>
              <w:rPr>
                <w:b/>
              </w:rPr>
            </w:pPr>
            <w:r w:rsidRPr="00F23121">
              <w:rPr>
                <w:b/>
              </w:rPr>
              <w:t>4</w:t>
            </w:r>
          </w:p>
        </w:tc>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a3"/>
              <w:widowControl w:val="0"/>
              <w:suppressAutoHyphens/>
              <w:spacing w:before="0" w:beforeAutospacing="0" w:after="0" w:afterAutospacing="0"/>
              <w:jc w:val="center"/>
              <w:rPr>
                <w:b/>
              </w:rPr>
            </w:pPr>
            <w:r w:rsidRPr="00F23121">
              <w:rPr>
                <w:b/>
              </w:rPr>
              <w:t>5</w:t>
            </w:r>
          </w:p>
        </w:tc>
        <w:tc>
          <w:tcPr>
            <w:tcW w:w="366"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a3"/>
              <w:widowControl w:val="0"/>
              <w:suppressAutoHyphens/>
              <w:spacing w:before="0" w:beforeAutospacing="0" w:after="0" w:afterAutospacing="0"/>
              <w:jc w:val="center"/>
              <w:rPr>
                <w:b/>
              </w:rPr>
            </w:pPr>
            <w:r w:rsidRPr="00F23121">
              <w:rPr>
                <w:b/>
              </w:rPr>
              <w:t>6</w:t>
            </w:r>
          </w:p>
        </w:tc>
        <w:tc>
          <w:tcPr>
            <w:tcW w:w="260"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a3"/>
              <w:widowControl w:val="0"/>
              <w:suppressAutoHyphens/>
              <w:spacing w:before="0" w:beforeAutospacing="0" w:after="0" w:afterAutospacing="0"/>
              <w:jc w:val="center"/>
              <w:rPr>
                <w:b/>
              </w:rPr>
            </w:pPr>
            <w:r w:rsidRPr="00F23121">
              <w:rPr>
                <w:b/>
              </w:rPr>
              <w:t>7</w:t>
            </w:r>
          </w:p>
        </w:tc>
        <w:tc>
          <w:tcPr>
            <w:tcW w:w="386"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21"/>
              <w:widowControl w:val="0"/>
              <w:ind w:left="0" w:firstLine="0"/>
              <w:jc w:val="center"/>
              <w:rPr>
                <w:b/>
              </w:rPr>
            </w:pPr>
            <w:r w:rsidRPr="00F23121">
              <w:rPr>
                <w:b/>
              </w:rPr>
              <w:t>8</w:t>
            </w:r>
          </w:p>
        </w:tc>
        <w:tc>
          <w:tcPr>
            <w:tcW w:w="391"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21"/>
              <w:widowControl w:val="0"/>
              <w:ind w:left="0" w:firstLine="0"/>
              <w:jc w:val="center"/>
              <w:rPr>
                <w:b/>
              </w:rPr>
            </w:pPr>
            <w:r w:rsidRPr="00F23121">
              <w:rPr>
                <w:b/>
              </w:rPr>
              <w:t>9</w:t>
            </w:r>
          </w:p>
        </w:tc>
        <w:tc>
          <w:tcPr>
            <w:tcW w:w="658"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F23121" w:rsidRDefault="0077640B" w:rsidP="00855F73">
            <w:pPr>
              <w:pStyle w:val="21"/>
              <w:widowControl w:val="0"/>
              <w:ind w:left="0" w:firstLine="0"/>
              <w:jc w:val="center"/>
              <w:rPr>
                <w:b/>
              </w:rPr>
            </w:pPr>
            <w:r w:rsidRPr="00F23121">
              <w:rPr>
                <w:b/>
              </w:rPr>
              <w:t>10</w:t>
            </w:r>
          </w:p>
        </w:tc>
      </w:tr>
      <w:tr w:rsidR="00AE5DCF" w:rsidRPr="00F23121" w:rsidTr="00AE5DCF">
        <w:trPr>
          <w:trHeight w:val="1485"/>
        </w:trPr>
        <w:tc>
          <w:tcPr>
            <w:tcW w:w="777" w:type="pct"/>
            <w:vMerge w:val="restart"/>
            <w:tcBorders>
              <w:top w:val="single" w:sz="8" w:space="0" w:color="auto"/>
              <w:left w:val="single" w:sz="8" w:space="0" w:color="auto"/>
            </w:tcBorders>
            <w:shd w:val="clear" w:color="auto" w:fill="auto"/>
          </w:tcPr>
          <w:p w:rsidR="00AE5DCF" w:rsidRPr="00F23121" w:rsidRDefault="00AE5DCF" w:rsidP="00855F73">
            <w:pPr>
              <w:rPr>
                <w:b/>
              </w:rPr>
            </w:pPr>
            <w:r w:rsidRPr="00F23121">
              <w:rPr>
                <w:b/>
              </w:rPr>
              <w:t>ОК 1 – 9</w:t>
            </w:r>
          </w:p>
          <w:p w:rsidR="00AE5DCF" w:rsidRPr="00F23121" w:rsidRDefault="003200C8" w:rsidP="00AE5DCF">
            <w:pPr>
              <w:rPr>
                <w:b/>
              </w:rPr>
            </w:pPr>
            <w:r>
              <w:rPr>
                <w:b/>
              </w:rPr>
              <w:t>ПК 5.1 – 5.5</w:t>
            </w:r>
          </w:p>
        </w:tc>
        <w:tc>
          <w:tcPr>
            <w:tcW w:w="932" w:type="pct"/>
            <w:tcBorders>
              <w:top w:val="single" w:sz="8" w:space="0" w:color="auto"/>
            </w:tcBorders>
            <w:shd w:val="clear" w:color="auto" w:fill="auto"/>
          </w:tcPr>
          <w:p w:rsidR="00AE5DCF" w:rsidRPr="00F23121" w:rsidRDefault="00AE5DCF" w:rsidP="00AE5DCF">
            <w:pPr>
              <w:rPr>
                <w:b/>
              </w:rPr>
            </w:pPr>
            <w:r w:rsidRPr="00F23121">
              <w:rPr>
                <w:b/>
              </w:rPr>
              <w:t>МДК.05.01 Выполнение работ по одной или нескольким профессиям рабочих, должностям служащих</w:t>
            </w:r>
          </w:p>
        </w:tc>
        <w:tc>
          <w:tcPr>
            <w:tcW w:w="417" w:type="pct"/>
            <w:tcBorders>
              <w:top w:val="single" w:sz="8" w:space="0" w:color="auto"/>
            </w:tcBorders>
            <w:shd w:val="clear" w:color="auto" w:fill="auto"/>
            <w:vAlign w:val="center"/>
          </w:tcPr>
          <w:p w:rsidR="00AE5DCF" w:rsidRPr="00F23121" w:rsidRDefault="00AE5DCF" w:rsidP="00855F73">
            <w:pPr>
              <w:pStyle w:val="a3"/>
              <w:widowControl w:val="0"/>
              <w:suppressAutoHyphens/>
              <w:spacing w:before="0" w:beforeAutospacing="0" w:after="0" w:afterAutospacing="0"/>
              <w:jc w:val="center"/>
              <w:rPr>
                <w:b/>
              </w:rPr>
            </w:pPr>
            <w:r w:rsidRPr="00F23121">
              <w:rPr>
                <w:b/>
              </w:rPr>
              <w:t>63</w:t>
            </w:r>
          </w:p>
        </w:tc>
        <w:tc>
          <w:tcPr>
            <w:tcW w:w="280" w:type="pct"/>
            <w:tcBorders>
              <w:top w:val="single" w:sz="8" w:space="0" w:color="auto"/>
            </w:tcBorders>
            <w:shd w:val="clear" w:color="auto" w:fill="auto"/>
            <w:vAlign w:val="center"/>
          </w:tcPr>
          <w:p w:rsidR="00AE5DCF" w:rsidRPr="00F23121" w:rsidRDefault="00AE5DCF" w:rsidP="009338C4">
            <w:pPr>
              <w:pStyle w:val="a3"/>
              <w:widowControl w:val="0"/>
              <w:suppressAutoHyphens/>
              <w:spacing w:before="0" w:beforeAutospacing="0" w:after="0" w:afterAutospacing="0"/>
              <w:jc w:val="center"/>
              <w:rPr>
                <w:b/>
              </w:rPr>
            </w:pPr>
            <w:r w:rsidRPr="00F23121">
              <w:rPr>
                <w:b/>
              </w:rPr>
              <w:t>42</w:t>
            </w:r>
          </w:p>
        </w:tc>
        <w:tc>
          <w:tcPr>
            <w:tcW w:w="533" w:type="pct"/>
            <w:tcBorders>
              <w:top w:val="single" w:sz="8" w:space="0" w:color="auto"/>
            </w:tcBorders>
            <w:shd w:val="clear" w:color="auto" w:fill="auto"/>
            <w:vAlign w:val="center"/>
          </w:tcPr>
          <w:p w:rsidR="00AE5DCF" w:rsidRPr="00F23121" w:rsidRDefault="00AE5DCF" w:rsidP="00855F73">
            <w:pPr>
              <w:pStyle w:val="21"/>
              <w:widowControl w:val="0"/>
              <w:ind w:left="0" w:firstLine="0"/>
              <w:jc w:val="center"/>
            </w:pPr>
            <w:r w:rsidRPr="00F23121">
              <w:t>22</w:t>
            </w:r>
          </w:p>
        </w:tc>
        <w:tc>
          <w:tcPr>
            <w:tcW w:w="366" w:type="pct"/>
            <w:tcBorders>
              <w:top w:val="single" w:sz="8" w:space="0" w:color="auto"/>
              <w:right w:val="single" w:sz="8" w:space="0" w:color="auto"/>
            </w:tcBorders>
            <w:shd w:val="clear" w:color="auto" w:fill="auto"/>
            <w:vAlign w:val="center"/>
          </w:tcPr>
          <w:p w:rsidR="00AE5DCF" w:rsidRPr="00F23121" w:rsidRDefault="00AE5DCF" w:rsidP="00E26DD0">
            <w:pPr>
              <w:pStyle w:val="21"/>
              <w:widowControl w:val="0"/>
              <w:ind w:left="0" w:firstLine="0"/>
              <w:jc w:val="center"/>
              <w:rPr>
                <w:b/>
              </w:rPr>
            </w:pPr>
            <w:r w:rsidRPr="00F23121">
              <w:rPr>
                <w:b/>
              </w:rPr>
              <w:t>-</w:t>
            </w:r>
          </w:p>
        </w:tc>
        <w:tc>
          <w:tcPr>
            <w:tcW w:w="260" w:type="pct"/>
            <w:tcBorders>
              <w:top w:val="single" w:sz="8" w:space="0" w:color="auto"/>
              <w:left w:val="single" w:sz="8" w:space="0" w:color="auto"/>
            </w:tcBorders>
            <w:shd w:val="clear" w:color="auto" w:fill="auto"/>
            <w:vAlign w:val="center"/>
          </w:tcPr>
          <w:p w:rsidR="00AE5DCF" w:rsidRPr="00F23121" w:rsidRDefault="00AE5DCF" w:rsidP="009338C4">
            <w:pPr>
              <w:pStyle w:val="a3"/>
              <w:widowControl w:val="0"/>
              <w:suppressAutoHyphens/>
              <w:spacing w:before="0" w:beforeAutospacing="0" w:after="0" w:afterAutospacing="0"/>
              <w:jc w:val="center"/>
              <w:rPr>
                <w:b/>
              </w:rPr>
            </w:pPr>
            <w:r w:rsidRPr="00F23121">
              <w:rPr>
                <w:b/>
              </w:rPr>
              <w:t>21</w:t>
            </w:r>
          </w:p>
        </w:tc>
        <w:tc>
          <w:tcPr>
            <w:tcW w:w="386" w:type="pct"/>
            <w:tcBorders>
              <w:top w:val="single" w:sz="8" w:space="0" w:color="auto"/>
              <w:right w:val="single" w:sz="8" w:space="0" w:color="auto"/>
            </w:tcBorders>
            <w:shd w:val="clear" w:color="auto" w:fill="auto"/>
          </w:tcPr>
          <w:p w:rsidR="00AE5DCF" w:rsidRPr="00F23121" w:rsidRDefault="00AE5DCF" w:rsidP="009338C4">
            <w:pPr>
              <w:pStyle w:val="21"/>
              <w:widowControl w:val="0"/>
              <w:ind w:left="0" w:firstLine="0"/>
              <w:jc w:val="center"/>
              <w:rPr>
                <w:b/>
              </w:rPr>
            </w:pPr>
          </w:p>
          <w:p w:rsidR="00AE5DCF" w:rsidRPr="00F23121" w:rsidRDefault="00AE5DCF" w:rsidP="009338C4">
            <w:pPr>
              <w:pStyle w:val="21"/>
              <w:widowControl w:val="0"/>
              <w:ind w:left="0" w:firstLine="0"/>
              <w:jc w:val="center"/>
              <w:rPr>
                <w:b/>
              </w:rPr>
            </w:pPr>
          </w:p>
          <w:p w:rsidR="00AE5DCF" w:rsidRPr="00F23121" w:rsidRDefault="00AE5DCF" w:rsidP="009338C4">
            <w:pPr>
              <w:pStyle w:val="21"/>
              <w:widowControl w:val="0"/>
              <w:ind w:left="0" w:firstLine="0"/>
              <w:jc w:val="center"/>
              <w:rPr>
                <w:b/>
              </w:rPr>
            </w:pPr>
            <w:r w:rsidRPr="00F23121">
              <w:rPr>
                <w:b/>
              </w:rPr>
              <w:t>-</w:t>
            </w:r>
          </w:p>
          <w:p w:rsidR="00AE5DCF" w:rsidRPr="00F23121" w:rsidRDefault="00AE5DCF" w:rsidP="008705BF">
            <w:pPr>
              <w:pStyle w:val="21"/>
              <w:widowControl w:val="0"/>
              <w:ind w:left="0" w:firstLine="0"/>
              <w:jc w:val="center"/>
              <w:rPr>
                <w:b/>
              </w:rPr>
            </w:pPr>
          </w:p>
        </w:tc>
        <w:tc>
          <w:tcPr>
            <w:tcW w:w="391" w:type="pct"/>
            <w:tcBorders>
              <w:top w:val="single" w:sz="8" w:space="0" w:color="auto"/>
              <w:left w:val="single" w:sz="8" w:space="0" w:color="auto"/>
              <w:right w:val="single" w:sz="8" w:space="0" w:color="auto"/>
            </w:tcBorders>
            <w:shd w:val="clear" w:color="auto" w:fill="auto"/>
            <w:vAlign w:val="center"/>
          </w:tcPr>
          <w:p w:rsidR="00AE5DCF" w:rsidRPr="00F23121" w:rsidRDefault="00AE5DCF" w:rsidP="009338C4">
            <w:pPr>
              <w:pStyle w:val="a3"/>
              <w:widowControl w:val="0"/>
              <w:suppressAutoHyphens/>
              <w:spacing w:before="0" w:beforeAutospacing="0" w:after="0" w:afterAutospacing="0"/>
              <w:jc w:val="center"/>
              <w:rPr>
                <w:b/>
              </w:rPr>
            </w:pPr>
          </w:p>
        </w:tc>
        <w:tc>
          <w:tcPr>
            <w:tcW w:w="658" w:type="pct"/>
            <w:tcBorders>
              <w:top w:val="single" w:sz="8" w:space="0" w:color="auto"/>
              <w:left w:val="single" w:sz="8" w:space="0" w:color="auto"/>
              <w:right w:val="single" w:sz="8" w:space="0" w:color="auto"/>
            </w:tcBorders>
            <w:shd w:val="clear" w:color="auto" w:fill="auto"/>
            <w:vAlign w:val="center"/>
          </w:tcPr>
          <w:p w:rsidR="00AE5DCF" w:rsidRPr="00F23121" w:rsidRDefault="00AE5DCF" w:rsidP="009338C4">
            <w:pPr>
              <w:pStyle w:val="a3"/>
              <w:widowControl w:val="0"/>
              <w:suppressAutoHyphens/>
              <w:spacing w:before="0" w:beforeAutospacing="0" w:after="0" w:afterAutospacing="0"/>
              <w:jc w:val="center"/>
              <w:rPr>
                <w:b/>
              </w:rPr>
            </w:pPr>
            <w:r w:rsidRPr="00F23121">
              <w:rPr>
                <w:b/>
              </w:rPr>
              <w:t>-</w:t>
            </w:r>
          </w:p>
        </w:tc>
      </w:tr>
      <w:tr w:rsidR="00AE5DCF" w:rsidRPr="00F23121" w:rsidTr="007823C3">
        <w:trPr>
          <w:trHeight w:val="46"/>
        </w:trPr>
        <w:tc>
          <w:tcPr>
            <w:tcW w:w="777" w:type="pct"/>
            <w:vMerge/>
            <w:tcBorders>
              <w:left w:val="single" w:sz="8" w:space="0" w:color="auto"/>
              <w:bottom w:val="single" w:sz="8" w:space="0" w:color="auto"/>
            </w:tcBorders>
            <w:shd w:val="clear" w:color="auto" w:fill="auto"/>
          </w:tcPr>
          <w:p w:rsidR="00AE5DCF" w:rsidRPr="00F23121" w:rsidRDefault="00AE5DCF" w:rsidP="007823C3">
            <w:pPr>
              <w:pStyle w:val="21"/>
              <w:widowControl w:val="0"/>
              <w:ind w:left="0" w:firstLine="0"/>
              <w:rPr>
                <w:b/>
              </w:rPr>
            </w:pPr>
          </w:p>
        </w:tc>
        <w:tc>
          <w:tcPr>
            <w:tcW w:w="932" w:type="pct"/>
            <w:tcBorders>
              <w:top w:val="single" w:sz="8" w:space="0" w:color="auto"/>
              <w:bottom w:val="single" w:sz="8" w:space="0" w:color="auto"/>
              <w:right w:val="single" w:sz="8" w:space="0" w:color="auto"/>
            </w:tcBorders>
            <w:shd w:val="clear" w:color="auto" w:fill="auto"/>
          </w:tcPr>
          <w:p w:rsidR="00AE5DCF" w:rsidRPr="00F23121" w:rsidRDefault="00AE5DCF" w:rsidP="007823C3">
            <w:pPr>
              <w:pStyle w:val="21"/>
              <w:widowControl w:val="0"/>
              <w:ind w:left="0" w:firstLine="0"/>
              <w:jc w:val="both"/>
              <w:rPr>
                <w:b/>
              </w:rPr>
            </w:pPr>
            <w:r w:rsidRPr="00F23121">
              <w:rPr>
                <w:b/>
              </w:rPr>
              <w:t>Учебная практика</w:t>
            </w:r>
          </w:p>
        </w:tc>
        <w:tc>
          <w:tcPr>
            <w:tcW w:w="417" w:type="pct"/>
            <w:tcBorders>
              <w:top w:val="single" w:sz="8" w:space="0" w:color="auto"/>
              <w:left w:val="single" w:sz="8" w:space="0" w:color="auto"/>
              <w:bottom w:val="single" w:sz="8" w:space="0" w:color="auto"/>
              <w:right w:val="single" w:sz="8" w:space="0" w:color="auto"/>
            </w:tcBorders>
            <w:shd w:val="clear" w:color="auto" w:fill="auto"/>
            <w:vAlign w:val="center"/>
          </w:tcPr>
          <w:p w:rsidR="00AE5DCF" w:rsidRPr="00F23121" w:rsidRDefault="00FA766F" w:rsidP="007823C3">
            <w:pPr>
              <w:jc w:val="center"/>
              <w:rPr>
                <w:b/>
              </w:rPr>
            </w:pPr>
            <w:r>
              <w:rPr>
                <w:b/>
              </w:rPr>
              <w:t>252</w:t>
            </w: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rsidR="00AE5DCF" w:rsidRPr="00F23121" w:rsidRDefault="00AE5DCF" w:rsidP="007823C3">
            <w:pPr>
              <w:jc w:val="center"/>
              <w:rPr>
                <w:b/>
              </w:rPr>
            </w:pPr>
          </w:p>
        </w:tc>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AE5DCF" w:rsidRPr="00F23121" w:rsidRDefault="00AE5DCF" w:rsidP="007823C3">
            <w:pPr>
              <w:jc w:val="center"/>
            </w:pPr>
          </w:p>
        </w:tc>
        <w:tc>
          <w:tcPr>
            <w:tcW w:w="366" w:type="pct"/>
            <w:tcBorders>
              <w:top w:val="single" w:sz="8" w:space="0" w:color="auto"/>
              <w:left w:val="single" w:sz="8" w:space="0" w:color="auto"/>
              <w:bottom w:val="single" w:sz="8" w:space="0" w:color="auto"/>
              <w:right w:val="single" w:sz="8" w:space="0" w:color="auto"/>
            </w:tcBorders>
            <w:shd w:val="clear" w:color="auto" w:fill="auto"/>
            <w:vAlign w:val="center"/>
          </w:tcPr>
          <w:p w:rsidR="00AE5DCF" w:rsidRPr="00F23121" w:rsidRDefault="00AE5DCF" w:rsidP="007823C3">
            <w:pPr>
              <w:jc w:val="center"/>
              <w:rPr>
                <w:b/>
              </w:rPr>
            </w:pPr>
          </w:p>
        </w:tc>
        <w:tc>
          <w:tcPr>
            <w:tcW w:w="260" w:type="pct"/>
            <w:tcBorders>
              <w:top w:val="single" w:sz="8" w:space="0" w:color="auto"/>
              <w:left w:val="single" w:sz="8" w:space="0" w:color="auto"/>
              <w:bottom w:val="single" w:sz="8" w:space="0" w:color="auto"/>
              <w:right w:val="single" w:sz="8" w:space="0" w:color="auto"/>
            </w:tcBorders>
            <w:shd w:val="clear" w:color="auto" w:fill="auto"/>
            <w:vAlign w:val="center"/>
          </w:tcPr>
          <w:p w:rsidR="00AE5DCF" w:rsidRPr="00F23121" w:rsidRDefault="00AE5DCF" w:rsidP="007823C3">
            <w:pPr>
              <w:jc w:val="center"/>
              <w:rPr>
                <w:b/>
              </w:rPr>
            </w:pPr>
          </w:p>
        </w:tc>
        <w:tc>
          <w:tcPr>
            <w:tcW w:w="386" w:type="pct"/>
            <w:tcBorders>
              <w:top w:val="single" w:sz="8" w:space="0" w:color="auto"/>
              <w:left w:val="single" w:sz="8" w:space="0" w:color="auto"/>
              <w:bottom w:val="single" w:sz="8" w:space="0" w:color="auto"/>
              <w:right w:val="single" w:sz="8" w:space="0" w:color="auto"/>
            </w:tcBorders>
            <w:shd w:val="clear" w:color="auto" w:fill="auto"/>
            <w:vAlign w:val="center"/>
          </w:tcPr>
          <w:p w:rsidR="00AE5DCF" w:rsidRPr="00F23121" w:rsidRDefault="00AE5DCF" w:rsidP="007823C3">
            <w:pPr>
              <w:jc w:val="center"/>
              <w:rPr>
                <w:b/>
              </w:rPr>
            </w:pPr>
          </w:p>
        </w:tc>
        <w:tc>
          <w:tcPr>
            <w:tcW w:w="391" w:type="pct"/>
            <w:tcBorders>
              <w:top w:val="single" w:sz="8" w:space="0" w:color="auto"/>
              <w:left w:val="single" w:sz="8" w:space="0" w:color="auto"/>
              <w:bottom w:val="single" w:sz="8" w:space="0" w:color="auto"/>
              <w:right w:val="single" w:sz="8" w:space="0" w:color="auto"/>
            </w:tcBorders>
            <w:shd w:val="clear" w:color="auto" w:fill="auto"/>
            <w:vAlign w:val="center"/>
          </w:tcPr>
          <w:p w:rsidR="00AE5DCF" w:rsidRPr="00F23121" w:rsidRDefault="00FA766F" w:rsidP="007823C3">
            <w:pPr>
              <w:jc w:val="center"/>
              <w:rPr>
                <w:b/>
              </w:rPr>
            </w:pPr>
            <w:r>
              <w:rPr>
                <w:b/>
              </w:rPr>
              <w:t>252</w:t>
            </w:r>
          </w:p>
        </w:tc>
        <w:tc>
          <w:tcPr>
            <w:tcW w:w="658" w:type="pct"/>
            <w:tcBorders>
              <w:top w:val="single" w:sz="8" w:space="0" w:color="auto"/>
              <w:left w:val="single" w:sz="8" w:space="0" w:color="auto"/>
              <w:bottom w:val="single" w:sz="8" w:space="0" w:color="auto"/>
              <w:right w:val="single" w:sz="8" w:space="0" w:color="auto"/>
            </w:tcBorders>
            <w:shd w:val="clear" w:color="auto" w:fill="auto"/>
            <w:vAlign w:val="center"/>
          </w:tcPr>
          <w:p w:rsidR="00AE5DCF" w:rsidRPr="00F23121" w:rsidRDefault="00AE5DCF" w:rsidP="007823C3">
            <w:pPr>
              <w:jc w:val="center"/>
              <w:rPr>
                <w:b/>
              </w:rPr>
            </w:pPr>
          </w:p>
        </w:tc>
      </w:tr>
      <w:tr w:rsidR="00380CD3" w:rsidRPr="00F23121" w:rsidTr="00D13DD5">
        <w:trPr>
          <w:trHeight w:val="46"/>
        </w:trPr>
        <w:tc>
          <w:tcPr>
            <w:tcW w:w="777" w:type="pct"/>
            <w:tcBorders>
              <w:top w:val="single" w:sz="8" w:space="0" w:color="auto"/>
              <w:left w:val="single" w:sz="8" w:space="0" w:color="auto"/>
              <w:bottom w:val="single" w:sz="8" w:space="0" w:color="auto"/>
              <w:right w:val="single" w:sz="8" w:space="0" w:color="auto"/>
            </w:tcBorders>
            <w:shd w:val="clear" w:color="auto" w:fill="auto"/>
          </w:tcPr>
          <w:p w:rsidR="00606C54" w:rsidRPr="00F23121" w:rsidRDefault="00606C54" w:rsidP="00855F73">
            <w:pPr>
              <w:pStyle w:val="21"/>
              <w:widowControl w:val="0"/>
              <w:ind w:left="0" w:firstLine="0"/>
              <w:rPr>
                <w:b/>
              </w:rPr>
            </w:pPr>
          </w:p>
        </w:tc>
        <w:tc>
          <w:tcPr>
            <w:tcW w:w="932" w:type="pct"/>
            <w:tcBorders>
              <w:top w:val="single" w:sz="8" w:space="0" w:color="auto"/>
              <w:left w:val="single" w:sz="8" w:space="0" w:color="auto"/>
              <w:bottom w:val="single" w:sz="8" w:space="0" w:color="auto"/>
              <w:right w:val="single" w:sz="8" w:space="0" w:color="auto"/>
            </w:tcBorders>
            <w:shd w:val="clear" w:color="auto" w:fill="auto"/>
          </w:tcPr>
          <w:p w:rsidR="00606C54" w:rsidRPr="00F23121" w:rsidRDefault="00606C54" w:rsidP="00855F73">
            <w:pPr>
              <w:pStyle w:val="21"/>
              <w:widowControl w:val="0"/>
              <w:ind w:left="0" w:firstLine="0"/>
              <w:jc w:val="both"/>
              <w:rPr>
                <w:b/>
              </w:rPr>
            </w:pPr>
            <w:r w:rsidRPr="00F23121">
              <w:rPr>
                <w:b/>
              </w:rPr>
              <w:t>Всего:</w:t>
            </w:r>
          </w:p>
        </w:tc>
        <w:tc>
          <w:tcPr>
            <w:tcW w:w="417" w:type="pct"/>
            <w:tcBorders>
              <w:top w:val="single" w:sz="8" w:space="0" w:color="auto"/>
              <w:left w:val="single" w:sz="8" w:space="0" w:color="auto"/>
              <w:bottom w:val="single" w:sz="8" w:space="0" w:color="auto"/>
              <w:right w:val="single" w:sz="8" w:space="0" w:color="auto"/>
            </w:tcBorders>
            <w:shd w:val="clear" w:color="auto" w:fill="auto"/>
            <w:vAlign w:val="center"/>
          </w:tcPr>
          <w:p w:rsidR="00606C54" w:rsidRPr="00F23121" w:rsidRDefault="00FA766F" w:rsidP="00E26DD0">
            <w:pPr>
              <w:jc w:val="center"/>
              <w:rPr>
                <w:b/>
              </w:rPr>
            </w:pPr>
            <w:r>
              <w:rPr>
                <w:b/>
              </w:rPr>
              <w:t>315</w:t>
            </w: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rsidR="00606C54" w:rsidRPr="00F23121" w:rsidRDefault="00AE5DCF" w:rsidP="00E26DD0">
            <w:pPr>
              <w:jc w:val="center"/>
              <w:rPr>
                <w:b/>
              </w:rPr>
            </w:pPr>
            <w:r w:rsidRPr="00F23121">
              <w:rPr>
                <w:b/>
              </w:rPr>
              <w:t>42</w:t>
            </w:r>
          </w:p>
        </w:tc>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606C54" w:rsidRPr="00F23121" w:rsidRDefault="00AE5DCF" w:rsidP="00E26DD0">
            <w:pPr>
              <w:jc w:val="center"/>
            </w:pPr>
            <w:r w:rsidRPr="00F23121">
              <w:t>22</w:t>
            </w:r>
          </w:p>
        </w:tc>
        <w:tc>
          <w:tcPr>
            <w:tcW w:w="366" w:type="pct"/>
            <w:tcBorders>
              <w:top w:val="single" w:sz="8" w:space="0" w:color="auto"/>
              <w:left w:val="single" w:sz="8" w:space="0" w:color="auto"/>
              <w:bottom w:val="single" w:sz="8" w:space="0" w:color="auto"/>
              <w:right w:val="single" w:sz="8" w:space="0" w:color="auto"/>
            </w:tcBorders>
            <w:shd w:val="clear" w:color="auto" w:fill="auto"/>
            <w:vAlign w:val="center"/>
          </w:tcPr>
          <w:p w:rsidR="00606C54" w:rsidRPr="00F23121" w:rsidRDefault="00975223" w:rsidP="00E26DD0">
            <w:pPr>
              <w:jc w:val="center"/>
              <w:rPr>
                <w:b/>
              </w:rPr>
            </w:pPr>
            <w:r w:rsidRPr="00F23121">
              <w:rPr>
                <w:b/>
              </w:rPr>
              <w:t>-</w:t>
            </w:r>
          </w:p>
        </w:tc>
        <w:tc>
          <w:tcPr>
            <w:tcW w:w="260" w:type="pct"/>
            <w:tcBorders>
              <w:top w:val="single" w:sz="8" w:space="0" w:color="auto"/>
              <w:left w:val="single" w:sz="8" w:space="0" w:color="auto"/>
              <w:bottom w:val="single" w:sz="8" w:space="0" w:color="auto"/>
              <w:right w:val="single" w:sz="8" w:space="0" w:color="auto"/>
            </w:tcBorders>
            <w:shd w:val="clear" w:color="auto" w:fill="auto"/>
            <w:vAlign w:val="center"/>
          </w:tcPr>
          <w:p w:rsidR="00606C54" w:rsidRPr="00F23121" w:rsidRDefault="00AE5DCF" w:rsidP="00E26DD0">
            <w:pPr>
              <w:jc w:val="center"/>
              <w:rPr>
                <w:b/>
              </w:rPr>
            </w:pPr>
            <w:r w:rsidRPr="00F23121">
              <w:rPr>
                <w:b/>
              </w:rPr>
              <w:t>21</w:t>
            </w:r>
          </w:p>
        </w:tc>
        <w:tc>
          <w:tcPr>
            <w:tcW w:w="386" w:type="pct"/>
            <w:tcBorders>
              <w:top w:val="single" w:sz="8" w:space="0" w:color="auto"/>
              <w:left w:val="single" w:sz="8" w:space="0" w:color="auto"/>
              <w:bottom w:val="single" w:sz="8" w:space="0" w:color="auto"/>
              <w:right w:val="single" w:sz="8" w:space="0" w:color="auto"/>
            </w:tcBorders>
            <w:shd w:val="clear" w:color="auto" w:fill="auto"/>
            <w:vAlign w:val="center"/>
          </w:tcPr>
          <w:p w:rsidR="00606C54" w:rsidRPr="00F23121" w:rsidRDefault="00975223" w:rsidP="00E26DD0">
            <w:pPr>
              <w:jc w:val="center"/>
              <w:rPr>
                <w:b/>
              </w:rPr>
            </w:pPr>
            <w:r w:rsidRPr="00F23121">
              <w:rPr>
                <w:b/>
              </w:rPr>
              <w:t>-</w:t>
            </w:r>
          </w:p>
        </w:tc>
        <w:tc>
          <w:tcPr>
            <w:tcW w:w="391" w:type="pct"/>
            <w:tcBorders>
              <w:top w:val="single" w:sz="8" w:space="0" w:color="auto"/>
              <w:left w:val="single" w:sz="8" w:space="0" w:color="auto"/>
              <w:bottom w:val="single" w:sz="8" w:space="0" w:color="auto"/>
              <w:right w:val="single" w:sz="8" w:space="0" w:color="auto"/>
            </w:tcBorders>
            <w:shd w:val="clear" w:color="auto" w:fill="auto"/>
            <w:vAlign w:val="center"/>
          </w:tcPr>
          <w:p w:rsidR="00606C54" w:rsidRPr="00F23121" w:rsidRDefault="00975223" w:rsidP="00E26DD0">
            <w:pPr>
              <w:jc w:val="center"/>
              <w:rPr>
                <w:b/>
              </w:rPr>
            </w:pPr>
            <w:r w:rsidRPr="00F23121">
              <w:rPr>
                <w:b/>
              </w:rPr>
              <w:t>-</w:t>
            </w:r>
          </w:p>
        </w:tc>
        <w:tc>
          <w:tcPr>
            <w:tcW w:w="658" w:type="pct"/>
            <w:tcBorders>
              <w:top w:val="single" w:sz="8" w:space="0" w:color="auto"/>
              <w:left w:val="single" w:sz="8" w:space="0" w:color="auto"/>
              <w:bottom w:val="single" w:sz="8" w:space="0" w:color="auto"/>
              <w:right w:val="single" w:sz="8" w:space="0" w:color="auto"/>
            </w:tcBorders>
            <w:shd w:val="clear" w:color="auto" w:fill="auto"/>
            <w:vAlign w:val="center"/>
          </w:tcPr>
          <w:p w:rsidR="00606C54" w:rsidRPr="00F23121" w:rsidRDefault="00AE5DCF" w:rsidP="00E26DD0">
            <w:pPr>
              <w:jc w:val="center"/>
              <w:rPr>
                <w:b/>
              </w:rPr>
            </w:pPr>
            <w:r w:rsidRPr="00F23121">
              <w:rPr>
                <w:b/>
              </w:rPr>
              <w:t>-</w:t>
            </w:r>
          </w:p>
        </w:tc>
      </w:tr>
    </w:tbl>
    <w:p w:rsidR="00AE5DCF" w:rsidRDefault="00AE5DCF" w:rsidP="000E6D1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p>
    <w:p w:rsidR="00AE5DCF" w:rsidRDefault="00AE5DCF" w:rsidP="00AE5DCF">
      <w:r>
        <w:br w:type="page"/>
      </w:r>
    </w:p>
    <w:p w:rsidR="004D16C4" w:rsidRDefault="004D16C4" w:rsidP="00AE5DCF"/>
    <w:p w:rsidR="0077640B" w:rsidRPr="00846347" w:rsidRDefault="0077640B" w:rsidP="000E6D1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846347">
        <w:rPr>
          <w:b/>
          <w:caps/>
          <w:sz w:val="28"/>
          <w:szCs w:val="28"/>
        </w:rPr>
        <w:t xml:space="preserve">3.2 </w:t>
      </w:r>
      <w:r w:rsidRPr="00846347">
        <w:rPr>
          <w:b/>
          <w:sz w:val="28"/>
          <w:szCs w:val="28"/>
        </w:rPr>
        <w:t>Содержание обучения по профессиональному модулю (ПМ)</w:t>
      </w:r>
    </w:p>
    <w:p w:rsidR="0077640B" w:rsidRPr="00846347" w:rsidRDefault="0077640B" w:rsidP="0077640B"/>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7"/>
        <w:gridCol w:w="332"/>
        <w:gridCol w:w="164"/>
        <w:gridCol w:w="8290"/>
        <w:gridCol w:w="15"/>
        <w:gridCol w:w="18"/>
        <w:gridCol w:w="1215"/>
        <w:gridCol w:w="19"/>
        <w:gridCol w:w="1421"/>
        <w:gridCol w:w="19"/>
      </w:tblGrid>
      <w:tr w:rsidR="00740F1A" w:rsidRPr="000429A3" w:rsidTr="004D16C4">
        <w:trPr>
          <w:gridAfter w:val="1"/>
          <w:wAfter w:w="19" w:type="dxa"/>
          <w:tblHeader/>
        </w:trPr>
        <w:tc>
          <w:tcPr>
            <w:tcW w:w="3367" w:type="dxa"/>
            <w:gridSpan w:val="2"/>
            <w:vAlign w:val="center"/>
          </w:tcPr>
          <w:p w:rsidR="00740F1A" w:rsidRPr="000429A3" w:rsidRDefault="00740F1A" w:rsidP="00740F1A">
            <w:pPr>
              <w:jc w:val="center"/>
              <w:rPr>
                <w:b/>
                <w:sz w:val="28"/>
                <w:szCs w:val="28"/>
              </w:rPr>
            </w:pPr>
            <w:r w:rsidRPr="000429A3">
              <w:rPr>
                <w:b/>
                <w:bCs/>
                <w:sz w:val="28"/>
                <w:szCs w:val="28"/>
              </w:rPr>
              <w:t>Наименование разделов профессионального модуля (ПМ), междисциплинарных курсов (МДК) и тем</w:t>
            </w:r>
          </w:p>
        </w:tc>
        <w:tc>
          <w:tcPr>
            <w:tcW w:w="8801" w:type="dxa"/>
            <w:gridSpan w:val="4"/>
            <w:vAlign w:val="center"/>
          </w:tcPr>
          <w:p w:rsidR="00740F1A" w:rsidRPr="000429A3" w:rsidRDefault="00740F1A" w:rsidP="00740F1A">
            <w:pPr>
              <w:jc w:val="center"/>
              <w:rPr>
                <w:b/>
                <w:sz w:val="28"/>
                <w:szCs w:val="28"/>
              </w:rPr>
            </w:pPr>
            <w:r w:rsidRPr="000429A3">
              <w:rPr>
                <w:b/>
                <w:bCs/>
                <w:sz w:val="28"/>
                <w:szCs w:val="28"/>
              </w:rPr>
              <w:t>Содержание учебного материала, лабораторные работы и практические занятия, самостоятельная работа обучающихся</w:t>
            </w:r>
          </w:p>
        </w:tc>
        <w:tc>
          <w:tcPr>
            <w:tcW w:w="1233" w:type="dxa"/>
            <w:gridSpan w:val="2"/>
            <w:vAlign w:val="center"/>
          </w:tcPr>
          <w:p w:rsidR="00740F1A" w:rsidRPr="000429A3" w:rsidRDefault="00740F1A" w:rsidP="00740F1A">
            <w:pPr>
              <w:jc w:val="center"/>
              <w:rPr>
                <w:rFonts w:eastAsia="Calibri"/>
                <w:b/>
                <w:bCs/>
                <w:sz w:val="28"/>
                <w:szCs w:val="28"/>
              </w:rPr>
            </w:pPr>
            <w:r w:rsidRPr="000429A3">
              <w:rPr>
                <w:rFonts w:eastAsia="Calibri"/>
                <w:b/>
                <w:bCs/>
                <w:sz w:val="28"/>
                <w:szCs w:val="28"/>
              </w:rPr>
              <w:t>Объем часов</w:t>
            </w:r>
          </w:p>
        </w:tc>
        <w:tc>
          <w:tcPr>
            <w:tcW w:w="1440" w:type="dxa"/>
            <w:gridSpan w:val="2"/>
            <w:vAlign w:val="center"/>
          </w:tcPr>
          <w:p w:rsidR="00740F1A" w:rsidRPr="000429A3" w:rsidRDefault="00740F1A" w:rsidP="00740F1A">
            <w:pPr>
              <w:jc w:val="center"/>
              <w:rPr>
                <w:rFonts w:eastAsia="Calibri"/>
                <w:b/>
                <w:bCs/>
                <w:sz w:val="28"/>
                <w:szCs w:val="28"/>
              </w:rPr>
            </w:pPr>
            <w:r w:rsidRPr="000429A3">
              <w:rPr>
                <w:rFonts w:eastAsia="Calibri"/>
                <w:b/>
                <w:bCs/>
                <w:sz w:val="28"/>
                <w:szCs w:val="28"/>
              </w:rPr>
              <w:t>Уровень освоения</w:t>
            </w:r>
          </w:p>
        </w:tc>
      </w:tr>
      <w:tr w:rsidR="00740F1A" w:rsidRPr="000429A3" w:rsidTr="004D16C4">
        <w:trPr>
          <w:gridAfter w:val="1"/>
          <w:wAfter w:w="19" w:type="dxa"/>
        </w:trPr>
        <w:tc>
          <w:tcPr>
            <w:tcW w:w="3367" w:type="dxa"/>
            <w:gridSpan w:val="2"/>
          </w:tcPr>
          <w:p w:rsidR="00740F1A" w:rsidRPr="000429A3" w:rsidRDefault="00740F1A" w:rsidP="00AE5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8"/>
                <w:szCs w:val="28"/>
              </w:rPr>
            </w:pPr>
            <w:r w:rsidRPr="000429A3">
              <w:rPr>
                <w:rFonts w:eastAsia="Calibri"/>
                <w:b/>
                <w:bCs/>
                <w:sz w:val="28"/>
                <w:szCs w:val="28"/>
              </w:rPr>
              <w:t>ПМ.0</w:t>
            </w:r>
            <w:r w:rsidR="00AE5DCF">
              <w:rPr>
                <w:rFonts w:eastAsia="Calibri"/>
                <w:b/>
                <w:bCs/>
                <w:sz w:val="28"/>
                <w:szCs w:val="28"/>
              </w:rPr>
              <w:t>5</w:t>
            </w:r>
            <w:r w:rsidRPr="000429A3">
              <w:rPr>
                <w:rFonts w:eastAsia="Calibri"/>
                <w:b/>
                <w:bCs/>
                <w:sz w:val="28"/>
                <w:szCs w:val="28"/>
              </w:rPr>
              <w:t xml:space="preserve"> Выполнение технологических процессов при строительстве, эксплуатации и реконструкции строительных объектов</w:t>
            </w:r>
          </w:p>
        </w:tc>
        <w:tc>
          <w:tcPr>
            <w:tcW w:w="8801" w:type="dxa"/>
            <w:gridSpan w:val="4"/>
          </w:tcPr>
          <w:p w:rsidR="00740F1A" w:rsidRPr="000429A3" w:rsidRDefault="00740F1A" w:rsidP="00740F1A">
            <w:pPr>
              <w:jc w:val="center"/>
              <w:rPr>
                <w:sz w:val="28"/>
                <w:szCs w:val="28"/>
              </w:rPr>
            </w:pPr>
          </w:p>
        </w:tc>
        <w:tc>
          <w:tcPr>
            <w:tcW w:w="1233" w:type="dxa"/>
            <w:gridSpan w:val="2"/>
          </w:tcPr>
          <w:p w:rsidR="00740F1A" w:rsidRPr="000429A3" w:rsidRDefault="00740F1A" w:rsidP="00740F1A">
            <w:pPr>
              <w:jc w:val="center"/>
              <w:rPr>
                <w:sz w:val="28"/>
                <w:szCs w:val="28"/>
              </w:rPr>
            </w:pPr>
          </w:p>
          <w:p w:rsidR="00740F1A" w:rsidRPr="000429A3" w:rsidRDefault="00FA766F" w:rsidP="00740F1A">
            <w:pPr>
              <w:jc w:val="center"/>
              <w:rPr>
                <w:b/>
                <w:sz w:val="28"/>
                <w:szCs w:val="28"/>
              </w:rPr>
            </w:pPr>
            <w:r>
              <w:rPr>
                <w:b/>
                <w:sz w:val="28"/>
                <w:szCs w:val="28"/>
              </w:rPr>
              <w:t>315</w:t>
            </w:r>
          </w:p>
        </w:tc>
        <w:tc>
          <w:tcPr>
            <w:tcW w:w="1440" w:type="dxa"/>
            <w:gridSpan w:val="2"/>
            <w:shd w:val="clear" w:color="auto" w:fill="auto"/>
          </w:tcPr>
          <w:p w:rsidR="00740F1A" w:rsidRPr="000429A3" w:rsidRDefault="00740F1A" w:rsidP="00740F1A">
            <w:pPr>
              <w:jc w:val="center"/>
              <w:rPr>
                <w:sz w:val="28"/>
                <w:szCs w:val="28"/>
              </w:rPr>
            </w:pPr>
          </w:p>
        </w:tc>
      </w:tr>
      <w:tr w:rsidR="00740F1A" w:rsidRPr="000429A3" w:rsidTr="004D16C4">
        <w:trPr>
          <w:gridAfter w:val="1"/>
          <w:wAfter w:w="19" w:type="dxa"/>
        </w:trPr>
        <w:tc>
          <w:tcPr>
            <w:tcW w:w="3367" w:type="dxa"/>
            <w:gridSpan w:val="2"/>
          </w:tcPr>
          <w:p w:rsidR="00740F1A" w:rsidRPr="000429A3" w:rsidRDefault="00740F1A" w:rsidP="007823C3">
            <w:pPr>
              <w:rPr>
                <w:rFonts w:eastAsia="Calibri"/>
                <w:b/>
                <w:bCs/>
                <w:sz w:val="28"/>
                <w:szCs w:val="28"/>
              </w:rPr>
            </w:pPr>
            <w:r w:rsidRPr="000429A3">
              <w:rPr>
                <w:rFonts w:eastAsia="Calibri"/>
                <w:b/>
                <w:bCs/>
                <w:sz w:val="28"/>
                <w:szCs w:val="28"/>
              </w:rPr>
              <w:t>МДК.0</w:t>
            </w:r>
            <w:r w:rsidR="007823C3">
              <w:rPr>
                <w:rFonts w:eastAsia="Calibri"/>
                <w:b/>
                <w:bCs/>
                <w:sz w:val="28"/>
                <w:szCs w:val="28"/>
              </w:rPr>
              <w:t>5</w:t>
            </w:r>
            <w:r w:rsidRPr="000429A3">
              <w:rPr>
                <w:rFonts w:eastAsia="Calibri"/>
                <w:b/>
                <w:bCs/>
                <w:sz w:val="28"/>
                <w:szCs w:val="28"/>
              </w:rPr>
              <w:t xml:space="preserve">.01 </w:t>
            </w:r>
            <w:r w:rsidR="007823C3" w:rsidRPr="007823C3">
              <w:rPr>
                <w:rFonts w:eastAsia="Calibri"/>
                <w:b/>
                <w:bCs/>
                <w:sz w:val="28"/>
                <w:szCs w:val="28"/>
              </w:rPr>
              <w:t>Выполнение работ по одной или нескольким профессиям рабочих, должностям служащих</w:t>
            </w:r>
          </w:p>
        </w:tc>
        <w:tc>
          <w:tcPr>
            <w:tcW w:w="8801" w:type="dxa"/>
            <w:gridSpan w:val="4"/>
          </w:tcPr>
          <w:p w:rsidR="00740F1A" w:rsidRPr="000429A3" w:rsidRDefault="00740F1A" w:rsidP="00740F1A">
            <w:pPr>
              <w:jc w:val="center"/>
              <w:rPr>
                <w:sz w:val="28"/>
                <w:szCs w:val="28"/>
              </w:rPr>
            </w:pPr>
          </w:p>
        </w:tc>
        <w:tc>
          <w:tcPr>
            <w:tcW w:w="1233" w:type="dxa"/>
            <w:gridSpan w:val="2"/>
          </w:tcPr>
          <w:p w:rsidR="00740F1A" w:rsidRPr="000429A3" w:rsidRDefault="00740F1A" w:rsidP="00740F1A">
            <w:pPr>
              <w:jc w:val="center"/>
              <w:rPr>
                <w:b/>
                <w:sz w:val="28"/>
                <w:szCs w:val="28"/>
              </w:rPr>
            </w:pPr>
          </w:p>
          <w:p w:rsidR="00740F1A" w:rsidRPr="000429A3" w:rsidRDefault="007823C3" w:rsidP="00740F1A">
            <w:pPr>
              <w:jc w:val="center"/>
              <w:rPr>
                <w:sz w:val="28"/>
                <w:szCs w:val="28"/>
              </w:rPr>
            </w:pPr>
            <w:r>
              <w:rPr>
                <w:b/>
                <w:sz w:val="28"/>
                <w:szCs w:val="28"/>
              </w:rPr>
              <w:t>63</w:t>
            </w:r>
          </w:p>
        </w:tc>
        <w:tc>
          <w:tcPr>
            <w:tcW w:w="1440" w:type="dxa"/>
            <w:gridSpan w:val="2"/>
            <w:shd w:val="clear" w:color="auto" w:fill="auto"/>
          </w:tcPr>
          <w:p w:rsidR="00740F1A" w:rsidRPr="000429A3" w:rsidRDefault="00740F1A" w:rsidP="00740F1A">
            <w:pPr>
              <w:jc w:val="center"/>
              <w:rPr>
                <w:sz w:val="28"/>
                <w:szCs w:val="28"/>
              </w:rPr>
            </w:pPr>
          </w:p>
        </w:tc>
      </w:tr>
      <w:tr w:rsidR="009478CF" w:rsidRPr="000429A3" w:rsidTr="00900B7A">
        <w:trPr>
          <w:gridAfter w:val="1"/>
          <w:wAfter w:w="19" w:type="dxa"/>
          <w:trHeight w:val="1106"/>
        </w:trPr>
        <w:tc>
          <w:tcPr>
            <w:tcW w:w="3367" w:type="dxa"/>
            <w:gridSpan w:val="2"/>
          </w:tcPr>
          <w:p w:rsidR="009478CF" w:rsidRPr="000429A3" w:rsidRDefault="00102884" w:rsidP="00843683">
            <w:pPr>
              <w:rPr>
                <w:rFonts w:eastAsia="Calibri"/>
                <w:b/>
                <w:bCs/>
                <w:sz w:val="28"/>
                <w:szCs w:val="28"/>
              </w:rPr>
            </w:pPr>
            <w:r w:rsidRPr="000429A3">
              <w:rPr>
                <w:rFonts w:eastAsia="Calibri"/>
                <w:b/>
                <w:bCs/>
                <w:sz w:val="28"/>
                <w:szCs w:val="28"/>
              </w:rPr>
              <w:t>Р</w:t>
            </w:r>
            <w:r w:rsidR="00843683" w:rsidRPr="000429A3">
              <w:rPr>
                <w:rFonts w:eastAsia="Calibri"/>
                <w:b/>
                <w:bCs/>
                <w:sz w:val="28"/>
                <w:szCs w:val="28"/>
              </w:rPr>
              <w:t xml:space="preserve">аздел 1 </w:t>
            </w:r>
            <w:r w:rsidR="007823C3">
              <w:rPr>
                <w:b/>
                <w:bCs/>
                <w:spacing w:val="-2"/>
                <w:sz w:val="28"/>
                <w:szCs w:val="28"/>
              </w:rPr>
              <w:t>В</w:t>
            </w:r>
            <w:r w:rsidR="007823C3" w:rsidRPr="00AE5DCF">
              <w:rPr>
                <w:b/>
                <w:bCs/>
                <w:spacing w:val="-2"/>
                <w:sz w:val="28"/>
                <w:szCs w:val="28"/>
              </w:rPr>
              <w:t>ыполнение работ по профессии 19727 Штукатур</w:t>
            </w:r>
          </w:p>
        </w:tc>
        <w:tc>
          <w:tcPr>
            <w:tcW w:w="8801" w:type="dxa"/>
            <w:gridSpan w:val="4"/>
          </w:tcPr>
          <w:p w:rsidR="009478CF" w:rsidRPr="000429A3" w:rsidRDefault="009478CF" w:rsidP="0051188B">
            <w:pPr>
              <w:jc w:val="center"/>
              <w:rPr>
                <w:rFonts w:eastAsia="Calibri"/>
                <w:b/>
                <w:bCs/>
                <w:sz w:val="28"/>
                <w:szCs w:val="28"/>
              </w:rPr>
            </w:pPr>
          </w:p>
        </w:tc>
        <w:tc>
          <w:tcPr>
            <w:tcW w:w="1233" w:type="dxa"/>
            <w:gridSpan w:val="2"/>
          </w:tcPr>
          <w:p w:rsidR="009478CF" w:rsidRPr="00F645C1" w:rsidRDefault="00F645C1" w:rsidP="00740F1A">
            <w:pPr>
              <w:jc w:val="center"/>
              <w:rPr>
                <w:b/>
                <w:sz w:val="28"/>
                <w:szCs w:val="28"/>
              </w:rPr>
            </w:pPr>
            <w:r w:rsidRPr="00F645C1">
              <w:rPr>
                <w:b/>
                <w:sz w:val="28"/>
                <w:szCs w:val="28"/>
              </w:rPr>
              <w:t>25</w:t>
            </w:r>
          </w:p>
        </w:tc>
        <w:tc>
          <w:tcPr>
            <w:tcW w:w="1440" w:type="dxa"/>
            <w:gridSpan w:val="2"/>
            <w:shd w:val="clear" w:color="auto" w:fill="auto"/>
          </w:tcPr>
          <w:p w:rsidR="009478CF" w:rsidRPr="000429A3" w:rsidRDefault="009478CF" w:rsidP="00740F1A">
            <w:pPr>
              <w:jc w:val="center"/>
              <w:rPr>
                <w:sz w:val="28"/>
                <w:szCs w:val="28"/>
              </w:rPr>
            </w:pPr>
          </w:p>
        </w:tc>
      </w:tr>
      <w:tr w:rsidR="000C556A" w:rsidRPr="000429A3" w:rsidTr="004D16C4">
        <w:trPr>
          <w:gridAfter w:val="1"/>
          <w:wAfter w:w="19" w:type="dxa"/>
          <w:trHeight w:val="329"/>
        </w:trPr>
        <w:tc>
          <w:tcPr>
            <w:tcW w:w="3360" w:type="dxa"/>
            <w:vMerge w:val="restart"/>
          </w:tcPr>
          <w:p w:rsidR="000C556A" w:rsidRPr="000429A3" w:rsidRDefault="000C556A" w:rsidP="000C556A">
            <w:pPr>
              <w:rPr>
                <w:rFonts w:eastAsia="Calibri"/>
                <w:b/>
                <w:bCs/>
                <w:sz w:val="28"/>
                <w:szCs w:val="28"/>
              </w:rPr>
            </w:pPr>
            <w:r w:rsidRPr="000429A3">
              <w:rPr>
                <w:rFonts w:eastAsia="Calibri"/>
                <w:b/>
                <w:bCs/>
                <w:sz w:val="28"/>
                <w:szCs w:val="28"/>
              </w:rPr>
              <w:t xml:space="preserve">Тема 1.1 </w:t>
            </w:r>
            <w:r w:rsidR="0056209F" w:rsidRPr="0056209F">
              <w:rPr>
                <w:rFonts w:eastAsia="Calibri"/>
                <w:b/>
                <w:bCs/>
                <w:sz w:val="28"/>
                <w:szCs w:val="28"/>
              </w:rPr>
              <w:t>Общие сведения о штукатурных работах</w:t>
            </w:r>
          </w:p>
        </w:tc>
        <w:tc>
          <w:tcPr>
            <w:tcW w:w="8793" w:type="dxa"/>
            <w:gridSpan w:val="4"/>
          </w:tcPr>
          <w:p w:rsidR="000C556A" w:rsidRPr="000429A3" w:rsidRDefault="000C556A" w:rsidP="0062515F">
            <w:pPr>
              <w:rPr>
                <w:rFonts w:eastAsia="Calibri"/>
                <w:bCs/>
                <w:sz w:val="28"/>
                <w:szCs w:val="28"/>
              </w:rPr>
            </w:pPr>
            <w:r w:rsidRPr="000429A3">
              <w:rPr>
                <w:rFonts w:eastAsia="Calibri"/>
                <w:b/>
                <w:bCs/>
                <w:sz w:val="28"/>
                <w:szCs w:val="28"/>
              </w:rPr>
              <w:t>Содержание</w:t>
            </w:r>
          </w:p>
        </w:tc>
        <w:tc>
          <w:tcPr>
            <w:tcW w:w="1267" w:type="dxa"/>
            <w:gridSpan w:val="4"/>
          </w:tcPr>
          <w:p w:rsidR="000C556A" w:rsidRPr="000429A3" w:rsidRDefault="0056209F" w:rsidP="0062515F">
            <w:pPr>
              <w:jc w:val="center"/>
              <w:rPr>
                <w:sz w:val="28"/>
                <w:szCs w:val="28"/>
              </w:rPr>
            </w:pPr>
            <w:r>
              <w:rPr>
                <w:sz w:val="28"/>
                <w:szCs w:val="28"/>
              </w:rPr>
              <w:t>2</w:t>
            </w:r>
          </w:p>
        </w:tc>
        <w:tc>
          <w:tcPr>
            <w:tcW w:w="1421" w:type="dxa"/>
            <w:shd w:val="clear" w:color="auto" w:fill="auto"/>
          </w:tcPr>
          <w:p w:rsidR="000C556A" w:rsidRPr="000429A3" w:rsidRDefault="000C556A" w:rsidP="0062515F">
            <w:pPr>
              <w:jc w:val="center"/>
              <w:rPr>
                <w:sz w:val="28"/>
                <w:szCs w:val="28"/>
              </w:rPr>
            </w:pPr>
          </w:p>
        </w:tc>
      </w:tr>
      <w:tr w:rsidR="000C556A" w:rsidRPr="000429A3" w:rsidTr="004D16C4">
        <w:trPr>
          <w:gridAfter w:val="1"/>
          <w:wAfter w:w="19" w:type="dxa"/>
          <w:trHeight w:val="465"/>
        </w:trPr>
        <w:tc>
          <w:tcPr>
            <w:tcW w:w="3360" w:type="dxa"/>
            <w:vMerge/>
          </w:tcPr>
          <w:p w:rsidR="000C556A" w:rsidRPr="000429A3" w:rsidRDefault="000C556A" w:rsidP="0062515F">
            <w:pPr>
              <w:rPr>
                <w:rFonts w:eastAsia="Calibri"/>
                <w:b/>
                <w:bCs/>
                <w:sz w:val="28"/>
                <w:szCs w:val="28"/>
              </w:rPr>
            </w:pPr>
          </w:p>
        </w:tc>
        <w:tc>
          <w:tcPr>
            <w:tcW w:w="339" w:type="dxa"/>
            <w:gridSpan w:val="2"/>
          </w:tcPr>
          <w:p w:rsidR="000C556A" w:rsidRPr="000429A3" w:rsidRDefault="000C556A" w:rsidP="0062515F">
            <w:pPr>
              <w:jc w:val="center"/>
              <w:rPr>
                <w:rFonts w:eastAsia="Calibri"/>
                <w:bCs/>
                <w:sz w:val="28"/>
                <w:szCs w:val="28"/>
              </w:rPr>
            </w:pPr>
            <w:r w:rsidRPr="000429A3">
              <w:rPr>
                <w:rFonts w:eastAsia="Calibri"/>
                <w:bCs/>
                <w:sz w:val="28"/>
                <w:szCs w:val="28"/>
              </w:rPr>
              <w:t>1</w:t>
            </w:r>
          </w:p>
        </w:tc>
        <w:tc>
          <w:tcPr>
            <w:tcW w:w="8454" w:type="dxa"/>
            <w:gridSpan w:val="2"/>
          </w:tcPr>
          <w:p w:rsidR="0056209F" w:rsidRPr="0056209F" w:rsidRDefault="0056209F" w:rsidP="0056209F">
            <w:pPr>
              <w:jc w:val="both"/>
              <w:rPr>
                <w:sz w:val="28"/>
                <w:szCs w:val="28"/>
              </w:rPr>
            </w:pPr>
            <w:r w:rsidRPr="0056209F">
              <w:rPr>
                <w:sz w:val="28"/>
                <w:szCs w:val="28"/>
              </w:rPr>
              <w:t>Понятие о штукатурке, ее назначение, область применения.</w:t>
            </w:r>
            <w:r>
              <w:rPr>
                <w:sz w:val="28"/>
                <w:szCs w:val="28"/>
              </w:rPr>
              <w:t xml:space="preserve"> </w:t>
            </w:r>
            <w:r w:rsidRPr="0056209F">
              <w:rPr>
                <w:sz w:val="28"/>
                <w:szCs w:val="28"/>
              </w:rPr>
              <w:t>Классификация штукатурок.</w:t>
            </w:r>
            <w:r>
              <w:rPr>
                <w:sz w:val="28"/>
                <w:szCs w:val="28"/>
              </w:rPr>
              <w:t xml:space="preserve"> </w:t>
            </w:r>
            <w:r w:rsidRPr="0056209F">
              <w:rPr>
                <w:sz w:val="28"/>
                <w:szCs w:val="28"/>
              </w:rPr>
              <w:t>Штукатурные слои. Толщина и назначение каждого слоя.</w:t>
            </w:r>
            <w:r>
              <w:rPr>
                <w:sz w:val="28"/>
                <w:szCs w:val="28"/>
              </w:rPr>
              <w:t xml:space="preserve"> </w:t>
            </w:r>
            <w:r w:rsidRPr="0056209F">
              <w:rPr>
                <w:sz w:val="28"/>
                <w:szCs w:val="28"/>
              </w:rPr>
              <w:t>Инструменты для штукатурных работ.</w:t>
            </w:r>
          </w:p>
          <w:p w:rsidR="000C556A" w:rsidRPr="000429A3" w:rsidRDefault="0056209F" w:rsidP="0056209F">
            <w:pPr>
              <w:rPr>
                <w:sz w:val="28"/>
                <w:szCs w:val="28"/>
              </w:rPr>
            </w:pPr>
            <w:r w:rsidRPr="0056209F">
              <w:rPr>
                <w:sz w:val="28"/>
                <w:szCs w:val="28"/>
              </w:rPr>
              <w:t>Дефекты штукатурки, причины их появления и способы устранения</w:t>
            </w:r>
          </w:p>
        </w:tc>
        <w:tc>
          <w:tcPr>
            <w:tcW w:w="1267" w:type="dxa"/>
            <w:gridSpan w:val="4"/>
          </w:tcPr>
          <w:p w:rsidR="000C556A" w:rsidRPr="000429A3" w:rsidRDefault="000C556A" w:rsidP="0062515F">
            <w:pPr>
              <w:jc w:val="center"/>
              <w:rPr>
                <w:sz w:val="28"/>
                <w:szCs w:val="28"/>
              </w:rPr>
            </w:pPr>
            <w:r w:rsidRPr="000429A3">
              <w:rPr>
                <w:sz w:val="28"/>
                <w:szCs w:val="28"/>
              </w:rPr>
              <w:t>2</w:t>
            </w:r>
          </w:p>
        </w:tc>
        <w:tc>
          <w:tcPr>
            <w:tcW w:w="1421" w:type="dxa"/>
            <w:shd w:val="clear" w:color="auto" w:fill="auto"/>
          </w:tcPr>
          <w:p w:rsidR="000C556A" w:rsidRPr="000429A3" w:rsidRDefault="000C556A" w:rsidP="0062515F">
            <w:pPr>
              <w:jc w:val="center"/>
              <w:rPr>
                <w:sz w:val="28"/>
                <w:szCs w:val="28"/>
              </w:rPr>
            </w:pPr>
            <w:r w:rsidRPr="000429A3">
              <w:rPr>
                <w:sz w:val="28"/>
                <w:szCs w:val="28"/>
              </w:rPr>
              <w:t>2</w:t>
            </w:r>
          </w:p>
        </w:tc>
      </w:tr>
      <w:tr w:rsidR="000C556A" w:rsidRPr="000429A3" w:rsidTr="004D16C4">
        <w:trPr>
          <w:gridAfter w:val="1"/>
          <w:wAfter w:w="19" w:type="dxa"/>
          <w:trHeight w:val="317"/>
        </w:trPr>
        <w:tc>
          <w:tcPr>
            <w:tcW w:w="3360" w:type="dxa"/>
            <w:vMerge/>
          </w:tcPr>
          <w:p w:rsidR="000C556A" w:rsidRPr="000429A3" w:rsidRDefault="000C556A" w:rsidP="0062515F">
            <w:pPr>
              <w:rPr>
                <w:rFonts w:eastAsia="Calibri"/>
                <w:b/>
                <w:bCs/>
                <w:sz w:val="28"/>
                <w:szCs w:val="28"/>
              </w:rPr>
            </w:pPr>
          </w:p>
        </w:tc>
        <w:tc>
          <w:tcPr>
            <w:tcW w:w="8793" w:type="dxa"/>
            <w:gridSpan w:val="4"/>
          </w:tcPr>
          <w:p w:rsidR="000C556A" w:rsidRPr="00F645C1" w:rsidRDefault="000C556A" w:rsidP="0062515F">
            <w:pPr>
              <w:rPr>
                <w:rFonts w:eastAsia="Calibri"/>
                <w:b/>
                <w:bCs/>
                <w:sz w:val="28"/>
                <w:szCs w:val="28"/>
              </w:rPr>
            </w:pPr>
            <w:r w:rsidRPr="00F645C1">
              <w:rPr>
                <w:rFonts w:eastAsia="Calibri"/>
                <w:b/>
                <w:bCs/>
                <w:sz w:val="28"/>
                <w:szCs w:val="28"/>
              </w:rPr>
              <w:t>Практические занятия</w:t>
            </w:r>
          </w:p>
        </w:tc>
        <w:tc>
          <w:tcPr>
            <w:tcW w:w="1267" w:type="dxa"/>
            <w:gridSpan w:val="4"/>
          </w:tcPr>
          <w:p w:rsidR="000C556A" w:rsidRPr="00F645C1" w:rsidRDefault="00F645C1" w:rsidP="0062515F">
            <w:pPr>
              <w:jc w:val="center"/>
              <w:rPr>
                <w:sz w:val="28"/>
                <w:szCs w:val="28"/>
              </w:rPr>
            </w:pPr>
            <w:r w:rsidRPr="00F645C1">
              <w:rPr>
                <w:sz w:val="28"/>
                <w:szCs w:val="28"/>
              </w:rPr>
              <w:t>2</w:t>
            </w:r>
          </w:p>
        </w:tc>
        <w:tc>
          <w:tcPr>
            <w:tcW w:w="1421" w:type="dxa"/>
            <w:shd w:val="clear" w:color="auto" w:fill="auto"/>
          </w:tcPr>
          <w:p w:rsidR="000C556A" w:rsidRPr="0056209F" w:rsidRDefault="000C556A" w:rsidP="0062515F">
            <w:pPr>
              <w:jc w:val="center"/>
              <w:rPr>
                <w:color w:val="FF0000"/>
                <w:sz w:val="28"/>
                <w:szCs w:val="28"/>
              </w:rPr>
            </w:pPr>
          </w:p>
        </w:tc>
      </w:tr>
      <w:tr w:rsidR="000C556A" w:rsidRPr="000429A3" w:rsidTr="004D16C4">
        <w:trPr>
          <w:gridAfter w:val="1"/>
          <w:wAfter w:w="19" w:type="dxa"/>
          <w:trHeight w:val="151"/>
        </w:trPr>
        <w:tc>
          <w:tcPr>
            <w:tcW w:w="3360" w:type="dxa"/>
            <w:vMerge/>
          </w:tcPr>
          <w:p w:rsidR="000C556A" w:rsidRPr="000429A3" w:rsidRDefault="000C556A" w:rsidP="0062515F">
            <w:pPr>
              <w:rPr>
                <w:rFonts w:eastAsia="Calibri"/>
                <w:b/>
                <w:bCs/>
                <w:sz w:val="28"/>
                <w:szCs w:val="28"/>
              </w:rPr>
            </w:pPr>
          </w:p>
        </w:tc>
        <w:tc>
          <w:tcPr>
            <w:tcW w:w="339" w:type="dxa"/>
            <w:gridSpan w:val="2"/>
          </w:tcPr>
          <w:p w:rsidR="000C556A" w:rsidRPr="00DB0ED9" w:rsidRDefault="000C556A" w:rsidP="0062515F">
            <w:pPr>
              <w:jc w:val="center"/>
              <w:rPr>
                <w:rFonts w:eastAsia="Calibri"/>
                <w:bCs/>
                <w:sz w:val="28"/>
                <w:szCs w:val="28"/>
              </w:rPr>
            </w:pPr>
            <w:r w:rsidRPr="00DB0ED9">
              <w:rPr>
                <w:rFonts w:eastAsia="Calibri"/>
                <w:bCs/>
                <w:sz w:val="28"/>
                <w:szCs w:val="28"/>
              </w:rPr>
              <w:t>1</w:t>
            </w:r>
          </w:p>
        </w:tc>
        <w:tc>
          <w:tcPr>
            <w:tcW w:w="8454" w:type="dxa"/>
            <w:gridSpan w:val="2"/>
          </w:tcPr>
          <w:p w:rsidR="000C556A" w:rsidRPr="00DB0ED9" w:rsidRDefault="00900B7A" w:rsidP="0062515F">
            <w:pPr>
              <w:rPr>
                <w:b/>
                <w:sz w:val="28"/>
                <w:szCs w:val="28"/>
              </w:rPr>
            </w:pPr>
            <w:r>
              <w:rPr>
                <w:sz w:val="28"/>
                <w:szCs w:val="28"/>
              </w:rPr>
              <w:t xml:space="preserve">ПЗ 1 </w:t>
            </w:r>
            <w:r w:rsidR="00DB0ED9" w:rsidRPr="00DB0ED9">
              <w:rPr>
                <w:sz w:val="28"/>
                <w:szCs w:val="28"/>
              </w:rPr>
              <w:t>Определение видов отделочных работ.</w:t>
            </w:r>
          </w:p>
        </w:tc>
        <w:tc>
          <w:tcPr>
            <w:tcW w:w="1267" w:type="dxa"/>
            <w:gridSpan w:val="4"/>
          </w:tcPr>
          <w:p w:rsidR="000C556A" w:rsidRPr="00DB0ED9" w:rsidRDefault="000C556A" w:rsidP="0062515F">
            <w:pPr>
              <w:jc w:val="center"/>
              <w:rPr>
                <w:sz w:val="28"/>
                <w:szCs w:val="28"/>
              </w:rPr>
            </w:pPr>
            <w:r w:rsidRPr="00DB0ED9">
              <w:rPr>
                <w:sz w:val="28"/>
                <w:szCs w:val="28"/>
              </w:rPr>
              <w:t>2</w:t>
            </w:r>
          </w:p>
        </w:tc>
        <w:tc>
          <w:tcPr>
            <w:tcW w:w="1421" w:type="dxa"/>
            <w:shd w:val="clear" w:color="auto" w:fill="auto"/>
          </w:tcPr>
          <w:p w:rsidR="000C556A" w:rsidRPr="00DB0ED9" w:rsidRDefault="000C556A" w:rsidP="0062515F">
            <w:pPr>
              <w:jc w:val="center"/>
              <w:rPr>
                <w:sz w:val="28"/>
                <w:szCs w:val="28"/>
              </w:rPr>
            </w:pPr>
            <w:r w:rsidRPr="00DB0ED9">
              <w:rPr>
                <w:sz w:val="28"/>
                <w:szCs w:val="28"/>
              </w:rPr>
              <w:t>2</w:t>
            </w:r>
          </w:p>
        </w:tc>
      </w:tr>
      <w:tr w:rsidR="00AF6C4A" w:rsidRPr="000429A3" w:rsidTr="004D16C4">
        <w:trPr>
          <w:gridAfter w:val="1"/>
          <w:wAfter w:w="19" w:type="dxa"/>
          <w:trHeight w:val="295"/>
        </w:trPr>
        <w:tc>
          <w:tcPr>
            <w:tcW w:w="3367" w:type="dxa"/>
            <w:gridSpan w:val="2"/>
            <w:vMerge w:val="restart"/>
          </w:tcPr>
          <w:p w:rsidR="00AF6C4A" w:rsidRPr="000429A3" w:rsidRDefault="00AF6C4A" w:rsidP="00740F1A">
            <w:pPr>
              <w:rPr>
                <w:rFonts w:eastAsia="Calibri"/>
                <w:b/>
                <w:bCs/>
                <w:sz w:val="28"/>
                <w:szCs w:val="28"/>
              </w:rPr>
            </w:pPr>
            <w:r w:rsidRPr="000429A3">
              <w:rPr>
                <w:rFonts w:eastAsia="Calibri"/>
                <w:b/>
                <w:bCs/>
                <w:sz w:val="28"/>
                <w:szCs w:val="28"/>
              </w:rPr>
              <w:lastRenderedPageBreak/>
              <w:t xml:space="preserve">Тема 1.2 </w:t>
            </w:r>
            <w:r w:rsidR="0056209F" w:rsidRPr="0056209F">
              <w:rPr>
                <w:rFonts w:eastAsia="Calibri"/>
                <w:b/>
                <w:bCs/>
                <w:sz w:val="28"/>
                <w:szCs w:val="28"/>
              </w:rPr>
              <w:t>Инструменты и оборудование для штукатурных работ</w:t>
            </w:r>
          </w:p>
          <w:p w:rsidR="00AF6C4A" w:rsidRPr="000429A3" w:rsidRDefault="00AF6C4A" w:rsidP="00740F1A">
            <w:pPr>
              <w:rPr>
                <w:rFonts w:eastAsia="Calibri"/>
                <w:b/>
                <w:bCs/>
                <w:sz w:val="28"/>
                <w:szCs w:val="28"/>
              </w:rPr>
            </w:pPr>
          </w:p>
        </w:tc>
        <w:tc>
          <w:tcPr>
            <w:tcW w:w="8801" w:type="dxa"/>
            <w:gridSpan w:val="4"/>
          </w:tcPr>
          <w:p w:rsidR="00AF6C4A" w:rsidRPr="000429A3" w:rsidRDefault="00AF6C4A" w:rsidP="00962FB5">
            <w:pPr>
              <w:rPr>
                <w:rFonts w:eastAsia="Calibri"/>
                <w:bCs/>
                <w:sz w:val="28"/>
                <w:szCs w:val="28"/>
              </w:rPr>
            </w:pPr>
            <w:r w:rsidRPr="000429A3">
              <w:rPr>
                <w:rFonts w:eastAsia="Calibri"/>
                <w:b/>
                <w:bCs/>
                <w:sz w:val="28"/>
                <w:szCs w:val="28"/>
              </w:rPr>
              <w:t>Содержание</w:t>
            </w:r>
          </w:p>
        </w:tc>
        <w:tc>
          <w:tcPr>
            <w:tcW w:w="1233" w:type="dxa"/>
            <w:gridSpan w:val="2"/>
          </w:tcPr>
          <w:p w:rsidR="00AF6C4A" w:rsidRPr="000429A3" w:rsidRDefault="0056209F" w:rsidP="00740F1A">
            <w:pPr>
              <w:jc w:val="center"/>
              <w:rPr>
                <w:sz w:val="28"/>
                <w:szCs w:val="28"/>
              </w:rPr>
            </w:pPr>
            <w:r>
              <w:rPr>
                <w:sz w:val="28"/>
                <w:szCs w:val="28"/>
              </w:rPr>
              <w:t>2</w:t>
            </w:r>
          </w:p>
        </w:tc>
        <w:tc>
          <w:tcPr>
            <w:tcW w:w="1440" w:type="dxa"/>
            <w:gridSpan w:val="2"/>
            <w:shd w:val="clear" w:color="auto" w:fill="auto"/>
          </w:tcPr>
          <w:p w:rsidR="00AF6C4A" w:rsidRPr="000429A3" w:rsidRDefault="00AF6C4A" w:rsidP="00740F1A">
            <w:pPr>
              <w:jc w:val="center"/>
              <w:rPr>
                <w:sz w:val="28"/>
                <w:szCs w:val="28"/>
              </w:rPr>
            </w:pPr>
            <w:r w:rsidRPr="000429A3">
              <w:rPr>
                <w:sz w:val="28"/>
                <w:szCs w:val="28"/>
              </w:rPr>
              <w:t>2</w:t>
            </w:r>
          </w:p>
        </w:tc>
      </w:tr>
      <w:tr w:rsidR="00AF6C4A" w:rsidRPr="000429A3" w:rsidTr="004D16C4">
        <w:trPr>
          <w:gridAfter w:val="1"/>
          <w:wAfter w:w="19" w:type="dxa"/>
          <w:trHeight w:val="916"/>
        </w:trPr>
        <w:tc>
          <w:tcPr>
            <w:tcW w:w="3367" w:type="dxa"/>
            <w:gridSpan w:val="2"/>
            <w:vMerge/>
          </w:tcPr>
          <w:p w:rsidR="00AF6C4A" w:rsidRPr="000429A3" w:rsidRDefault="00AF6C4A" w:rsidP="00740F1A">
            <w:pPr>
              <w:jc w:val="center"/>
              <w:rPr>
                <w:rFonts w:eastAsia="Calibri"/>
                <w:b/>
                <w:bCs/>
                <w:sz w:val="28"/>
                <w:szCs w:val="28"/>
              </w:rPr>
            </w:pPr>
          </w:p>
        </w:tc>
        <w:tc>
          <w:tcPr>
            <w:tcW w:w="496" w:type="dxa"/>
            <w:gridSpan w:val="2"/>
          </w:tcPr>
          <w:p w:rsidR="00AF6C4A" w:rsidRPr="00380263" w:rsidRDefault="00AF6C4A" w:rsidP="00740F1A">
            <w:pPr>
              <w:jc w:val="center"/>
              <w:rPr>
                <w:rFonts w:eastAsia="Calibri"/>
                <w:bCs/>
                <w:color w:val="000000" w:themeColor="text1"/>
                <w:sz w:val="28"/>
                <w:szCs w:val="28"/>
              </w:rPr>
            </w:pPr>
            <w:r w:rsidRPr="00380263">
              <w:rPr>
                <w:rFonts w:eastAsia="Calibri"/>
                <w:bCs/>
                <w:color w:val="000000" w:themeColor="text1"/>
                <w:sz w:val="28"/>
                <w:szCs w:val="28"/>
              </w:rPr>
              <w:t>1</w:t>
            </w:r>
          </w:p>
          <w:p w:rsidR="00AF6C4A" w:rsidRPr="00380263" w:rsidRDefault="00AF6C4A" w:rsidP="00740F1A">
            <w:pPr>
              <w:jc w:val="center"/>
              <w:rPr>
                <w:rFonts w:eastAsia="Calibri"/>
                <w:bCs/>
                <w:color w:val="000000" w:themeColor="text1"/>
                <w:sz w:val="28"/>
                <w:szCs w:val="28"/>
              </w:rPr>
            </w:pPr>
          </w:p>
          <w:p w:rsidR="00AF6C4A" w:rsidRPr="00380263" w:rsidRDefault="00AF6C4A" w:rsidP="00740F1A">
            <w:pPr>
              <w:jc w:val="center"/>
              <w:rPr>
                <w:rFonts w:eastAsia="Calibri"/>
                <w:bCs/>
                <w:color w:val="000000" w:themeColor="text1"/>
                <w:sz w:val="28"/>
                <w:szCs w:val="28"/>
              </w:rPr>
            </w:pPr>
          </w:p>
        </w:tc>
        <w:tc>
          <w:tcPr>
            <w:tcW w:w="8305" w:type="dxa"/>
            <w:gridSpan w:val="2"/>
          </w:tcPr>
          <w:p w:rsidR="00AF6C4A" w:rsidRPr="00380263" w:rsidRDefault="0056209F" w:rsidP="00380263">
            <w:pPr>
              <w:jc w:val="both"/>
              <w:rPr>
                <w:rFonts w:eastAsia="Calibri"/>
                <w:bCs/>
                <w:color w:val="000000" w:themeColor="text1"/>
                <w:sz w:val="28"/>
                <w:szCs w:val="28"/>
              </w:rPr>
            </w:pPr>
            <w:r w:rsidRPr="00380263">
              <w:rPr>
                <w:rFonts w:eastAsia="Calibri"/>
                <w:bCs/>
                <w:color w:val="000000" w:themeColor="text1"/>
                <w:sz w:val="28"/>
                <w:szCs w:val="28"/>
              </w:rPr>
              <w:t>Ручной инструмент, инвентарь и приспособления для производства простых штукатурных работ (штукатурная лопатка, совок-лопатка, сокол, деревян</w:t>
            </w:r>
            <w:r w:rsidR="00380263">
              <w:rPr>
                <w:rFonts w:eastAsia="Calibri"/>
                <w:bCs/>
                <w:color w:val="000000" w:themeColor="text1"/>
                <w:sz w:val="28"/>
                <w:szCs w:val="28"/>
              </w:rPr>
              <w:t>ные полутерки и терки, гладилка)</w:t>
            </w:r>
            <w:r w:rsidRPr="00380263">
              <w:rPr>
                <w:rFonts w:eastAsia="Calibri"/>
                <w:bCs/>
                <w:color w:val="000000" w:themeColor="text1"/>
                <w:sz w:val="28"/>
                <w:szCs w:val="28"/>
              </w:rPr>
              <w:t>,растворосмесители, ящик штукатурный и други. Ручные и механические сита для просеивания материалов. Инструменты для контроля качества выполненной штукатурки. Мероприятия по безопасности труда при использовании ручного инструмента при производстве штукатурных работ.</w:t>
            </w:r>
            <w:r w:rsidR="00AF6C4A" w:rsidRPr="00380263">
              <w:rPr>
                <w:rFonts w:eastAsia="Calibri"/>
                <w:bCs/>
                <w:vanish/>
                <w:color w:val="000000" w:themeColor="text1"/>
                <w:sz w:val="28"/>
                <w:szCs w:val="28"/>
              </w:rPr>
              <w:cr/>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r w:rsidR="00AF6C4A" w:rsidRPr="00380263">
              <w:rPr>
                <w:rFonts w:eastAsia="Calibri"/>
                <w:bCs/>
                <w:vanish/>
                <w:color w:val="000000" w:themeColor="text1"/>
                <w:sz w:val="28"/>
                <w:szCs w:val="28"/>
              </w:rPr>
              <w:pgNum/>
            </w:r>
          </w:p>
        </w:tc>
        <w:tc>
          <w:tcPr>
            <w:tcW w:w="1233" w:type="dxa"/>
            <w:gridSpan w:val="2"/>
          </w:tcPr>
          <w:p w:rsidR="00AF6C4A" w:rsidRPr="000429A3" w:rsidRDefault="00AF6C4A" w:rsidP="00740F1A">
            <w:pPr>
              <w:jc w:val="center"/>
              <w:rPr>
                <w:sz w:val="28"/>
                <w:szCs w:val="28"/>
              </w:rPr>
            </w:pPr>
            <w:r w:rsidRPr="000429A3">
              <w:rPr>
                <w:sz w:val="28"/>
                <w:szCs w:val="28"/>
              </w:rPr>
              <w:t>2</w:t>
            </w:r>
          </w:p>
        </w:tc>
        <w:tc>
          <w:tcPr>
            <w:tcW w:w="1440" w:type="dxa"/>
            <w:gridSpan w:val="2"/>
            <w:shd w:val="clear" w:color="auto" w:fill="auto"/>
          </w:tcPr>
          <w:p w:rsidR="00AF6C4A" w:rsidRPr="000429A3" w:rsidRDefault="00AF6C4A" w:rsidP="00740F1A">
            <w:pPr>
              <w:jc w:val="center"/>
              <w:rPr>
                <w:sz w:val="28"/>
                <w:szCs w:val="28"/>
              </w:rPr>
            </w:pPr>
            <w:r w:rsidRPr="000429A3">
              <w:rPr>
                <w:sz w:val="28"/>
                <w:szCs w:val="28"/>
              </w:rPr>
              <w:t>2</w:t>
            </w:r>
          </w:p>
        </w:tc>
      </w:tr>
      <w:tr w:rsidR="00AF6C4A" w:rsidRPr="000429A3" w:rsidTr="004D16C4">
        <w:trPr>
          <w:gridAfter w:val="1"/>
          <w:wAfter w:w="19" w:type="dxa"/>
          <w:trHeight w:val="411"/>
        </w:trPr>
        <w:tc>
          <w:tcPr>
            <w:tcW w:w="3367" w:type="dxa"/>
            <w:gridSpan w:val="2"/>
            <w:vMerge/>
          </w:tcPr>
          <w:p w:rsidR="00AF6C4A" w:rsidRPr="000429A3" w:rsidRDefault="00AF6C4A" w:rsidP="00740F1A">
            <w:pPr>
              <w:jc w:val="center"/>
              <w:rPr>
                <w:rFonts w:eastAsia="Calibri"/>
                <w:b/>
                <w:bCs/>
                <w:sz w:val="28"/>
                <w:szCs w:val="28"/>
              </w:rPr>
            </w:pPr>
          </w:p>
        </w:tc>
        <w:tc>
          <w:tcPr>
            <w:tcW w:w="8801" w:type="dxa"/>
            <w:gridSpan w:val="4"/>
          </w:tcPr>
          <w:p w:rsidR="00AF6C4A" w:rsidRPr="00F645C1" w:rsidRDefault="00AF6C4A" w:rsidP="00740F1A">
            <w:pPr>
              <w:rPr>
                <w:rFonts w:eastAsia="Calibri"/>
                <w:b/>
                <w:bCs/>
                <w:sz w:val="28"/>
                <w:szCs w:val="28"/>
              </w:rPr>
            </w:pPr>
            <w:r w:rsidRPr="00F645C1">
              <w:rPr>
                <w:rFonts w:eastAsia="Calibri"/>
                <w:b/>
                <w:bCs/>
                <w:sz w:val="28"/>
                <w:szCs w:val="28"/>
              </w:rPr>
              <w:t>Практические занятия</w:t>
            </w:r>
          </w:p>
        </w:tc>
        <w:tc>
          <w:tcPr>
            <w:tcW w:w="1233" w:type="dxa"/>
            <w:gridSpan w:val="2"/>
          </w:tcPr>
          <w:p w:rsidR="00AF6C4A" w:rsidRPr="00F645C1" w:rsidRDefault="00AF6C4A" w:rsidP="00740F1A">
            <w:pPr>
              <w:jc w:val="center"/>
              <w:rPr>
                <w:sz w:val="28"/>
                <w:szCs w:val="28"/>
              </w:rPr>
            </w:pPr>
            <w:r w:rsidRPr="00F645C1">
              <w:rPr>
                <w:sz w:val="28"/>
                <w:szCs w:val="28"/>
              </w:rPr>
              <w:t>2</w:t>
            </w:r>
          </w:p>
        </w:tc>
        <w:tc>
          <w:tcPr>
            <w:tcW w:w="1440" w:type="dxa"/>
            <w:gridSpan w:val="2"/>
            <w:shd w:val="clear" w:color="auto" w:fill="auto"/>
          </w:tcPr>
          <w:p w:rsidR="00AF6C4A" w:rsidRPr="00F645C1" w:rsidRDefault="00AF6C4A" w:rsidP="00740F1A">
            <w:pPr>
              <w:jc w:val="center"/>
              <w:rPr>
                <w:sz w:val="28"/>
                <w:szCs w:val="28"/>
              </w:rPr>
            </w:pPr>
          </w:p>
        </w:tc>
      </w:tr>
      <w:tr w:rsidR="00AF6C4A" w:rsidRPr="000429A3" w:rsidTr="00F645C1">
        <w:trPr>
          <w:gridAfter w:val="1"/>
          <w:wAfter w:w="19" w:type="dxa"/>
          <w:trHeight w:val="393"/>
        </w:trPr>
        <w:tc>
          <w:tcPr>
            <w:tcW w:w="3367" w:type="dxa"/>
            <w:gridSpan w:val="2"/>
            <w:vMerge/>
          </w:tcPr>
          <w:p w:rsidR="00AF6C4A" w:rsidRPr="000429A3" w:rsidRDefault="00AF6C4A" w:rsidP="00740F1A">
            <w:pPr>
              <w:jc w:val="center"/>
              <w:rPr>
                <w:rFonts w:eastAsia="Calibri"/>
                <w:b/>
                <w:bCs/>
                <w:sz w:val="28"/>
                <w:szCs w:val="28"/>
              </w:rPr>
            </w:pPr>
          </w:p>
        </w:tc>
        <w:tc>
          <w:tcPr>
            <w:tcW w:w="496" w:type="dxa"/>
            <w:gridSpan w:val="2"/>
          </w:tcPr>
          <w:p w:rsidR="00AF6C4A" w:rsidRPr="00F645C1" w:rsidRDefault="00AF6C4A" w:rsidP="00740F1A">
            <w:pPr>
              <w:jc w:val="center"/>
              <w:rPr>
                <w:rFonts w:eastAsia="Calibri"/>
                <w:bCs/>
                <w:sz w:val="28"/>
                <w:szCs w:val="28"/>
              </w:rPr>
            </w:pPr>
            <w:r w:rsidRPr="00F645C1">
              <w:rPr>
                <w:rFonts w:eastAsia="Calibri"/>
                <w:bCs/>
                <w:sz w:val="28"/>
                <w:szCs w:val="28"/>
              </w:rPr>
              <w:t>1</w:t>
            </w:r>
          </w:p>
        </w:tc>
        <w:tc>
          <w:tcPr>
            <w:tcW w:w="8305" w:type="dxa"/>
            <w:gridSpan w:val="2"/>
          </w:tcPr>
          <w:p w:rsidR="00AF6C4A" w:rsidRPr="00F645C1" w:rsidRDefault="00900B7A" w:rsidP="00740F1A">
            <w:pPr>
              <w:rPr>
                <w:rFonts w:eastAsia="Calibri"/>
                <w:bCs/>
                <w:sz w:val="28"/>
                <w:szCs w:val="28"/>
              </w:rPr>
            </w:pPr>
            <w:r>
              <w:rPr>
                <w:rFonts w:eastAsia="Calibri"/>
                <w:bCs/>
                <w:sz w:val="28"/>
                <w:szCs w:val="28"/>
              </w:rPr>
              <w:t xml:space="preserve">ПЗ 2 </w:t>
            </w:r>
            <w:r w:rsidR="00F645C1" w:rsidRPr="00F645C1">
              <w:rPr>
                <w:rFonts w:eastAsia="Calibri"/>
                <w:bCs/>
                <w:sz w:val="28"/>
                <w:szCs w:val="28"/>
              </w:rPr>
              <w:t>Механизация штукатурных работ.</w:t>
            </w:r>
          </w:p>
        </w:tc>
        <w:tc>
          <w:tcPr>
            <w:tcW w:w="1233" w:type="dxa"/>
            <w:gridSpan w:val="2"/>
          </w:tcPr>
          <w:p w:rsidR="00AF6C4A" w:rsidRPr="00F645C1" w:rsidRDefault="00F645C1" w:rsidP="00740F1A">
            <w:pPr>
              <w:jc w:val="center"/>
              <w:rPr>
                <w:sz w:val="28"/>
                <w:szCs w:val="28"/>
              </w:rPr>
            </w:pPr>
            <w:r w:rsidRPr="00F645C1">
              <w:rPr>
                <w:sz w:val="28"/>
                <w:szCs w:val="28"/>
              </w:rPr>
              <w:t>2</w:t>
            </w:r>
          </w:p>
        </w:tc>
        <w:tc>
          <w:tcPr>
            <w:tcW w:w="1440" w:type="dxa"/>
            <w:gridSpan w:val="2"/>
            <w:shd w:val="clear" w:color="auto" w:fill="auto"/>
          </w:tcPr>
          <w:p w:rsidR="00AF6C4A" w:rsidRPr="00F645C1" w:rsidRDefault="00AF6C4A" w:rsidP="00740F1A">
            <w:pPr>
              <w:jc w:val="center"/>
              <w:rPr>
                <w:sz w:val="28"/>
                <w:szCs w:val="28"/>
              </w:rPr>
            </w:pPr>
            <w:r w:rsidRPr="00F645C1">
              <w:rPr>
                <w:sz w:val="28"/>
                <w:szCs w:val="28"/>
              </w:rPr>
              <w:t>3</w:t>
            </w:r>
          </w:p>
        </w:tc>
      </w:tr>
      <w:tr w:rsidR="00232455" w:rsidRPr="000429A3" w:rsidTr="004D16C4">
        <w:trPr>
          <w:gridAfter w:val="1"/>
          <w:wAfter w:w="19" w:type="dxa"/>
          <w:trHeight w:val="345"/>
        </w:trPr>
        <w:tc>
          <w:tcPr>
            <w:tcW w:w="3367" w:type="dxa"/>
            <w:gridSpan w:val="2"/>
            <w:vMerge w:val="restart"/>
          </w:tcPr>
          <w:p w:rsidR="00232455" w:rsidRPr="000429A3" w:rsidRDefault="00232455" w:rsidP="000C556A">
            <w:pPr>
              <w:rPr>
                <w:rFonts w:eastAsia="Calibri"/>
                <w:b/>
                <w:bCs/>
                <w:sz w:val="28"/>
                <w:szCs w:val="28"/>
              </w:rPr>
            </w:pPr>
            <w:r w:rsidRPr="000429A3">
              <w:rPr>
                <w:rFonts w:eastAsia="Calibri"/>
                <w:b/>
                <w:bCs/>
                <w:sz w:val="28"/>
                <w:szCs w:val="28"/>
              </w:rPr>
              <w:t xml:space="preserve">Тема 1.3 </w:t>
            </w:r>
            <w:r w:rsidR="0056209F" w:rsidRPr="0056209F">
              <w:rPr>
                <w:rFonts w:eastAsia="Calibri"/>
                <w:b/>
                <w:bCs/>
                <w:sz w:val="28"/>
                <w:szCs w:val="28"/>
              </w:rPr>
              <w:t>Подготовка поверхностей к оштукатуриванию</w:t>
            </w:r>
          </w:p>
        </w:tc>
        <w:tc>
          <w:tcPr>
            <w:tcW w:w="8801" w:type="dxa"/>
            <w:gridSpan w:val="4"/>
          </w:tcPr>
          <w:p w:rsidR="00232455" w:rsidRPr="000429A3" w:rsidRDefault="00232455" w:rsidP="002A0C0E">
            <w:pPr>
              <w:rPr>
                <w:rFonts w:eastAsia="Calibri"/>
                <w:bCs/>
                <w:sz w:val="28"/>
                <w:szCs w:val="28"/>
              </w:rPr>
            </w:pPr>
            <w:r w:rsidRPr="000429A3">
              <w:rPr>
                <w:rFonts w:eastAsia="Calibri"/>
                <w:b/>
                <w:bCs/>
                <w:sz w:val="28"/>
                <w:szCs w:val="28"/>
              </w:rPr>
              <w:t>Содержание</w:t>
            </w:r>
          </w:p>
        </w:tc>
        <w:tc>
          <w:tcPr>
            <w:tcW w:w="1233" w:type="dxa"/>
            <w:gridSpan w:val="2"/>
          </w:tcPr>
          <w:p w:rsidR="00232455" w:rsidRPr="000429A3" w:rsidRDefault="0056209F" w:rsidP="00740F1A">
            <w:pPr>
              <w:jc w:val="center"/>
              <w:rPr>
                <w:sz w:val="28"/>
                <w:szCs w:val="28"/>
              </w:rPr>
            </w:pPr>
            <w:r>
              <w:rPr>
                <w:sz w:val="28"/>
                <w:szCs w:val="28"/>
              </w:rPr>
              <w:t>2</w:t>
            </w:r>
          </w:p>
        </w:tc>
        <w:tc>
          <w:tcPr>
            <w:tcW w:w="1440" w:type="dxa"/>
            <w:gridSpan w:val="2"/>
            <w:shd w:val="clear" w:color="auto" w:fill="auto"/>
          </w:tcPr>
          <w:p w:rsidR="00232455" w:rsidRPr="000429A3" w:rsidRDefault="00232455" w:rsidP="00740F1A">
            <w:pPr>
              <w:jc w:val="center"/>
              <w:rPr>
                <w:sz w:val="28"/>
                <w:szCs w:val="28"/>
              </w:rPr>
            </w:pPr>
          </w:p>
        </w:tc>
      </w:tr>
      <w:tr w:rsidR="00232455" w:rsidRPr="000429A3" w:rsidTr="004D16C4">
        <w:trPr>
          <w:gridAfter w:val="1"/>
          <w:wAfter w:w="19" w:type="dxa"/>
          <w:trHeight w:val="355"/>
        </w:trPr>
        <w:tc>
          <w:tcPr>
            <w:tcW w:w="3367" w:type="dxa"/>
            <w:gridSpan w:val="2"/>
            <w:vMerge/>
          </w:tcPr>
          <w:p w:rsidR="00232455" w:rsidRPr="000429A3" w:rsidRDefault="00232455" w:rsidP="00740F1A">
            <w:pPr>
              <w:jc w:val="center"/>
              <w:rPr>
                <w:rFonts w:eastAsia="Calibri"/>
                <w:b/>
                <w:bCs/>
                <w:sz w:val="28"/>
                <w:szCs w:val="28"/>
              </w:rPr>
            </w:pPr>
          </w:p>
        </w:tc>
        <w:tc>
          <w:tcPr>
            <w:tcW w:w="496" w:type="dxa"/>
            <w:gridSpan w:val="2"/>
          </w:tcPr>
          <w:p w:rsidR="00232455" w:rsidRPr="000429A3" w:rsidRDefault="00232455" w:rsidP="00740F1A">
            <w:pPr>
              <w:jc w:val="center"/>
              <w:rPr>
                <w:rFonts w:eastAsia="Calibri"/>
                <w:bCs/>
                <w:sz w:val="28"/>
                <w:szCs w:val="28"/>
              </w:rPr>
            </w:pPr>
            <w:r w:rsidRPr="000429A3">
              <w:rPr>
                <w:rFonts w:eastAsia="Calibri"/>
                <w:bCs/>
                <w:sz w:val="28"/>
                <w:szCs w:val="28"/>
              </w:rPr>
              <w:t>1</w:t>
            </w:r>
          </w:p>
        </w:tc>
        <w:tc>
          <w:tcPr>
            <w:tcW w:w="8305" w:type="dxa"/>
            <w:gridSpan w:val="2"/>
          </w:tcPr>
          <w:p w:rsidR="0056209F" w:rsidRPr="0056209F" w:rsidRDefault="0056209F" w:rsidP="0056209F">
            <w:pPr>
              <w:shd w:val="clear" w:color="auto" w:fill="FFFFFF"/>
              <w:jc w:val="both"/>
              <w:rPr>
                <w:sz w:val="28"/>
                <w:szCs w:val="28"/>
              </w:rPr>
            </w:pPr>
            <w:r w:rsidRPr="0056209F">
              <w:rPr>
                <w:sz w:val="28"/>
                <w:szCs w:val="28"/>
              </w:rPr>
              <w:t>Общие требования к подготовке поверхностей. Подготовка кирпичных поверхностей. Подготовка деревянных поверхностей. Подготовка железобетонных и металлических поверхностей.</w:t>
            </w:r>
          </w:p>
          <w:p w:rsidR="00232455" w:rsidRPr="000429A3" w:rsidRDefault="0056209F" w:rsidP="0056209F">
            <w:pPr>
              <w:shd w:val="clear" w:color="auto" w:fill="FFFFFF"/>
              <w:jc w:val="both"/>
              <w:rPr>
                <w:sz w:val="28"/>
                <w:szCs w:val="28"/>
              </w:rPr>
            </w:pPr>
            <w:r w:rsidRPr="0056209F">
              <w:rPr>
                <w:sz w:val="28"/>
                <w:szCs w:val="28"/>
              </w:rPr>
              <w:t>Заделка стыков разнородных поверхностей. Техника безопасности при подготовке поверхностей.</w:t>
            </w:r>
          </w:p>
        </w:tc>
        <w:tc>
          <w:tcPr>
            <w:tcW w:w="1233" w:type="dxa"/>
            <w:gridSpan w:val="2"/>
          </w:tcPr>
          <w:p w:rsidR="00232455" w:rsidRPr="000429A3" w:rsidRDefault="00232455" w:rsidP="00740F1A">
            <w:pPr>
              <w:jc w:val="center"/>
              <w:rPr>
                <w:sz w:val="28"/>
                <w:szCs w:val="28"/>
              </w:rPr>
            </w:pPr>
            <w:r w:rsidRPr="000429A3">
              <w:rPr>
                <w:sz w:val="28"/>
                <w:szCs w:val="28"/>
              </w:rPr>
              <w:t>2</w:t>
            </w:r>
          </w:p>
        </w:tc>
        <w:tc>
          <w:tcPr>
            <w:tcW w:w="1440" w:type="dxa"/>
            <w:gridSpan w:val="2"/>
            <w:shd w:val="clear" w:color="auto" w:fill="auto"/>
          </w:tcPr>
          <w:p w:rsidR="00232455" w:rsidRPr="000429A3" w:rsidRDefault="00232455" w:rsidP="00740F1A">
            <w:pPr>
              <w:jc w:val="center"/>
              <w:rPr>
                <w:sz w:val="28"/>
                <w:szCs w:val="28"/>
              </w:rPr>
            </w:pPr>
            <w:r w:rsidRPr="000429A3">
              <w:rPr>
                <w:sz w:val="28"/>
                <w:szCs w:val="28"/>
              </w:rPr>
              <w:t>2</w:t>
            </w:r>
          </w:p>
        </w:tc>
      </w:tr>
      <w:tr w:rsidR="00F645C1" w:rsidRPr="000429A3" w:rsidTr="004D16C4">
        <w:trPr>
          <w:gridAfter w:val="1"/>
          <w:wAfter w:w="19" w:type="dxa"/>
          <w:trHeight w:val="395"/>
        </w:trPr>
        <w:tc>
          <w:tcPr>
            <w:tcW w:w="3367" w:type="dxa"/>
            <w:gridSpan w:val="2"/>
            <w:vMerge w:val="restart"/>
          </w:tcPr>
          <w:p w:rsidR="00F645C1" w:rsidRPr="000429A3" w:rsidRDefault="00F645C1" w:rsidP="00FA0C14">
            <w:pPr>
              <w:rPr>
                <w:rFonts w:eastAsia="Calibri"/>
                <w:b/>
                <w:bCs/>
                <w:sz w:val="28"/>
                <w:szCs w:val="28"/>
              </w:rPr>
            </w:pPr>
            <w:r w:rsidRPr="000429A3">
              <w:rPr>
                <w:rFonts w:eastAsia="Calibri"/>
                <w:b/>
                <w:bCs/>
                <w:sz w:val="28"/>
                <w:szCs w:val="28"/>
              </w:rPr>
              <w:t xml:space="preserve">Тема 1.4 </w:t>
            </w:r>
            <w:r w:rsidRPr="0056209F">
              <w:rPr>
                <w:rFonts w:eastAsia="Calibri"/>
                <w:b/>
                <w:bCs/>
                <w:sz w:val="28"/>
                <w:szCs w:val="28"/>
              </w:rPr>
              <w:t xml:space="preserve">Технология штукатурных работ </w:t>
            </w:r>
          </w:p>
        </w:tc>
        <w:tc>
          <w:tcPr>
            <w:tcW w:w="8801" w:type="dxa"/>
            <w:gridSpan w:val="4"/>
          </w:tcPr>
          <w:p w:rsidR="00F645C1" w:rsidRPr="000429A3" w:rsidRDefault="00F645C1" w:rsidP="00740F1A">
            <w:pPr>
              <w:rPr>
                <w:rFonts w:eastAsia="Calibri"/>
                <w:b/>
                <w:bCs/>
                <w:sz w:val="28"/>
                <w:szCs w:val="28"/>
              </w:rPr>
            </w:pPr>
            <w:r w:rsidRPr="000429A3">
              <w:rPr>
                <w:rFonts w:eastAsia="Calibri"/>
                <w:b/>
                <w:bCs/>
                <w:sz w:val="28"/>
                <w:szCs w:val="28"/>
              </w:rPr>
              <w:t>Содержание</w:t>
            </w:r>
          </w:p>
        </w:tc>
        <w:tc>
          <w:tcPr>
            <w:tcW w:w="1233" w:type="dxa"/>
            <w:gridSpan w:val="2"/>
          </w:tcPr>
          <w:p w:rsidR="00F645C1" w:rsidRPr="000429A3" w:rsidRDefault="00F645C1" w:rsidP="00740F1A">
            <w:pPr>
              <w:jc w:val="center"/>
              <w:rPr>
                <w:sz w:val="28"/>
                <w:szCs w:val="28"/>
              </w:rPr>
            </w:pPr>
            <w:r>
              <w:rPr>
                <w:sz w:val="28"/>
                <w:szCs w:val="28"/>
              </w:rPr>
              <w:t>2</w:t>
            </w:r>
          </w:p>
        </w:tc>
        <w:tc>
          <w:tcPr>
            <w:tcW w:w="1440" w:type="dxa"/>
            <w:gridSpan w:val="2"/>
            <w:shd w:val="clear" w:color="auto" w:fill="auto"/>
          </w:tcPr>
          <w:p w:rsidR="00F645C1" w:rsidRPr="000429A3" w:rsidRDefault="00F645C1" w:rsidP="00740F1A">
            <w:pPr>
              <w:jc w:val="center"/>
              <w:rPr>
                <w:sz w:val="28"/>
                <w:szCs w:val="28"/>
              </w:rPr>
            </w:pPr>
          </w:p>
        </w:tc>
      </w:tr>
      <w:tr w:rsidR="00F645C1" w:rsidRPr="000429A3" w:rsidTr="004D16C4">
        <w:trPr>
          <w:gridAfter w:val="1"/>
          <w:wAfter w:w="19" w:type="dxa"/>
          <w:trHeight w:val="355"/>
        </w:trPr>
        <w:tc>
          <w:tcPr>
            <w:tcW w:w="3367" w:type="dxa"/>
            <w:gridSpan w:val="2"/>
            <w:vMerge/>
          </w:tcPr>
          <w:p w:rsidR="00F645C1" w:rsidRPr="000429A3" w:rsidRDefault="00F645C1" w:rsidP="00740F1A">
            <w:pPr>
              <w:jc w:val="center"/>
              <w:rPr>
                <w:rFonts w:eastAsia="Calibri"/>
                <w:b/>
                <w:bCs/>
                <w:sz w:val="28"/>
                <w:szCs w:val="28"/>
              </w:rPr>
            </w:pPr>
          </w:p>
        </w:tc>
        <w:tc>
          <w:tcPr>
            <w:tcW w:w="496" w:type="dxa"/>
            <w:gridSpan w:val="2"/>
          </w:tcPr>
          <w:p w:rsidR="00F645C1" w:rsidRPr="000429A3" w:rsidRDefault="00F645C1" w:rsidP="00A72FB6">
            <w:pPr>
              <w:jc w:val="center"/>
              <w:rPr>
                <w:rFonts w:eastAsia="Calibri"/>
                <w:bCs/>
                <w:sz w:val="28"/>
                <w:szCs w:val="28"/>
              </w:rPr>
            </w:pPr>
            <w:r w:rsidRPr="000429A3">
              <w:rPr>
                <w:rFonts w:eastAsia="Calibri"/>
                <w:bCs/>
                <w:sz w:val="28"/>
                <w:szCs w:val="28"/>
              </w:rPr>
              <w:t>1</w:t>
            </w:r>
          </w:p>
        </w:tc>
        <w:tc>
          <w:tcPr>
            <w:tcW w:w="8305" w:type="dxa"/>
            <w:gridSpan w:val="2"/>
          </w:tcPr>
          <w:p w:rsidR="00F645C1" w:rsidRPr="0056209F" w:rsidRDefault="00F645C1" w:rsidP="0056209F">
            <w:pPr>
              <w:jc w:val="both"/>
              <w:rPr>
                <w:rFonts w:eastAsia="Calibri"/>
                <w:bCs/>
                <w:sz w:val="28"/>
                <w:szCs w:val="28"/>
              </w:rPr>
            </w:pPr>
            <w:r w:rsidRPr="0056209F">
              <w:rPr>
                <w:rFonts w:eastAsia="Calibri"/>
                <w:bCs/>
                <w:sz w:val="28"/>
                <w:szCs w:val="28"/>
              </w:rPr>
              <w:t>Требования СНиП к штукатурным работам.</w:t>
            </w:r>
            <w:r>
              <w:rPr>
                <w:rFonts w:eastAsia="Calibri"/>
                <w:bCs/>
                <w:sz w:val="28"/>
                <w:szCs w:val="28"/>
              </w:rPr>
              <w:t xml:space="preserve"> </w:t>
            </w:r>
            <w:r w:rsidRPr="0056209F">
              <w:rPr>
                <w:rFonts w:eastAsia="Calibri"/>
                <w:bCs/>
                <w:sz w:val="28"/>
                <w:szCs w:val="28"/>
              </w:rPr>
              <w:t>Виды штукатурной отделки.</w:t>
            </w:r>
            <w:r>
              <w:rPr>
                <w:rFonts w:eastAsia="Calibri"/>
                <w:bCs/>
                <w:sz w:val="28"/>
                <w:szCs w:val="28"/>
              </w:rPr>
              <w:t xml:space="preserve"> </w:t>
            </w:r>
            <w:r w:rsidRPr="0056209F">
              <w:rPr>
                <w:rFonts w:eastAsia="Calibri"/>
                <w:bCs/>
                <w:sz w:val="28"/>
                <w:szCs w:val="28"/>
              </w:rPr>
              <w:t>Способы выполнения штукатурных работ (ручной и механизированный).</w:t>
            </w:r>
            <w:r>
              <w:rPr>
                <w:rFonts w:eastAsia="Calibri"/>
                <w:bCs/>
                <w:sz w:val="28"/>
                <w:szCs w:val="28"/>
              </w:rPr>
              <w:t xml:space="preserve"> </w:t>
            </w:r>
            <w:r w:rsidRPr="0056209F">
              <w:rPr>
                <w:rFonts w:eastAsia="Calibri"/>
                <w:bCs/>
                <w:sz w:val="28"/>
                <w:szCs w:val="28"/>
              </w:rPr>
              <w:t>Способы и приемы нанесения штукатурного раствора на поверхность.</w:t>
            </w:r>
            <w:r>
              <w:rPr>
                <w:rFonts w:eastAsia="Calibri"/>
                <w:bCs/>
                <w:sz w:val="28"/>
                <w:szCs w:val="28"/>
              </w:rPr>
              <w:t xml:space="preserve"> </w:t>
            </w:r>
            <w:r w:rsidRPr="0056209F">
              <w:rPr>
                <w:rFonts w:eastAsia="Calibri"/>
                <w:bCs/>
                <w:sz w:val="28"/>
                <w:szCs w:val="28"/>
              </w:rPr>
              <w:t>Технология нанесения раствора способом набрасывания и намазывания.</w:t>
            </w:r>
            <w:r>
              <w:rPr>
                <w:rFonts w:eastAsia="Calibri"/>
                <w:bCs/>
                <w:sz w:val="28"/>
                <w:szCs w:val="28"/>
              </w:rPr>
              <w:t xml:space="preserve"> </w:t>
            </w:r>
            <w:r w:rsidRPr="0056209F">
              <w:rPr>
                <w:rFonts w:eastAsia="Calibri"/>
                <w:bCs/>
                <w:sz w:val="28"/>
                <w:szCs w:val="28"/>
              </w:rPr>
              <w:t>Разравнивание раствора. Накрывка, ее нанесение, разравнивание и затирка.</w:t>
            </w:r>
            <w:r>
              <w:rPr>
                <w:rFonts w:eastAsia="Calibri"/>
                <w:bCs/>
                <w:sz w:val="28"/>
                <w:szCs w:val="28"/>
              </w:rPr>
              <w:t xml:space="preserve"> </w:t>
            </w:r>
            <w:r w:rsidRPr="0056209F">
              <w:rPr>
                <w:rFonts w:eastAsia="Calibri"/>
                <w:bCs/>
                <w:sz w:val="28"/>
                <w:szCs w:val="28"/>
              </w:rPr>
              <w:t>Заглаживание раствора, способы и применение.</w:t>
            </w:r>
          </w:p>
          <w:p w:rsidR="00F645C1" w:rsidRPr="000429A3" w:rsidRDefault="00F645C1" w:rsidP="0056209F">
            <w:pPr>
              <w:jc w:val="both"/>
              <w:rPr>
                <w:rFonts w:eastAsia="Calibri"/>
                <w:b/>
                <w:bCs/>
                <w:sz w:val="28"/>
                <w:szCs w:val="28"/>
              </w:rPr>
            </w:pPr>
            <w:r w:rsidRPr="0056209F">
              <w:rPr>
                <w:rFonts w:eastAsia="Calibri"/>
                <w:bCs/>
                <w:sz w:val="28"/>
                <w:szCs w:val="28"/>
              </w:rPr>
              <w:lastRenderedPageBreak/>
              <w:t>Технология отделки лузгов. Технология отделки усенков.</w:t>
            </w:r>
            <w:r>
              <w:rPr>
                <w:rFonts w:eastAsia="Calibri"/>
                <w:bCs/>
                <w:sz w:val="28"/>
                <w:szCs w:val="28"/>
              </w:rPr>
              <w:t xml:space="preserve"> </w:t>
            </w:r>
            <w:r w:rsidRPr="0056209F">
              <w:rPr>
                <w:rFonts w:eastAsia="Calibri"/>
                <w:bCs/>
                <w:sz w:val="28"/>
                <w:szCs w:val="28"/>
              </w:rPr>
              <w:t>Фаски, их виды, назначение и способы натирки.</w:t>
            </w:r>
            <w:r>
              <w:rPr>
                <w:rFonts w:eastAsia="Calibri"/>
                <w:bCs/>
                <w:sz w:val="28"/>
                <w:szCs w:val="28"/>
              </w:rPr>
              <w:t xml:space="preserve"> </w:t>
            </w:r>
            <w:r w:rsidRPr="0056209F">
              <w:rPr>
                <w:rFonts w:eastAsia="Calibri"/>
                <w:bCs/>
                <w:sz w:val="28"/>
                <w:szCs w:val="28"/>
              </w:rPr>
              <w:t>Производство штукатурных работ в зимнее время.</w:t>
            </w:r>
            <w:r>
              <w:rPr>
                <w:rFonts w:eastAsia="Calibri"/>
                <w:bCs/>
                <w:sz w:val="28"/>
                <w:szCs w:val="28"/>
              </w:rPr>
              <w:t xml:space="preserve"> </w:t>
            </w:r>
            <w:r w:rsidRPr="0056209F">
              <w:rPr>
                <w:rFonts w:eastAsia="Calibri"/>
                <w:bCs/>
                <w:sz w:val="28"/>
                <w:szCs w:val="28"/>
              </w:rPr>
              <w:t>Требования, предъявляемые к качеству штукатурки.</w:t>
            </w:r>
            <w:r>
              <w:rPr>
                <w:rFonts w:eastAsia="Calibri"/>
                <w:bCs/>
                <w:sz w:val="28"/>
                <w:szCs w:val="28"/>
              </w:rPr>
              <w:t xml:space="preserve"> </w:t>
            </w:r>
            <w:r w:rsidRPr="0056209F">
              <w:rPr>
                <w:rFonts w:eastAsia="Calibri"/>
                <w:bCs/>
                <w:sz w:val="28"/>
                <w:szCs w:val="28"/>
              </w:rPr>
              <w:t>Организация рабочего места и безопасное ведение штукатурных работ. Последовательность оштукатуривания здан</w:t>
            </w:r>
            <w:r>
              <w:rPr>
                <w:rFonts w:eastAsia="Calibri"/>
                <w:bCs/>
                <w:sz w:val="28"/>
                <w:szCs w:val="28"/>
              </w:rPr>
              <w:t>ий. Техно</w:t>
            </w:r>
            <w:r w:rsidRPr="0056209F">
              <w:rPr>
                <w:rFonts w:eastAsia="Calibri"/>
                <w:bCs/>
                <w:sz w:val="28"/>
                <w:szCs w:val="28"/>
              </w:rPr>
              <w:t>логия выполнения простой штукатурки.</w:t>
            </w:r>
            <w:r>
              <w:rPr>
                <w:rFonts w:eastAsia="Calibri"/>
                <w:bCs/>
                <w:sz w:val="28"/>
                <w:szCs w:val="28"/>
              </w:rPr>
              <w:t xml:space="preserve"> </w:t>
            </w:r>
            <w:r w:rsidRPr="0056209F">
              <w:rPr>
                <w:rFonts w:eastAsia="Calibri"/>
                <w:bCs/>
                <w:sz w:val="28"/>
                <w:szCs w:val="28"/>
              </w:rPr>
              <w:t>Основные сведения о провешивании стен и потолков.</w:t>
            </w:r>
            <w:r>
              <w:rPr>
                <w:rFonts w:eastAsia="Calibri"/>
                <w:bCs/>
                <w:sz w:val="28"/>
                <w:szCs w:val="28"/>
              </w:rPr>
              <w:t xml:space="preserve"> </w:t>
            </w:r>
            <w:r w:rsidRPr="0056209F">
              <w:rPr>
                <w:rFonts w:eastAsia="Calibri"/>
                <w:bCs/>
                <w:sz w:val="28"/>
                <w:szCs w:val="28"/>
              </w:rPr>
              <w:t>Назначение и устр</w:t>
            </w:r>
            <w:r>
              <w:rPr>
                <w:rFonts w:eastAsia="Calibri"/>
                <w:bCs/>
                <w:sz w:val="28"/>
                <w:szCs w:val="28"/>
              </w:rPr>
              <w:t>ойство марок и маяков. Инвентар</w:t>
            </w:r>
            <w:r w:rsidRPr="0056209F">
              <w:rPr>
                <w:rFonts w:eastAsia="Calibri"/>
                <w:bCs/>
                <w:sz w:val="28"/>
                <w:szCs w:val="28"/>
              </w:rPr>
              <w:t>ные маяки, их установка.</w:t>
            </w:r>
          </w:p>
        </w:tc>
        <w:tc>
          <w:tcPr>
            <w:tcW w:w="1233" w:type="dxa"/>
            <w:gridSpan w:val="2"/>
          </w:tcPr>
          <w:p w:rsidR="00F645C1" w:rsidRPr="000429A3" w:rsidRDefault="00F645C1" w:rsidP="00A72FB6">
            <w:pPr>
              <w:jc w:val="center"/>
              <w:rPr>
                <w:sz w:val="28"/>
                <w:szCs w:val="28"/>
              </w:rPr>
            </w:pPr>
            <w:r>
              <w:rPr>
                <w:sz w:val="28"/>
                <w:szCs w:val="28"/>
              </w:rPr>
              <w:lastRenderedPageBreak/>
              <w:t>2</w:t>
            </w:r>
          </w:p>
        </w:tc>
        <w:tc>
          <w:tcPr>
            <w:tcW w:w="1440" w:type="dxa"/>
            <w:gridSpan w:val="2"/>
            <w:shd w:val="clear" w:color="auto" w:fill="auto"/>
          </w:tcPr>
          <w:p w:rsidR="00F645C1" w:rsidRPr="000429A3" w:rsidRDefault="00F645C1" w:rsidP="00A72FB6">
            <w:pPr>
              <w:jc w:val="center"/>
              <w:rPr>
                <w:sz w:val="28"/>
                <w:szCs w:val="28"/>
              </w:rPr>
            </w:pPr>
            <w:r w:rsidRPr="000429A3">
              <w:rPr>
                <w:sz w:val="28"/>
                <w:szCs w:val="28"/>
              </w:rPr>
              <w:t>2</w:t>
            </w:r>
          </w:p>
        </w:tc>
      </w:tr>
      <w:tr w:rsidR="00F645C1" w:rsidRPr="000429A3" w:rsidTr="004D16C4">
        <w:trPr>
          <w:gridAfter w:val="1"/>
          <w:wAfter w:w="19" w:type="dxa"/>
          <w:trHeight w:val="355"/>
        </w:trPr>
        <w:tc>
          <w:tcPr>
            <w:tcW w:w="3367" w:type="dxa"/>
            <w:gridSpan w:val="2"/>
            <w:vMerge/>
          </w:tcPr>
          <w:p w:rsidR="00F645C1" w:rsidRPr="000429A3" w:rsidRDefault="00F645C1" w:rsidP="00740F1A">
            <w:pPr>
              <w:jc w:val="center"/>
              <w:rPr>
                <w:rFonts w:eastAsia="Calibri"/>
                <w:b/>
                <w:bCs/>
                <w:sz w:val="28"/>
                <w:szCs w:val="28"/>
              </w:rPr>
            </w:pPr>
          </w:p>
        </w:tc>
        <w:tc>
          <w:tcPr>
            <w:tcW w:w="8801" w:type="dxa"/>
            <w:gridSpan w:val="4"/>
          </w:tcPr>
          <w:p w:rsidR="00F645C1" w:rsidRPr="00D44313" w:rsidRDefault="00F645C1" w:rsidP="002011DF">
            <w:pPr>
              <w:rPr>
                <w:rFonts w:eastAsia="Calibri"/>
                <w:b/>
                <w:bCs/>
                <w:sz w:val="28"/>
                <w:szCs w:val="28"/>
              </w:rPr>
            </w:pPr>
            <w:r w:rsidRPr="00D44313">
              <w:rPr>
                <w:rFonts w:eastAsia="Calibri"/>
                <w:b/>
                <w:bCs/>
                <w:sz w:val="28"/>
                <w:szCs w:val="28"/>
              </w:rPr>
              <w:t>Самостоятельная работа</w:t>
            </w:r>
          </w:p>
        </w:tc>
        <w:tc>
          <w:tcPr>
            <w:tcW w:w="1233" w:type="dxa"/>
            <w:gridSpan w:val="2"/>
          </w:tcPr>
          <w:p w:rsidR="00F645C1" w:rsidRPr="00D44313" w:rsidRDefault="00F645C1" w:rsidP="00A72FB6">
            <w:pPr>
              <w:jc w:val="center"/>
              <w:rPr>
                <w:sz w:val="28"/>
                <w:szCs w:val="28"/>
              </w:rPr>
            </w:pPr>
            <w:r>
              <w:rPr>
                <w:sz w:val="28"/>
                <w:szCs w:val="28"/>
              </w:rPr>
              <w:t>7</w:t>
            </w:r>
          </w:p>
        </w:tc>
        <w:tc>
          <w:tcPr>
            <w:tcW w:w="1440" w:type="dxa"/>
            <w:gridSpan w:val="2"/>
            <w:shd w:val="clear" w:color="auto" w:fill="auto"/>
          </w:tcPr>
          <w:p w:rsidR="00F645C1" w:rsidRPr="00D44313" w:rsidRDefault="00F645C1" w:rsidP="00A72FB6">
            <w:pPr>
              <w:jc w:val="center"/>
              <w:rPr>
                <w:sz w:val="28"/>
                <w:szCs w:val="28"/>
              </w:rPr>
            </w:pPr>
          </w:p>
        </w:tc>
      </w:tr>
      <w:tr w:rsidR="00F645C1" w:rsidRPr="000429A3" w:rsidTr="004D16C4">
        <w:trPr>
          <w:gridAfter w:val="1"/>
          <w:wAfter w:w="19" w:type="dxa"/>
          <w:trHeight w:val="355"/>
        </w:trPr>
        <w:tc>
          <w:tcPr>
            <w:tcW w:w="3367" w:type="dxa"/>
            <w:gridSpan w:val="2"/>
            <w:vMerge/>
          </w:tcPr>
          <w:p w:rsidR="00F645C1" w:rsidRPr="000429A3" w:rsidRDefault="00F645C1" w:rsidP="00740F1A">
            <w:pPr>
              <w:jc w:val="center"/>
              <w:rPr>
                <w:rFonts w:eastAsia="Calibri"/>
                <w:b/>
                <w:bCs/>
                <w:sz w:val="28"/>
                <w:szCs w:val="28"/>
              </w:rPr>
            </w:pPr>
          </w:p>
        </w:tc>
        <w:tc>
          <w:tcPr>
            <w:tcW w:w="496" w:type="dxa"/>
            <w:gridSpan w:val="2"/>
          </w:tcPr>
          <w:p w:rsidR="00F645C1" w:rsidRPr="00D44313" w:rsidRDefault="00F645C1" w:rsidP="00A72FB6">
            <w:pPr>
              <w:jc w:val="center"/>
              <w:rPr>
                <w:rFonts w:eastAsia="Calibri"/>
                <w:bCs/>
                <w:sz w:val="28"/>
                <w:szCs w:val="28"/>
              </w:rPr>
            </w:pPr>
            <w:r w:rsidRPr="00D44313">
              <w:rPr>
                <w:rFonts w:eastAsia="Calibri"/>
                <w:bCs/>
                <w:sz w:val="28"/>
                <w:szCs w:val="28"/>
              </w:rPr>
              <w:t>1</w:t>
            </w:r>
          </w:p>
        </w:tc>
        <w:tc>
          <w:tcPr>
            <w:tcW w:w="8305" w:type="dxa"/>
            <w:gridSpan w:val="2"/>
          </w:tcPr>
          <w:p w:rsidR="00F645C1" w:rsidRPr="00D44313" w:rsidRDefault="00F645C1" w:rsidP="002011DF">
            <w:pPr>
              <w:rPr>
                <w:rFonts w:eastAsia="Calibri"/>
                <w:b/>
                <w:bCs/>
                <w:sz w:val="28"/>
                <w:szCs w:val="28"/>
              </w:rPr>
            </w:pPr>
            <w:r w:rsidRPr="00D44313">
              <w:rPr>
                <w:sz w:val="28"/>
                <w:szCs w:val="28"/>
              </w:rPr>
              <w:t>Оформление альбома по продукции КНАУФ.</w:t>
            </w:r>
          </w:p>
        </w:tc>
        <w:tc>
          <w:tcPr>
            <w:tcW w:w="1233" w:type="dxa"/>
            <w:gridSpan w:val="2"/>
          </w:tcPr>
          <w:p w:rsidR="00F645C1" w:rsidRPr="00D44313" w:rsidRDefault="00F645C1" w:rsidP="00A72FB6">
            <w:pPr>
              <w:jc w:val="center"/>
              <w:rPr>
                <w:sz w:val="28"/>
                <w:szCs w:val="28"/>
              </w:rPr>
            </w:pPr>
            <w:r w:rsidRPr="00D44313">
              <w:rPr>
                <w:sz w:val="28"/>
                <w:szCs w:val="28"/>
              </w:rPr>
              <w:t>4</w:t>
            </w:r>
          </w:p>
        </w:tc>
        <w:tc>
          <w:tcPr>
            <w:tcW w:w="1440" w:type="dxa"/>
            <w:gridSpan w:val="2"/>
            <w:shd w:val="clear" w:color="auto" w:fill="auto"/>
          </w:tcPr>
          <w:p w:rsidR="00F645C1" w:rsidRPr="00D44313" w:rsidRDefault="00F645C1" w:rsidP="00A72FB6">
            <w:pPr>
              <w:jc w:val="center"/>
              <w:rPr>
                <w:sz w:val="28"/>
                <w:szCs w:val="28"/>
              </w:rPr>
            </w:pPr>
            <w:r w:rsidRPr="00D44313">
              <w:rPr>
                <w:sz w:val="28"/>
                <w:szCs w:val="28"/>
              </w:rPr>
              <w:t>3</w:t>
            </w:r>
          </w:p>
        </w:tc>
      </w:tr>
      <w:tr w:rsidR="00F645C1" w:rsidRPr="000429A3" w:rsidTr="004D16C4">
        <w:trPr>
          <w:gridAfter w:val="1"/>
          <w:wAfter w:w="19" w:type="dxa"/>
          <w:trHeight w:val="355"/>
        </w:trPr>
        <w:tc>
          <w:tcPr>
            <w:tcW w:w="3367" w:type="dxa"/>
            <w:gridSpan w:val="2"/>
            <w:vMerge/>
          </w:tcPr>
          <w:p w:rsidR="00F645C1" w:rsidRPr="000429A3" w:rsidRDefault="00F645C1" w:rsidP="00740F1A">
            <w:pPr>
              <w:jc w:val="center"/>
              <w:rPr>
                <w:rFonts w:eastAsia="Calibri"/>
                <w:b/>
                <w:bCs/>
                <w:sz w:val="28"/>
                <w:szCs w:val="28"/>
              </w:rPr>
            </w:pPr>
          </w:p>
        </w:tc>
        <w:tc>
          <w:tcPr>
            <w:tcW w:w="496" w:type="dxa"/>
            <w:gridSpan w:val="2"/>
          </w:tcPr>
          <w:p w:rsidR="00F645C1" w:rsidRPr="00D44313" w:rsidRDefault="00F645C1" w:rsidP="00A72FB6">
            <w:pPr>
              <w:jc w:val="center"/>
              <w:rPr>
                <w:rFonts w:eastAsia="Calibri"/>
                <w:bCs/>
                <w:sz w:val="28"/>
                <w:szCs w:val="28"/>
              </w:rPr>
            </w:pPr>
            <w:r>
              <w:rPr>
                <w:rFonts w:eastAsia="Calibri"/>
                <w:bCs/>
                <w:sz w:val="28"/>
                <w:szCs w:val="28"/>
              </w:rPr>
              <w:t>2</w:t>
            </w:r>
          </w:p>
        </w:tc>
        <w:tc>
          <w:tcPr>
            <w:tcW w:w="8305" w:type="dxa"/>
            <w:gridSpan w:val="2"/>
          </w:tcPr>
          <w:p w:rsidR="00F645C1" w:rsidRPr="00D44313" w:rsidRDefault="00F645C1" w:rsidP="002011DF">
            <w:pPr>
              <w:rPr>
                <w:sz w:val="28"/>
                <w:szCs w:val="28"/>
              </w:rPr>
            </w:pPr>
            <w:r>
              <w:rPr>
                <w:sz w:val="28"/>
                <w:szCs w:val="28"/>
              </w:rPr>
              <w:t>Разработка тестовых заданий на тему: «Штукатурные работы».</w:t>
            </w:r>
          </w:p>
        </w:tc>
        <w:tc>
          <w:tcPr>
            <w:tcW w:w="1233" w:type="dxa"/>
            <w:gridSpan w:val="2"/>
          </w:tcPr>
          <w:p w:rsidR="00F645C1" w:rsidRPr="00D44313" w:rsidRDefault="00F645C1" w:rsidP="00A72FB6">
            <w:pPr>
              <w:jc w:val="center"/>
              <w:rPr>
                <w:sz w:val="28"/>
                <w:szCs w:val="28"/>
              </w:rPr>
            </w:pPr>
            <w:r>
              <w:rPr>
                <w:sz w:val="28"/>
                <w:szCs w:val="28"/>
              </w:rPr>
              <w:t>3</w:t>
            </w:r>
          </w:p>
        </w:tc>
        <w:tc>
          <w:tcPr>
            <w:tcW w:w="1440" w:type="dxa"/>
            <w:gridSpan w:val="2"/>
            <w:shd w:val="clear" w:color="auto" w:fill="auto"/>
          </w:tcPr>
          <w:p w:rsidR="00F645C1" w:rsidRPr="00D44313" w:rsidRDefault="00F645C1" w:rsidP="00A72FB6">
            <w:pPr>
              <w:jc w:val="center"/>
              <w:rPr>
                <w:sz w:val="28"/>
                <w:szCs w:val="28"/>
              </w:rPr>
            </w:pPr>
            <w:r>
              <w:rPr>
                <w:sz w:val="28"/>
                <w:szCs w:val="28"/>
              </w:rPr>
              <w:t>3</w:t>
            </w:r>
          </w:p>
        </w:tc>
      </w:tr>
      <w:tr w:rsidR="00883D23" w:rsidRPr="000429A3" w:rsidTr="004D16C4">
        <w:trPr>
          <w:gridAfter w:val="1"/>
          <w:wAfter w:w="19" w:type="dxa"/>
          <w:trHeight w:val="355"/>
        </w:trPr>
        <w:tc>
          <w:tcPr>
            <w:tcW w:w="3367" w:type="dxa"/>
            <w:gridSpan w:val="2"/>
            <w:vMerge w:val="restart"/>
          </w:tcPr>
          <w:p w:rsidR="00883D23" w:rsidRPr="000429A3" w:rsidRDefault="00883D23" w:rsidP="004D16C4">
            <w:pPr>
              <w:rPr>
                <w:rFonts w:eastAsia="Calibri"/>
                <w:b/>
                <w:bCs/>
                <w:sz w:val="28"/>
                <w:szCs w:val="28"/>
              </w:rPr>
            </w:pPr>
            <w:r w:rsidRPr="000429A3">
              <w:rPr>
                <w:rFonts w:eastAsia="Calibri"/>
                <w:b/>
                <w:bCs/>
                <w:sz w:val="28"/>
                <w:szCs w:val="28"/>
              </w:rPr>
              <w:t xml:space="preserve">Тема </w:t>
            </w:r>
            <w:r>
              <w:rPr>
                <w:rFonts w:eastAsia="Calibri"/>
                <w:b/>
                <w:bCs/>
                <w:sz w:val="28"/>
                <w:szCs w:val="28"/>
              </w:rPr>
              <w:t>1.5</w:t>
            </w:r>
            <w:r w:rsidRPr="000429A3">
              <w:rPr>
                <w:rFonts w:eastAsia="Calibri"/>
                <w:b/>
                <w:bCs/>
                <w:sz w:val="28"/>
                <w:szCs w:val="28"/>
              </w:rPr>
              <w:t xml:space="preserve"> </w:t>
            </w:r>
            <w:r w:rsidRPr="0056209F">
              <w:rPr>
                <w:rFonts w:eastAsia="Calibri"/>
                <w:b/>
                <w:bCs/>
                <w:sz w:val="28"/>
                <w:szCs w:val="28"/>
              </w:rPr>
              <w:t>Облицовка поверхностей листами сухой штукатурки</w:t>
            </w:r>
            <w:r>
              <w:rPr>
                <w:rFonts w:eastAsia="Calibri"/>
                <w:b/>
                <w:bCs/>
                <w:sz w:val="28"/>
                <w:szCs w:val="28"/>
              </w:rPr>
              <w:t xml:space="preserve">. </w:t>
            </w:r>
            <w:r w:rsidRPr="0056209F">
              <w:rPr>
                <w:rFonts w:eastAsia="Calibri"/>
                <w:b/>
                <w:bCs/>
                <w:sz w:val="28"/>
                <w:szCs w:val="28"/>
              </w:rPr>
              <w:t xml:space="preserve"> Контроль качества </w:t>
            </w:r>
            <w:r>
              <w:rPr>
                <w:rFonts w:eastAsia="Calibri"/>
                <w:b/>
                <w:bCs/>
                <w:sz w:val="28"/>
                <w:szCs w:val="28"/>
              </w:rPr>
              <w:t>штукатурных работ</w:t>
            </w:r>
          </w:p>
        </w:tc>
        <w:tc>
          <w:tcPr>
            <w:tcW w:w="8801" w:type="dxa"/>
            <w:gridSpan w:val="4"/>
          </w:tcPr>
          <w:p w:rsidR="00883D23" w:rsidRPr="000429A3" w:rsidRDefault="00883D23" w:rsidP="0056209F">
            <w:pPr>
              <w:jc w:val="both"/>
              <w:rPr>
                <w:rFonts w:eastAsia="Calibri"/>
                <w:b/>
                <w:bCs/>
                <w:sz w:val="28"/>
                <w:szCs w:val="28"/>
              </w:rPr>
            </w:pPr>
            <w:r w:rsidRPr="000429A3">
              <w:rPr>
                <w:rFonts w:eastAsia="Calibri"/>
                <w:b/>
                <w:bCs/>
                <w:sz w:val="28"/>
                <w:szCs w:val="28"/>
              </w:rPr>
              <w:t>Содержание</w:t>
            </w:r>
          </w:p>
        </w:tc>
        <w:tc>
          <w:tcPr>
            <w:tcW w:w="1233" w:type="dxa"/>
            <w:gridSpan w:val="2"/>
          </w:tcPr>
          <w:p w:rsidR="00883D23" w:rsidRPr="000429A3" w:rsidRDefault="00883D23" w:rsidP="00740F1A">
            <w:pPr>
              <w:jc w:val="center"/>
              <w:rPr>
                <w:sz w:val="28"/>
                <w:szCs w:val="28"/>
              </w:rPr>
            </w:pPr>
            <w:r w:rsidRPr="000429A3">
              <w:rPr>
                <w:sz w:val="28"/>
                <w:szCs w:val="28"/>
              </w:rPr>
              <w:t>2</w:t>
            </w:r>
          </w:p>
        </w:tc>
        <w:tc>
          <w:tcPr>
            <w:tcW w:w="1440" w:type="dxa"/>
            <w:gridSpan w:val="2"/>
            <w:shd w:val="clear" w:color="auto" w:fill="auto"/>
          </w:tcPr>
          <w:p w:rsidR="00883D23" w:rsidRPr="000429A3" w:rsidRDefault="00883D23" w:rsidP="00740F1A">
            <w:pPr>
              <w:jc w:val="center"/>
              <w:rPr>
                <w:sz w:val="28"/>
                <w:szCs w:val="28"/>
              </w:rPr>
            </w:pPr>
          </w:p>
        </w:tc>
      </w:tr>
      <w:tr w:rsidR="00883D23" w:rsidRPr="000429A3" w:rsidTr="00900B7A">
        <w:trPr>
          <w:gridAfter w:val="1"/>
          <w:wAfter w:w="19" w:type="dxa"/>
          <w:trHeight w:val="2114"/>
        </w:trPr>
        <w:tc>
          <w:tcPr>
            <w:tcW w:w="3367" w:type="dxa"/>
            <w:gridSpan w:val="2"/>
            <w:vMerge/>
          </w:tcPr>
          <w:p w:rsidR="00883D23" w:rsidRPr="000429A3" w:rsidRDefault="00883D23" w:rsidP="00AD7452">
            <w:pPr>
              <w:rPr>
                <w:rFonts w:eastAsia="Calibri"/>
                <w:b/>
                <w:bCs/>
                <w:sz w:val="28"/>
                <w:szCs w:val="28"/>
              </w:rPr>
            </w:pPr>
          </w:p>
        </w:tc>
        <w:tc>
          <w:tcPr>
            <w:tcW w:w="496" w:type="dxa"/>
            <w:gridSpan w:val="2"/>
          </w:tcPr>
          <w:p w:rsidR="00883D23" w:rsidRPr="000429A3" w:rsidRDefault="00883D23" w:rsidP="0056209F">
            <w:pPr>
              <w:jc w:val="both"/>
              <w:rPr>
                <w:rFonts w:eastAsia="Calibri"/>
                <w:bCs/>
                <w:sz w:val="28"/>
                <w:szCs w:val="28"/>
              </w:rPr>
            </w:pPr>
            <w:r w:rsidRPr="000429A3">
              <w:rPr>
                <w:rFonts w:eastAsia="Calibri"/>
                <w:bCs/>
                <w:sz w:val="28"/>
                <w:szCs w:val="28"/>
              </w:rPr>
              <w:t>1</w:t>
            </w:r>
          </w:p>
        </w:tc>
        <w:tc>
          <w:tcPr>
            <w:tcW w:w="8305" w:type="dxa"/>
            <w:gridSpan w:val="2"/>
          </w:tcPr>
          <w:p w:rsidR="00883D23" w:rsidRPr="000429A3" w:rsidRDefault="00883D23" w:rsidP="0056209F">
            <w:pPr>
              <w:jc w:val="both"/>
              <w:rPr>
                <w:rFonts w:eastAsia="Calibri"/>
                <w:bCs/>
                <w:sz w:val="28"/>
                <w:szCs w:val="28"/>
              </w:rPr>
            </w:pPr>
            <w:r w:rsidRPr="0056209F">
              <w:rPr>
                <w:rFonts w:eastAsia="Calibri"/>
                <w:bCs/>
                <w:sz w:val="28"/>
                <w:szCs w:val="28"/>
              </w:rPr>
              <w:t>Заготовка листов сухой штукатурки. Подготовка поверхностей. Технология облицовки стен. Способы отделки швов между листами сухой штукатурки.</w:t>
            </w:r>
            <w:r>
              <w:rPr>
                <w:rFonts w:eastAsia="Calibri"/>
                <w:bCs/>
                <w:sz w:val="28"/>
                <w:szCs w:val="28"/>
              </w:rPr>
              <w:t xml:space="preserve"> </w:t>
            </w:r>
            <w:r w:rsidRPr="0056209F">
              <w:rPr>
                <w:rFonts w:eastAsia="Calibri"/>
                <w:bCs/>
                <w:sz w:val="28"/>
                <w:szCs w:val="28"/>
              </w:rPr>
              <w:t>Техника безопасности при облицовке поверхностей листами сухой штукатурки. Требования к качеству штукатурки. Оценка качества штукатурки. Точность выполнения штукатурки. Виды дефектов и их характеристика.</w:t>
            </w:r>
          </w:p>
        </w:tc>
        <w:tc>
          <w:tcPr>
            <w:tcW w:w="1233" w:type="dxa"/>
            <w:gridSpan w:val="2"/>
          </w:tcPr>
          <w:p w:rsidR="00883D23" w:rsidRPr="000429A3" w:rsidRDefault="00883D23" w:rsidP="00740F1A">
            <w:pPr>
              <w:jc w:val="center"/>
              <w:rPr>
                <w:sz w:val="28"/>
                <w:szCs w:val="28"/>
              </w:rPr>
            </w:pPr>
            <w:r w:rsidRPr="000429A3">
              <w:rPr>
                <w:sz w:val="28"/>
                <w:szCs w:val="28"/>
              </w:rPr>
              <w:t>2</w:t>
            </w:r>
          </w:p>
        </w:tc>
        <w:tc>
          <w:tcPr>
            <w:tcW w:w="1440" w:type="dxa"/>
            <w:gridSpan w:val="2"/>
            <w:shd w:val="clear" w:color="auto" w:fill="auto"/>
          </w:tcPr>
          <w:p w:rsidR="00883D23" w:rsidRPr="000429A3" w:rsidRDefault="00883D23" w:rsidP="00740F1A">
            <w:pPr>
              <w:jc w:val="center"/>
              <w:rPr>
                <w:sz w:val="28"/>
                <w:szCs w:val="28"/>
              </w:rPr>
            </w:pPr>
            <w:r w:rsidRPr="000429A3">
              <w:rPr>
                <w:sz w:val="28"/>
                <w:szCs w:val="28"/>
              </w:rPr>
              <w:t>2</w:t>
            </w:r>
          </w:p>
        </w:tc>
      </w:tr>
      <w:tr w:rsidR="00883D23" w:rsidRPr="000429A3" w:rsidTr="00CF6AF0">
        <w:trPr>
          <w:gridAfter w:val="1"/>
          <w:wAfter w:w="19" w:type="dxa"/>
          <w:trHeight w:val="355"/>
        </w:trPr>
        <w:tc>
          <w:tcPr>
            <w:tcW w:w="3367" w:type="dxa"/>
            <w:gridSpan w:val="2"/>
            <w:vMerge/>
          </w:tcPr>
          <w:p w:rsidR="00883D23" w:rsidRPr="000429A3" w:rsidRDefault="00883D23" w:rsidP="00AD7452">
            <w:pPr>
              <w:rPr>
                <w:rFonts w:eastAsia="Calibri"/>
                <w:b/>
                <w:bCs/>
                <w:sz w:val="28"/>
                <w:szCs w:val="28"/>
              </w:rPr>
            </w:pPr>
          </w:p>
        </w:tc>
        <w:tc>
          <w:tcPr>
            <w:tcW w:w="8801" w:type="dxa"/>
            <w:gridSpan w:val="4"/>
          </w:tcPr>
          <w:p w:rsidR="00883D23" w:rsidRPr="00883D23" w:rsidRDefault="00883D23" w:rsidP="0056209F">
            <w:pPr>
              <w:jc w:val="both"/>
              <w:rPr>
                <w:rFonts w:eastAsia="Calibri"/>
                <w:bCs/>
                <w:sz w:val="28"/>
                <w:szCs w:val="28"/>
              </w:rPr>
            </w:pPr>
            <w:r w:rsidRPr="00883D23">
              <w:rPr>
                <w:rFonts w:eastAsia="Calibri"/>
                <w:b/>
                <w:bCs/>
                <w:sz w:val="28"/>
                <w:szCs w:val="28"/>
              </w:rPr>
              <w:t>Практические занятия</w:t>
            </w:r>
          </w:p>
        </w:tc>
        <w:tc>
          <w:tcPr>
            <w:tcW w:w="1233" w:type="dxa"/>
            <w:gridSpan w:val="2"/>
          </w:tcPr>
          <w:p w:rsidR="00883D23" w:rsidRPr="00883D23" w:rsidRDefault="00883D23" w:rsidP="00740F1A">
            <w:pPr>
              <w:jc w:val="center"/>
              <w:rPr>
                <w:sz w:val="28"/>
                <w:szCs w:val="28"/>
              </w:rPr>
            </w:pPr>
            <w:r w:rsidRPr="00883D23">
              <w:rPr>
                <w:sz w:val="28"/>
                <w:szCs w:val="28"/>
              </w:rPr>
              <w:t>4</w:t>
            </w:r>
          </w:p>
        </w:tc>
        <w:tc>
          <w:tcPr>
            <w:tcW w:w="1440" w:type="dxa"/>
            <w:gridSpan w:val="2"/>
            <w:shd w:val="clear" w:color="auto" w:fill="auto"/>
          </w:tcPr>
          <w:p w:rsidR="00883D23" w:rsidRPr="00883D23" w:rsidRDefault="00883D23" w:rsidP="00740F1A">
            <w:pPr>
              <w:jc w:val="center"/>
              <w:rPr>
                <w:sz w:val="28"/>
                <w:szCs w:val="28"/>
              </w:rPr>
            </w:pPr>
          </w:p>
        </w:tc>
      </w:tr>
      <w:tr w:rsidR="00883D23" w:rsidRPr="000429A3" w:rsidTr="00900B7A">
        <w:trPr>
          <w:gridAfter w:val="1"/>
          <w:wAfter w:w="19" w:type="dxa"/>
          <w:trHeight w:val="760"/>
        </w:trPr>
        <w:tc>
          <w:tcPr>
            <w:tcW w:w="3367" w:type="dxa"/>
            <w:gridSpan w:val="2"/>
            <w:vMerge/>
          </w:tcPr>
          <w:p w:rsidR="00883D23" w:rsidRPr="000429A3" w:rsidRDefault="00883D23" w:rsidP="00AD7452">
            <w:pPr>
              <w:rPr>
                <w:rFonts w:eastAsia="Calibri"/>
                <w:b/>
                <w:bCs/>
                <w:sz w:val="28"/>
                <w:szCs w:val="28"/>
              </w:rPr>
            </w:pPr>
          </w:p>
        </w:tc>
        <w:tc>
          <w:tcPr>
            <w:tcW w:w="496" w:type="dxa"/>
            <w:gridSpan w:val="2"/>
          </w:tcPr>
          <w:p w:rsidR="00883D23" w:rsidRPr="00883D23" w:rsidRDefault="00883D23" w:rsidP="0056209F">
            <w:pPr>
              <w:jc w:val="both"/>
              <w:rPr>
                <w:rFonts w:eastAsia="Calibri"/>
                <w:bCs/>
                <w:sz w:val="28"/>
                <w:szCs w:val="28"/>
              </w:rPr>
            </w:pPr>
            <w:r w:rsidRPr="00883D23">
              <w:rPr>
                <w:rFonts w:eastAsia="Calibri"/>
                <w:bCs/>
                <w:sz w:val="28"/>
                <w:szCs w:val="28"/>
              </w:rPr>
              <w:t>1</w:t>
            </w:r>
          </w:p>
        </w:tc>
        <w:tc>
          <w:tcPr>
            <w:tcW w:w="8305" w:type="dxa"/>
            <w:gridSpan w:val="2"/>
          </w:tcPr>
          <w:p w:rsidR="00883D23" w:rsidRPr="00883D23" w:rsidRDefault="00900B7A" w:rsidP="0056209F">
            <w:pPr>
              <w:jc w:val="both"/>
              <w:rPr>
                <w:rFonts w:eastAsia="Calibri"/>
                <w:bCs/>
                <w:sz w:val="28"/>
                <w:szCs w:val="28"/>
              </w:rPr>
            </w:pPr>
            <w:r>
              <w:rPr>
                <w:rFonts w:eastAsia="Calibri"/>
                <w:bCs/>
                <w:sz w:val="28"/>
                <w:szCs w:val="28"/>
              </w:rPr>
              <w:t xml:space="preserve">ПЗ 3 </w:t>
            </w:r>
            <w:r w:rsidR="00883D23" w:rsidRPr="00883D23">
              <w:rPr>
                <w:rFonts w:eastAsia="Calibri"/>
                <w:bCs/>
                <w:sz w:val="28"/>
                <w:szCs w:val="28"/>
              </w:rPr>
              <w:t>Решение ситуационных задач по разделу 1 Выполнение работ по профессии 19727 Штукатур</w:t>
            </w:r>
          </w:p>
        </w:tc>
        <w:tc>
          <w:tcPr>
            <w:tcW w:w="1233" w:type="dxa"/>
            <w:gridSpan w:val="2"/>
          </w:tcPr>
          <w:p w:rsidR="00883D23" w:rsidRPr="00883D23" w:rsidRDefault="00883D23" w:rsidP="00740F1A">
            <w:pPr>
              <w:jc w:val="center"/>
              <w:rPr>
                <w:sz w:val="28"/>
                <w:szCs w:val="28"/>
              </w:rPr>
            </w:pPr>
            <w:r w:rsidRPr="00883D23">
              <w:rPr>
                <w:sz w:val="28"/>
                <w:szCs w:val="28"/>
              </w:rPr>
              <w:t>4</w:t>
            </w:r>
          </w:p>
        </w:tc>
        <w:tc>
          <w:tcPr>
            <w:tcW w:w="1440" w:type="dxa"/>
            <w:gridSpan w:val="2"/>
            <w:shd w:val="clear" w:color="auto" w:fill="auto"/>
          </w:tcPr>
          <w:p w:rsidR="00883D23" w:rsidRPr="00883D23" w:rsidRDefault="00883D23" w:rsidP="00740F1A">
            <w:pPr>
              <w:jc w:val="center"/>
              <w:rPr>
                <w:sz w:val="28"/>
                <w:szCs w:val="28"/>
              </w:rPr>
            </w:pPr>
            <w:r w:rsidRPr="00883D23">
              <w:rPr>
                <w:sz w:val="28"/>
                <w:szCs w:val="28"/>
              </w:rPr>
              <w:t>3</w:t>
            </w:r>
          </w:p>
        </w:tc>
      </w:tr>
      <w:tr w:rsidR="004D16C4" w:rsidRPr="000429A3" w:rsidTr="00CF6AF0">
        <w:trPr>
          <w:gridAfter w:val="1"/>
          <w:wAfter w:w="19" w:type="dxa"/>
          <w:trHeight w:val="295"/>
        </w:trPr>
        <w:tc>
          <w:tcPr>
            <w:tcW w:w="3367" w:type="dxa"/>
            <w:gridSpan w:val="2"/>
          </w:tcPr>
          <w:p w:rsidR="004D16C4" w:rsidRPr="000429A3" w:rsidRDefault="004D16C4" w:rsidP="00CF6AF0">
            <w:pPr>
              <w:rPr>
                <w:rFonts w:eastAsia="Calibri"/>
                <w:b/>
                <w:bCs/>
                <w:sz w:val="28"/>
                <w:szCs w:val="28"/>
              </w:rPr>
            </w:pPr>
            <w:r w:rsidRPr="000429A3">
              <w:rPr>
                <w:rFonts w:eastAsia="Calibri"/>
                <w:b/>
                <w:bCs/>
                <w:sz w:val="28"/>
                <w:szCs w:val="28"/>
              </w:rPr>
              <w:t>Р</w:t>
            </w:r>
            <w:r>
              <w:rPr>
                <w:rFonts w:eastAsia="Calibri"/>
                <w:b/>
                <w:bCs/>
                <w:sz w:val="28"/>
                <w:szCs w:val="28"/>
              </w:rPr>
              <w:t>аздел 2</w:t>
            </w:r>
            <w:r w:rsidRPr="000429A3">
              <w:rPr>
                <w:rFonts w:eastAsia="Calibri"/>
                <w:b/>
                <w:bCs/>
                <w:sz w:val="28"/>
                <w:szCs w:val="28"/>
              </w:rPr>
              <w:t xml:space="preserve"> </w:t>
            </w:r>
            <w:r>
              <w:rPr>
                <w:b/>
                <w:bCs/>
                <w:spacing w:val="-2"/>
                <w:sz w:val="28"/>
                <w:szCs w:val="28"/>
              </w:rPr>
              <w:t>В</w:t>
            </w:r>
            <w:r w:rsidRPr="00AE5DCF">
              <w:rPr>
                <w:b/>
                <w:bCs/>
                <w:spacing w:val="-2"/>
                <w:sz w:val="28"/>
                <w:szCs w:val="28"/>
              </w:rPr>
              <w:t xml:space="preserve">ыполнение работ по профессии </w:t>
            </w:r>
            <w:r>
              <w:rPr>
                <w:b/>
                <w:bCs/>
                <w:spacing w:val="-2"/>
                <w:sz w:val="28"/>
                <w:szCs w:val="28"/>
              </w:rPr>
              <w:t>13450 Маляр</w:t>
            </w:r>
          </w:p>
        </w:tc>
        <w:tc>
          <w:tcPr>
            <w:tcW w:w="8801" w:type="dxa"/>
            <w:gridSpan w:val="4"/>
          </w:tcPr>
          <w:p w:rsidR="004D16C4" w:rsidRPr="000429A3" w:rsidRDefault="004D16C4" w:rsidP="00CF6AF0">
            <w:pPr>
              <w:rPr>
                <w:rFonts w:eastAsia="Calibri"/>
                <w:b/>
                <w:bCs/>
                <w:sz w:val="28"/>
                <w:szCs w:val="28"/>
              </w:rPr>
            </w:pPr>
          </w:p>
        </w:tc>
        <w:tc>
          <w:tcPr>
            <w:tcW w:w="1233" w:type="dxa"/>
            <w:gridSpan w:val="2"/>
          </w:tcPr>
          <w:p w:rsidR="004D16C4" w:rsidRPr="00F645C1" w:rsidRDefault="00F645C1" w:rsidP="00CF6AF0">
            <w:pPr>
              <w:jc w:val="center"/>
              <w:rPr>
                <w:b/>
                <w:sz w:val="28"/>
                <w:szCs w:val="28"/>
              </w:rPr>
            </w:pPr>
            <w:r w:rsidRPr="00F645C1">
              <w:rPr>
                <w:b/>
                <w:sz w:val="28"/>
                <w:szCs w:val="28"/>
              </w:rPr>
              <w:t>38</w:t>
            </w:r>
          </w:p>
        </w:tc>
        <w:tc>
          <w:tcPr>
            <w:tcW w:w="1440" w:type="dxa"/>
            <w:gridSpan w:val="2"/>
            <w:shd w:val="clear" w:color="auto" w:fill="auto"/>
          </w:tcPr>
          <w:p w:rsidR="004D16C4" w:rsidRPr="000429A3" w:rsidRDefault="004D16C4" w:rsidP="00CF6AF0">
            <w:pPr>
              <w:jc w:val="center"/>
              <w:rPr>
                <w:sz w:val="28"/>
                <w:szCs w:val="28"/>
              </w:rPr>
            </w:pPr>
          </w:p>
        </w:tc>
      </w:tr>
      <w:tr w:rsidR="00232455" w:rsidRPr="000429A3" w:rsidTr="00900B7A">
        <w:trPr>
          <w:gridAfter w:val="1"/>
          <w:wAfter w:w="19" w:type="dxa"/>
          <w:trHeight w:val="497"/>
        </w:trPr>
        <w:tc>
          <w:tcPr>
            <w:tcW w:w="3367" w:type="dxa"/>
            <w:gridSpan w:val="2"/>
            <w:vMerge w:val="restart"/>
          </w:tcPr>
          <w:p w:rsidR="00232455" w:rsidRPr="000429A3" w:rsidRDefault="00232455" w:rsidP="004D16C4">
            <w:pPr>
              <w:rPr>
                <w:rFonts w:eastAsia="Calibri"/>
                <w:b/>
                <w:bCs/>
                <w:sz w:val="28"/>
                <w:szCs w:val="28"/>
              </w:rPr>
            </w:pPr>
            <w:r w:rsidRPr="000429A3">
              <w:rPr>
                <w:rFonts w:eastAsia="Calibri"/>
                <w:b/>
                <w:bCs/>
                <w:sz w:val="28"/>
                <w:szCs w:val="28"/>
              </w:rPr>
              <w:lastRenderedPageBreak/>
              <w:t xml:space="preserve">Тема </w:t>
            </w:r>
            <w:r w:rsidR="004D16C4">
              <w:rPr>
                <w:rFonts w:eastAsia="Calibri"/>
                <w:b/>
                <w:bCs/>
                <w:sz w:val="28"/>
                <w:szCs w:val="28"/>
              </w:rPr>
              <w:t>2.1</w:t>
            </w:r>
            <w:r w:rsidR="00873F2E" w:rsidRPr="00873F2E">
              <w:rPr>
                <w:rFonts w:eastAsia="Calibri"/>
                <w:b/>
                <w:bCs/>
                <w:sz w:val="28"/>
                <w:szCs w:val="28"/>
              </w:rPr>
              <w:t>Общие сведения о малярных работах</w:t>
            </w:r>
          </w:p>
        </w:tc>
        <w:tc>
          <w:tcPr>
            <w:tcW w:w="8801" w:type="dxa"/>
            <w:gridSpan w:val="4"/>
          </w:tcPr>
          <w:p w:rsidR="00232455" w:rsidRPr="000429A3" w:rsidRDefault="00232455" w:rsidP="00AD7452">
            <w:pPr>
              <w:rPr>
                <w:rFonts w:eastAsia="Calibri"/>
                <w:bCs/>
                <w:sz w:val="28"/>
                <w:szCs w:val="28"/>
              </w:rPr>
            </w:pPr>
            <w:r w:rsidRPr="000429A3">
              <w:rPr>
                <w:rFonts w:eastAsia="Calibri"/>
                <w:b/>
                <w:bCs/>
                <w:sz w:val="28"/>
                <w:szCs w:val="28"/>
              </w:rPr>
              <w:t>Содержание</w:t>
            </w:r>
          </w:p>
        </w:tc>
        <w:tc>
          <w:tcPr>
            <w:tcW w:w="1233" w:type="dxa"/>
            <w:gridSpan w:val="2"/>
          </w:tcPr>
          <w:p w:rsidR="00232455" w:rsidRPr="000429A3" w:rsidRDefault="0056209F" w:rsidP="00740F1A">
            <w:pPr>
              <w:jc w:val="center"/>
              <w:rPr>
                <w:sz w:val="28"/>
                <w:szCs w:val="28"/>
              </w:rPr>
            </w:pPr>
            <w:r>
              <w:rPr>
                <w:sz w:val="28"/>
                <w:szCs w:val="28"/>
              </w:rPr>
              <w:t>2</w:t>
            </w:r>
          </w:p>
        </w:tc>
        <w:tc>
          <w:tcPr>
            <w:tcW w:w="1440" w:type="dxa"/>
            <w:gridSpan w:val="2"/>
            <w:shd w:val="clear" w:color="auto" w:fill="auto"/>
          </w:tcPr>
          <w:p w:rsidR="00232455" w:rsidRPr="000429A3" w:rsidRDefault="00232455" w:rsidP="00740F1A">
            <w:pPr>
              <w:jc w:val="center"/>
              <w:rPr>
                <w:sz w:val="28"/>
                <w:szCs w:val="28"/>
              </w:rPr>
            </w:pPr>
          </w:p>
        </w:tc>
      </w:tr>
      <w:tr w:rsidR="00232455" w:rsidRPr="000429A3" w:rsidTr="00900B7A">
        <w:trPr>
          <w:gridAfter w:val="1"/>
          <w:wAfter w:w="19" w:type="dxa"/>
          <w:trHeight w:val="2003"/>
        </w:trPr>
        <w:tc>
          <w:tcPr>
            <w:tcW w:w="3367" w:type="dxa"/>
            <w:gridSpan w:val="2"/>
            <w:vMerge/>
          </w:tcPr>
          <w:p w:rsidR="00232455" w:rsidRPr="000429A3" w:rsidRDefault="00232455" w:rsidP="00740F1A">
            <w:pPr>
              <w:jc w:val="center"/>
              <w:rPr>
                <w:rFonts w:eastAsia="Calibri"/>
                <w:b/>
                <w:bCs/>
                <w:sz w:val="28"/>
                <w:szCs w:val="28"/>
              </w:rPr>
            </w:pPr>
          </w:p>
        </w:tc>
        <w:tc>
          <w:tcPr>
            <w:tcW w:w="496" w:type="dxa"/>
            <w:gridSpan w:val="2"/>
          </w:tcPr>
          <w:p w:rsidR="00232455" w:rsidRPr="000429A3" w:rsidRDefault="00232455" w:rsidP="00740F1A">
            <w:pPr>
              <w:jc w:val="center"/>
              <w:rPr>
                <w:rFonts w:eastAsia="Calibri"/>
                <w:bCs/>
                <w:sz w:val="28"/>
                <w:szCs w:val="28"/>
              </w:rPr>
            </w:pPr>
            <w:r w:rsidRPr="000429A3">
              <w:rPr>
                <w:rFonts w:eastAsia="Calibri"/>
                <w:bCs/>
                <w:sz w:val="28"/>
                <w:szCs w:val="28"/>
              </w:rPr>
              <w:t>1</w:t>
            </w:r>
          </w:p>
        </w:tc>
        <w:tc>
          <w:tcPr>
            <w:tcW w:w="8305" w:type="dxa"/>
            <w:gridSpan w:val="2"/>
          </w:tcPr>
          <w:p w:rsidR="00232455" w:rsidRPr="000429A3" w:rsidRDefault="00873F2E" w:rsidP="00873F2E">
            <w:pPr>
              <w:jc w:val="both"/>
              <w:rPr>
                <w:rFonts w:eastAsia="Calibri"/>
                <w:bCs/>
                <w:sz w:val="28"/>
                <w:szCs w:val="28"/>
              </w:rPr>
            </w:pPr>
            <w:r w:rsidRPr="00873F2E">
              <w:rPr>
                <w:rFonts w:eastAsia="Calibri"/>
                <w:bCs/>
                <w:sz w:val="28"/>
                <w:szCs w:val="28"/>
              </w:rPr>
              <w:t>Виды и назначение малярных покрытий. Понятие о лакокрасочном покрытии, его структура. Корпусные и лессировочные покрытия. Ок</w:t>
            </w:r>
            <w:r>
              <w:rPr>
                <w:rFonts w:eastAsia="Calibri"/>
                <w:bCs/>
                <w:sz w:val="28"/>
                <w:szCs w:val="28"/>
              </w:rPr>
              <w:t>раска штукатурки, бетона, метал</w:t>
            </w:r>
            <w:r w:rsidRPr="00873F2E">
              <w:rPr>
                <w:rFonts w:eastAsia="Calibri"/>
                <w:bCs/>
                <w:sz w:val="28"/>
                <w:szCs w:val="28"/>
              </w:rPr>
              <w:t>ла, древесины.</w:t>
            </w:r>
            <w:r>
              <w:rPr>
                <w:rFonts w:eastAsia="Calibri"/>
                <w:bCs/>
                <w:sz w:val="28"/>
                <w:szCs w:val="28"/>
              </w:rPr>
              <w:t xml:space="preserve"> </w:t>
            </w:r>
            <w:r w:rsidRPr="00873F2E">
              <w:rPr>
                <w:rFonts w:eastAsia="Calibri"/>
                <w:bCs/>
                <w:sz w:val="28"/>
                <w:szCs w:val="28"/>
              </w:rPr>
              <w:t>Процесс образования красочных пленок, их старение.</w:t>
            </w:r>
            <w:r>
              <w:rPr>
                <w:rFonts w:eastAsia="Calibri"/>
                <w:bCs/>
                <w:sz w:val="28"/>
                <w:szCs w:val="28"/>
              </w:rPr>
              <w:t xml:space="preserve"> </w:t>
            </w:r>
            <w:r w:rsidRPr="00873F2E">
              <w:rPr>
                <w:rFonts w:eastAsia="Calibri"/>
                <w:bCs/>
                <w:sz w:val="28"/>
                <w:szCs w:val="28"/>
              </w:rPr>
              <w:t>Виды окрасок: простая, улучшенная, высококачественная. Характеристика и область применения каждого вида окраски.</w:t>
            </w:r>
          </w:p>
        </w:tc>
        <w:tc>
          <w:tcPr>
            <w:tcW w:w="1233" w:type="dxa"/>
            <w:gridSpan w:val="2"/>
          </w:tcPr>
          <w:p w:rsidR="00232455" w:rsidRPr="000429A3" w:rsidRDefault="00232455" w:rsidP="00740F1A">
            <w:pPr>
              <w:jc w:val="center"/>
              <w:rPr>
                <w:sz w:val="28"/>
                <w:szCs w:val="28"/>
              </w:rPr>
            </w:pPr>
            <w:r w:rsidRPr="000429A3">
              <w:rPr>
                <w:sz w:val="28"/>
                <w:szCs w:val="28"/>
              </w:rPr>
              <w:t>2</w:t>
            </w:r>
          </w:p>
        </w:tc>
        <w:tc>
          <w:tcPr>
            <w:tcW w:w="1440" w:type="dxa"/>
            <w:gridSpan w:val="2"/>
            <w:shd w:val="clear" w:color="auto" w:fill="auto"/>
          </w:tcPr>
          <w:p w:rsidR="00232455" w:rsidRPr="000429A3" w:rsidRDefault="00232455" w:rsidP="00740F1A">
            <w:pPr>
              <w:jc w:val="center"/>
              <w:rPr>
                <w:sz w:val="28"/>
                <w:szCs w:val="28"/>
              </w:rPr>
            </w:pPr>
            <w:r w:rsidRPr="000429A3">
              <w:rPr>
                <w:sz w:val="28"/>
                <w:szCs w:val="28"/>
              </w:rPr>
              <w:t>2</w:t>
            </w:r>
          </w:p>
        </w:tc>
      </w:tr>
      <w:tr w:rsidR="00232455" w:rsidRPr="000429A3" w:rsidTr="004D16C4">
        <w:trPr>
          <w:gridAfter w:val="1"/>
          <w:wAfter w:w="19" w:type="dxa"/>
          <w:trHeight w:val="403"/>
        </w:trPr>
        <w:tc>
          <w:tcPr>
            <w:tcW w:w="3367" w:type="dxa"/>
            <w:gridSpan w:val="2"/>
            <w:vMerge/>
          </w:tcPr>
          <w:p w:rsidR="00232455" w:rsidRPr="000429A3" w:rsidRDefault="00232455" w:rsidP="00740F1A">
            <w:pPr>
              <w:jc w:val="center"/>
              <w:rPr>
                <w:rFonts w:eastAsia="Calibri"/>
                <w:b/>
                <w:bCs/>
                <w:sz w:val="28"/>
                <w:szCs w:val="28"/>
              </w:rPr>
            </w:pPr>
          </w:p>
        </w:tc>
        <w:tc>
          <w:tcPr>
            <w:tcW w:w="8801" w:type="dxa"/>
            <w:gridSpan w:val="4"/>
          </w:tcPr>
          <w:p w:rsidR="00232455" w:rsidRPr="00F645C1" w:rsidRDefault="00232455" w:rsidP="00740F1A">
            <w:pPr>
              <w:rPr>
                <w:rFonts w:eastAsia="Calibri"/>
                <w:b/>
                <w:bCs/>
                <w:sz w:val="28"/>
                <w:szCs w:val="28"/>
              </w:rPr>
            </w:pPr>
            <w:r w:rsidRPr="00F645C1">
              <w:rPr>
                <w:rFonts w:eastAsia="Calibri"/>
                <w:b/>
                <w:bCs/>
                <w:sz w:val="28"/>
                <w:szCs w:val="28"/>
              </w:rPr>
              <w:t>Практические занятия</w:t>
            </w:r>
          </w:p>
        </w:tc>
        <w:tc>
          <w:tcPr>
            <w:tcW w:w="1233" w:type="dxa"/>
            <w:gridSpan w:val="2"/>
          </w:tcPr>
          <w:p w:rsidR="00232455" w:rsidRPr="00F645C1" w:rsidRDefault="00F645C1" w:rsidP="00740F1A">
            <w:pPr>
              <w:jc w:val="center"/>
              <w:rPr>
                <w:sz w:val="28"/>
                <w:szCs w:val="28"/>
              </w:rPr>
            </w:pPr>
            <w:r>
              <w:rPr>
                <w:sz w:val="28"/>
                <w:szCs w:val="28"/>
              </w:rPr>
              <w:t>2</w:t>
            </w:r>
          </w:p>
        </w:tc>
        <w:tc>
          <w:tcPr>
            <w:tcW w:w="1440" w:type="dxa"/>
            <w:gridSpan w:val="2"/>
            <w:shd w:val="clear" w:color="auto" w:fill="auto"/>
          </w:tcPr>
          <w:p w:rsidR="00232455" w:rsidRPr="00F645C1" w:rsidRDefault="00232455" w:rsidP="00740F1A">
            <w:pPr>
              <w:jc w:val="center"/>
              <w:rPr>
                <w:sz w:val="28"/>
                <w:szCs w:val="28"/>
              </w:rPr>
            </w:pPr>
          </w:p>
        </w:tc>
      </w:tr>
      <w:tr w:rsidR="00232455" w:rsidRPr="000429A3" w:rsidTr="00900B7A">
        <w:trPr>
          <w:gridAfter w:val="1"/>
          <w:wAfter w:w="19" w:type="dxa"/>
          <w:trHeight w:val="706"/>
        </w:trPr>
        <w:tc>
          <w:tcPr>
            <w:tcW w:w="3367" w:type="dxa"/>
            <w:gridSpan w:val="2"/>
            <w:vMerge/>
          </w:tcPr>
          <w:p w:rsidR="00232455" w:rsidRPr="000429A3" w:rsidRDefault="00232455" w:rsidP="00740F1A">
            <w:pPr>
              <w:jc w:val="center"/>
              <w:rPr>
                <w:rFonts w:eastAsia="Calibri"/>
                <w:b/>
                <w:bCs/>
                <w:sz w:val="28"/>
                <w:szCs w:val="28"/>
              </w:rPr>
            </w:pPr>
          </w:p>
        </w:tc>
        <w:tc>
          <w:tcPr>
            <w:tcW w:w="496" w:type="dxa"/>
            <w:gridSpan w:val="2"/>
          </w:tcPr>
          <w:p w:rsidR="00232455" w:rsidRPr="00F645C1" w:rsidRDefault="00232455" w:rsidP="00740F1A">
            <w:pPr>
              <w:jc w:val="center"/>
              <w:rPr>
                <w:rFonts w:eastAsia="Calibri"/>
                <w:bCs/>
                <w:sz w:val="28"/>
                <w:szCs w:val="28"/>
              </w:rPr>
            </w:pPr>
            <w:r w:rsidRPr="00F645C1">
              <w:rPr>
                <w:rFonts w:eastAsia="Calibri"/>
                <w:bCs/>
                <w:sz w:val="28"/>
                <w:szCs w:val="28"/>
              </w:rPr>
              <w:t>1</w:t>
            </w:r>
          </w:p>
        </w:tc>
        <w:tc>
          <w:tcPr>
            <w:tcW w:w="8305" w:type="dxa"/>
            <w:gridSpan w:val="2"/>
          </w:tcPr>
          <w:p w:rsidR="00232455" w:rsidRPr="00F645C1" w:rsidRDefault="00900B7A" w:rsidP="00900B7A">
            <w:pPr>
              <w:jc w:val="both"/>
              <w:rPr>
                <w:rFonts w:eastAsia="Calibri"/>
                <w:b/>
                <w:bCs/>
                <w:sz w:val="28"/>
                <w:szCs w:val="28"/>
              </w:rPr>
            </w:pPr>
            <w:r>
              <w:rPr>
                <w:rFonts w:eastAsia="Calibri"/>
                <w:bCs/>
                <w:sz w:val="28"/>
                <w:szCs w:val="28"/>
              </w:rPr>
              <w:t xml:space="preserve">ПЗ 4 </w:t>
            </w:r>
            <w:r w:rsidR="00DB0ED9" w:rsidRPr="00F645C1">
              <w:rPr>
                <w:rFonts w:eastAsia="Calibri"/>
                <w:bCs/>
                <w:sz w:val="28"/>
                <w:szCs w:val="28"/>
              </w:rPr>
              <w:t>Изменение цвета предметов в зависимости от освещения и структуры поверхности.</w:t>
            </w:r>
          </w:p>
        </w:tc>
        <w:tc>
          <w:tcPr>
            <w:tcW w:w="1233" w:type="dxa"/>
            <w:gridSpan w:val="2"/>
          </w:tcPr>
          <w:p w:rsidR="00232455" w:rsidRPr="00F645C1" w:rsidRDefault="00DB0ED9" w:rsidP="00740F1A">
            <w:pPr>
              <w:jc w:val="center"/>
              <w:rPr>
                <w:sz w:val="28"/>
                <w:szCs w:val="28"/>
              </w:rPr>
            </w:pPr>
            <w:r w:rsidRPr="00F645C1">
              <w:rPr>
                <w:sz w:val="28"/>
                <w:szCs w:val="28"/>
              </w:rPr>
              <w:t>2</w:t>
            </w:r>
          </w:p>
        </w:tc>
        <w:tc>
          <w:tcPr>
            <w:tcW w:w="1440" w:type="dxa"/>
            <w:gridSpan w:val="2"/>
            <w:shd w:val="clear" w:color="auto" w:fill="auto"/>
          </w:tcPr>
          <w:p w:rsidR="00232455" w:rsidRPr="00F645C1" w:rsidRDefault="00232455" w:rsidP="00740F1A">
            <w:pPr>
              <w:jc w:val="center"/>
              <w:rPr>
                <w:sz w:val="28"/>
                <w:szCs w:val="28"/>
              </w:rPr>
            </w:pPr>
            <w:r w:rsidRPr="00F645C1">
              <w:rPr>
                <w:sz w:val="28"/>
                <w:szCs w:val="28"/>
              </w:rPr>
              <w:t>2</w:t>
            </w:r>
          </w:p>
        </w:tc>
      </w:tr>
      <w:tr w:rsidR="003C3142" w:rsidRPr="000429A3" w:rsidTr="00900B7A">
        <w:trPr>
          <w:gridAfter w:val="1"/>
          <w:wAfter w:w="19" w:type="dxa"/>
          <w:trHeight w:val="520"/>
        </w:trPr>
        <w:tc>
          <w:tcPr>
            <w:tcW w:w="3367" w:type="dxa"/>
            <w:gridSpan w:val="2"/>
            <w:vMerge w:val="restart"/>
          </w:tcPr>
          <w:p w:rsidR="003C3142" w:rsidRPr="000429A3" w:rsidRDefault="003C3142" w:rsidP="004D16C4">
            <w:pPr>
              <w:rPr>
                <w:rFonts w:eastAsia="Calibri"/>
                <w:b/>
                <w:bCs/>
                <w:sz w:val="28"/>
                <w:szCs w:val="28"/>
              </w:rPr>
            </w:pPr>
            <w:r w:rsidRPr="000429A3">
              <w:rPr>
                <w:rFonts w:eastAsia="Calibri"/>
                <w:b/>
                <w:bCs/>
                <w:sz w:val="28"/>
                <w:szCs w:val="28"/>
              </w:rPr>
              <w:t xml:space="preserve">Тема </w:t>
            </w:r>
            <w:r w:rsidR="004D16C4">
              <w:rPr>
                <w:rFonts w:eastAsia="Calibri"/>
                <w:b/>
                <w:bCs/>
                <w:sz w:val="28"/>
                <w:szCs w:val="28"/>
              </w:rPr>
              <w:t>2.2</w:t>
            </w:r>
            <w:r w:rsidRPr="000429A3">
              <w:rPr>
                <w:rFonts w:eastAsia="Calibri"/>
                <w:b/>
                <w:bCs/>
                <w:sz w:val="28"/>
                <w:szCs w:val="28"/>
              </w:rPr>
              <w:t xml:space="preserve"> </w:t>
            </w:r>
            <w:r w:rsidR="00873F2E" w:rsidRPr="00873F2E">
              <w:rPr>
                <w:rFonts w:eastAsia="Calibri"/>
                <w:b/>
                <w:bCs/>
                <w:sz w:val="28"/>
                <w:szCs w:val="28"/>
              </w:rPr>
              <w:t>Подготовка и обработка поверхностей под окраску</w:t>
            </w:r>
          </w:p>
        </w:tc>
        <w:tc>
          <w:tcPr>
            <w:tcW w:w="8801" w:type="dxa"/>
            <w:gridSpan w:val="4"/>
          </w:tcPr>
          <w:p w:rsidR="003C3142" w:rsidRPr="000429A3" w:rsidRDefault="003C3142" w:rsidP="007B3715">
            <w:pPr>
              <w:rPr>
                <w:rFonts w:eastAsia="Calibri"/>
                <w:bCs/>
                <w:sz w:val="28"/>
                <w:szCs w:val="28"/>
              </w:rPr>
            </w:pPr>
            <w:r w:rsidRPr="000429A3">
              <w:rPr>
                <w:rFonts w:eastAsia="Calibri"/>
                <w:b/>
                <w:bCs/>
                <w:sz w:val="28"/>
                <w:szCs w:val="28"/>
              </w:rPr>
              <w:t xml:space="preserve">Содержание </w:t>
            </w:r>
          </w:p>
        </w:tc>
        <w:tc>
          <w:tcPr>
            <w:tcW w:w="1233" w:type="dxa"/>
            <w:gridSpan w:val="2"/>
          </w:tcPr>
          <w:p w:rsidR="003C3142" w:rsidRPr="000429A3" w:rsidRDefault="003C3142" w:rsidP="00740F1A">
            <w:pPr>
              <w:jc w:val="center"/>
              <w:rPr>
                <w:sz w:val="28"/>
                <w:szCs w:val="28"/>
              </w:rPr>
            </w:pPr>
            <w:r w:rsidRPr="000429A3">
              <w:rPr>
                <w:sz w:val="28"/>
                <w:szCs w:val="28"/>
              </w:rPr>
              <w:t>2</w:t>
            </w:r>
          </w:p>
        </w:tc>
        <w:tc>
          <w:tcPr>
            <w:tcW w:w="1440" w:type="dxa"/>
            <w:gridSpan w:val="2"/>
            <w:shd w:val="clear" w:color="auto" w:fill="auto"/>
          </w:tcPr>
          <w:p w:rsidR="003C3142" w:rsidRPr="000429A3" w:rsidRDefault="003C3142" w:rsidP="00740F1A">
            <w:pPr>
              <w:jc w:val="center"/>
              <w:rPr>
                <w:sz w:val="28"/>
                <w:szCs w:val="28"/>
              </w:rPr>
            </w:pPr>
          </w:p>
        </w:tc>
      </w:tr>
      <w:tr w:rsidR="003C3142" w:rsidRPr="000429A3" w:rsidTr="00900B7A">
        <w:trPr>
          <w:gridAfter w:val="1"/>
          <w:wAfter w:w="19" w:type="dxa"/>
          <w:trHeight w:val="3455"/>
        </w:trPr>
        <w:tc>
          <w:tcPr>
            <w:tcW w:w="3367" w:type="dxa"/>
            <w:gridSpan w:val="2"/>
            <w:vMerge/>
          </w:tcPr>
          <w:p w:rsidR="003C3142" w:rsidRPr="000429A3" w:rsidRDefault="003C3142" w:rsidP="00740F1A">
            <w:pPr>
              <w:jc w:val="center"/>
              <w:rPr>
                <w:rFonts w:eastAsia="Calibri"/>
                <w:b/>
                <w:bCs/>
                <w:sz w:val="28"/>
                <w:szCs w:val="28"/>
              </w:rPr>
            </w:pPr>
          </w:p>
        </w:tc>
        <w:tc>
          <w:tcPr>
            <w:tcW w:w="496" w:type="dxa"/>
            <w:gridSpan w:val="2"/>
          </w:tcPr>
          <w:p w:rsidR="003C3142" w:rsidRPr="000429A3" w:rsidRDefault="003C3142" w:rsidP="00740F1A">
            <w:pPr>
              <w:jc w:val="center"/>
              <w:rPr>
                <w:rFonts w:eastAsia="Calibri"/>
                <w:bCs/>
                <w:sz w:val="28"/>
                <w:szCs w:val="28"/>
              </w:rPr>
            </w:pPr>
            <w:r w:rsidRPr="000429A3">
              <w:rPr>
                <w:rFonts w:eastAsia="Calibri"/>
                <w:bCs/>
                <w:sz w:val="28"/>
                <w:szCs w:val="28"/>
              </w:rPr>
              <w:t>1</w:t>
            </w:r>
          </w:p>
        </w:tc>
        <w:tc>
          <w:tcPr>
            <w:tcW w:w="8305" w:type="dxa"/>
            <w:gridSpan w:val="2"/>
          </w:tcPr>
          <w:p w:rsidR="003C3142" w:rsidRPr="000429A3" w:rsidRDefault="00873F2E" w:rsidP="00CE41A4">
            <w:pPr>
              <w:jc w:val="both"/>
              <w:rPr>
                <w:rFonts w:eastAsia="Calibri"/>
                <w:b/>
                <w:bCs/>
                <w:sz w:val="28"/>
                <w:szCs w:val="28"/>
              </w:rPr>
            </w:pPr>
            <w:r w:rsidRPr="00873F2E">
              <w:rPr>
                <w:rFonts w:eastAsia="Calibri"/>
                <w:bCs/>
                <w:sz w:val="28"/>
                <w:szCs w:val="28"/>
              </w:rPr>
              <w:t>Требования, предъявляемые к поверхностям предназначенным под окраску.</w:t>
            </w:r>
            <w:r>
              <w:rPr>
                <w:rFonts w:eastAsia="Calibri"/>
                <w:bCs/>
                <w:sz w:val="28"/>
                <w:szCs w:val="28"/>
              </w:rPr>
              <w:t xml:space="preserve"> </w:t>
            </w:r>
            <w:r w:rsidRPr="00873F2E">
              <w:rPr>
                <w:rFonts w:eastAsia="Calibri"/>
                <w:bCs/>
                <w:sz w:val="28"/>
                <w:szCs w:val="28"/>
              </w:rPr>
              <w:t>Зависимость степени обработки поверхности от категории и вида окраски. Организация рабочего места и безопасность труда.</w:t>
            </w:r>
            <w:r>
              <w:rPr>
                <w:rFonts w:eastAsia="Calibri"/>
                <w:bCs/>
                <w:sz w:val="28"/>
                <w:szCs w:val="28"/>
              </w:rPr>
              <w:t xml:space="preserve"> </w:t>
            </w:r>
            <w:r w:rsidRPr="00873F2E">
              <w:rPr>
                <w:rFonts w:eastAsia="Calibri"/>
                <w:bCs/>
                <w:sz w:val="28"/>
                <w:szCs w:val="28"/>
              </w:rPr>
              <w:t>Виды малярных составов. Применение нейтрализующих составов. Подготовка всех  видов поверхностей  под окраску: очистка, сглаживание, расшивка трещин, вырезка сучков и засмолов. Огрунтовка поверхности, ее назначение, способы нанесения.  Олифы, их виды, свойства, применение.</w:t>
            </w:r>
            <w:r>
              <w:rPr>
                <w:rFonts w:eastAsia="Calibri"/>
                <w:bCs/>
                <w:sz w:val="28"/>
                <w:szCs w:val="28"/>
              </w:rPr>
              <w:t xml:space="preserve"> </w:t>
            </w:r>
            <w:r w:rsidRPr="00873F2E">
              <w:rPr>
                <w:rFonts w:eastAsia="Calibri"/>
                <w:bCs/>
                <w:sz w:val="28"/>
                <w:szCs w:val="28"/>
              </w:rPr>
              <w:t>Частичная подмазка. Подмазочные пасты. Выполнение работ.</w:t>
            </w:r>
            <w:r w:rsidR="00CE41A4">
              <w:rPr>
                <w:rFonts w:eastAsia="Calibri"/>
                <w:bCs/>
                <w:sz w:val="28"/>
                <w:szCs w:val="28"/>
              </w:rPr>
              <w:t xml:space="preserve"> </w:t>
            </w:r>
            <w:r>
              <w:rPr>
                <w:rFonts w:eastAsia="Calibri"/>
                <w:bCs/>
                <w:sz w:val="28"/>
                <w:szCs w:val="28"/>
              </w:rPr>
              <w:t>Организация ра</w:t>
            </w:r>
            <w:r w:rsidRPr="00873F2E">
              <w:rPr>
                <w:rFonts w:eastAsia="Calibri"/>
                <w:bCs/>
                <w:sz w:val="28"/>
                <w:szCs w:val="28"/>
              </w:rPr>
              <w:t>бочего места и безопасность труда.</w:t>
            </w:r>
          </w:p>
        </w:tc>
        <w:tc>
          <w:tcPr>
            <w:tcW w:w="1233" w:type="dxa"/>
            <w:gridSpan w:val="2"/>
          </w:tcPr>
          <w:p w:rsidR="003C3142" w:rsidRPr="000429A3" w:rsidRDefault="003C3142" w:rsidP="00740F1A">
            <w:pPr>
              <w:jc w:val="center"/>
              <w:rPr>
                <w:sz w:val="28"/>
                <w:szCs w:val="28"/>
              </w:rPr>
            </w:pPr>
            <w:r w:rsidRPr="000429A3">
              <w:rPr>
                <w:sz w:val="28"/>
                <w:szCs w:val="28"/>
              </w:rPr>
              <w:t>2</w:t>
            </w:r>
          </w:p>
        </w:tc>
        <w:tc>
          <w:tcPr>
            <w:tcW w:w="1440" w:type="dxa"/>
            <w:gridSpan w:val="2"/>
            <w:shd w:val="clear" w:color="auto" w:fill="auto"/>
          </w:tcPr>
          <w:p w:rsidR="003C3142" w:rsidRPr="000429A3" w:rsidRDefault="003C3142" w:rsidP="00740F1A">
            <w:pPr>
              <w:jc w:val="center"/>
              <w:rPr>
                <w:sz w:val="28"/>
                <w:szCs w:val="28"/>
              </w:rPr>
            </w:pPr>
            <w:r w:rsidRPr="000429A3">
              <w:rPr>
                <w:sz w:val="28"/>
                <w:szCs w:val="28"/>
              </w:rPr>
              <w:t>2</w:t>
            </w:r>
          </w:p>
        </w:tc>
      </w:tr>
      <w:tr w:rsidR="003C3142" w:rsidRPr="000429A3" w:rsidTr="004D16C4">
        <w:trPr>
          <w:gridAfter w:val="1"/>
          <w:wAfter w:w="19" w:type="dxa"/>
          <w:trHeight w:val="411"/>
        </w:trPr>
        <w:tc>
          <w:tcPr>
            <w:tcW w:w="3367" w:type="dxa"/>
            <w:gridSpan w:val="2"/>
            <w:vMerge/>
          </w:tcPr>
          <w:p w:rsidR="003C3142" w:rsidRPr="000429A3" w:rsidRDefault="003C3142" w:rsidP="00740F1A">
            <w:pPr>
              <w:jc w:val="center"/>
              <w:rPr>
                <w:rFonts w:eastAsia="Calibri"/>
                <w:b/>
                <w:bCs/>
                <w:sz w:val="28"/>
                <w:szCs w:val="28"/>
              </w:rPr>
            </w:pPr>
          </w:p>
        </w:tc>
        <w:tc>
          <w:tcPr>
            <w:tcW w:w="8801" w:type="dxa"/>
            <w:gridSpan w:val="4"/>
          </w:tcPr>
          <w:p w:rsidR="003C3142" w:rsidRPr="00873F2E" w:rsidRDefault="003C3142" w:rsidP="005248DA">
            <w:pPr>
              <w:rPr>
                <w:rFonts w:eastAsia="Calibri"/>
                <w:b/>
                <w:bCs/>
                <w:sz w:val="28"/>
                <w:szCs w:val="28"/>
              </w:rPr>
            </w:pPr>
            <w:r w:rsidRPr="00873F2E">
              <w:rPr>
                <w:rFonts w:eastAsia="Calibri"/>
                <w:b/>
                <w:bCs/>
                <w:sz w:val="28"/>
                <w:szCs w:val="28"/>
              </w:rPr>
              <w:t>Самостоятельная работа</w:t>
            </w:r>
          </w:p>
        </w:tc>
        <w:tc>
          <w:tcPr>
            <w:tcW w:w="1233" w:type="dxa"/>
            <w:gridSpan w:val="2"/>
          </w:tcPr>
          <w:p w:rsidR="003C3142" w:rsidRPr="00873F2E" w:rsidRDefault="00873F2E" w:rsidP="00740F1A">
            <w:pPr>
              <w:jc w:val="center"/>
              <w:rPr>
                <w:sz w:val="28"/>
                <w:szCs w:val="28"/>
              </w:rPr>
            </w:pPr>
            <w:r>
              <w:rPr>
                <w:sz w:val="28"/>
                <w:szCs w:val="28"/>
              </w:rPr>
              <w:t>4</w:t>
            </w:r>
          </w:p>
        </w:tc>
        <w:tc>
          <w:tcPr>
            <w:tcW w:w="1440" w:type="dxa"/>
            <w:gridSpan w:val="2"/>
            <w:shd w:val="clear" w:color="auto" w:fill="auto"/>
          </w:tcPr>
          <w:p w:rsidR="003C3142" w:rsidRPr="00873F2E" w:rsidRDefault="003C3142" w:rsidP="00740F1A">
            <w:pPr>
              <w:jc w:val="center"/>
              <w:rPr>
                <w:sz w:val="28"/>
                <w:szCs w:val="28"/>
              </w:rPr>
            </w:pPr>
          </w:p>
        </w:tc>
      </w:tr>
      <w:tr w:rsidR="003C3142" w:rsidRPr="000429A3" w:rsidTr="004D16C4">
        <w:trPr>
          <w:gridAfter w:val="1"/>
          <w:wAfter w:w="19" w:type="dxa"/>
          <w:trHeight w:val="411"/>
        </w:trPr>
        <w:tc>
          <w:tcPr>
            <w:tcW w:w="3367" w:type="dxa"/>
            <w:gridSpan w:val="2"/>
            <w:vMerge/>
          </w:tcPr>
          <w:p w:rsidR="003C3142" w:rsidRPr="000429A3" w:rsidRDefault="003C3142" w:rsidP="00740F1A">
            <w:pPr>
              <w:jc w:val="center"/>
              <w:rPr>
                <w:rFonts w:eastAsia="Calibri"/>
                <w:b/>
                <w:bCs/>
                <w:sz w:val="28"/>
                <w:szCs w:val="28"/>
              </w:rPr>
            </w:pPr>
          </w:p>
        </w:tc>
        <w:tc>
          <w:tcPr>
            <w:tcW w:w="496" w:type="dxa"/>
            <w:gridSpan w:val="2"/>
          </w:tcPr>
          <w:p w:rsidR="003C3142" w:rsidRPr="00873F2E" w:rsidRDefault="00F068CB" w:rsidP="00740F1A">
            <w:pPr>
              <w:jc w:val="center"/>
              <w:rPr>
                <w:rFonts w:eastAsia="Calibri"/>
                <w:bCs/>
                <w:sz w:val="28"/>
                <w:szCs w:val="28"/>
              </w:rPr>
            </w:pPr>
            <w:r w:rsidRPr="00873F2E">
              <w:rPr>
                <w:rFonts w:eastAsia="Calibri"/>
                <w:bCs/>
                <w:sz w:val="28"/>
                <w:szCs w:val="28"/>
              </w:rPr>
              <w:t>1</w:t>
            </w:r>
          </w:p>
        </w:tc>
        <w:tc>
          <w:tcPr>
            <w:tcW w:w="8305" w:type="dxa"/>
            <w:gridSpan w:val="2"/>
          </w:tcPr>
          <w:p w:rsidR="003C3142" w:rsidRPr="00873F2E" w:rsidRDefault="00873F2E" w:rsidP="00873F2E">
            <w:pPr>
              <w:rPr>
                <w:rFonts w:eastAsia="Calibri"/>
                <w:bCs/>
                <w:sz w:val="28"/>
                <w:szCs w:val="28"/>
              </w:rPr>
            </w:pPr>
            <w:r w:rsidRPr="00873F2E">
              <w:rPr>
                <w:sz w:val="28"/>
                <w:szCs w:val="28"/>
              </w:rPr>
              <w:t xml:space="preserve">Написание реферата </w:t>
            </w:r>
            <w:r w:rsidR="00F068CB" w:rsidRPr="00873F2E">
              <w:rPr>
                <w:sz w:val="28"/>
                <w:szCs w:val="28"/>
              </w:rPr>
              <w:t>на тему: «</w:t>
            </w:r>
            <w:r w:rsidRPr="00873F2E">
              <w:rPr>
                <w:sz w:val="28"/>
                <w:szCs w:val="28"/>
              </w:rPr>
              <w:t>Основы цветоведения</w:t>
            </w:r>
            <w:r w:rsidR="00F068CB" w:rsidRPr="00873F2E">
              <w:rPr>
                <w:sz w:val="28"/>
                <w:szCs w:val="28"/>
              </w:rPr>
              <w:t>».</w:t>
            </w:r>
          </w:p>
        </w:tc>
        <w:tc>
          <w:tcPr>
            <w:tcW w:w="1233" w:type="dxa"/>
            <w:gridSpan w:val="2"/>
          </w:tcPr>
          <w:p w:rsidR="003C3142" w:rsidRPr="00873F2E" w:rsidRDefault="00873F2E" w:rsidP="00740F1A">
            <w:pPr>
              <w:jc w:val="center"/>
              <w:rPr>
                <w:sz w:val="28"/>
                <w:szCs w:val="28"/>
              </w:rPr>
            </w:pPr>
            <w:r w:rsidRPr="00873F2E">
              <w:rPr>
                <w:sz w:val="28"/>
                <w:szCs w:val="28"/>
              </w:rPr>
              <w:t>4</w:t>
            </w:r>
          </w:p>
        </w:tc>
        <w:tc>
          <w:tcPr>
            <w:tcW w:w="1440" w:type="dxa"/>
            <w:gridSpan w:val="2"/>
            <w:shd w:val="clear" w:color="auto" w:fill="auto"/>
          </w:tcPr>
          <w:p w:rsidR="003C3142" w:rsidRPr="00873F2E" w:rsidRDefault="00F068CB" w:rsidP="00740F1A">
            <w:pPr>
              <w:jc w:val="center"/>
              <w:rPr>
                <w:sz w:val="28"/>
                <w:szCs w:val="28"/>
              </w:rPr>
            </w:pPr>
            <w:r w:rsidRPr="00873F2E">
              <w:rPr>
                <w:sz w:val="28"/>
                <w:szCs w:val="28"/>
              </w:rPr>
              <w:t>3</w:t>
            </w:r>
          </w:p>
        </w:tc>
      </w:tr>
      <w:tr w:rsidR="00F068CB" w:rsidRPr="000429A3" w:rsidTr="004D16C4">
        <w:trPr>
          <w:gridAfter w:val="1"/>
          <w:wAfter w:w="19" w:type="dxa"/>
          <w:trHeight w:val="315"/>
        </w:trPr>
        <w:tc>
          <w:tcPr>
            <w:tcW w:w="3367" w:type="dxa"/>
            <w:gridSpan w:val="2"/>
            <w:vMerge w:val="restart"/>
          </w:tcPr>
          <w:p w:rsidR="00F068CB" w:rsidRPr="000429A3" w:rsidRDefault="00F068CB" w:rsidP="004D16C4">
            <w:pPr>
              <w:rPr>
                <w:rFonts w:eastAsia="Calibri"/>
                <w:b/>
                <w:bCs/>
                <w:sz w:val="28"/>
                <w:szCs w:val="28"/>
              </w:rPr>
            </w:pPr>
            <w:r w:rsidRPr="000429A3">
              <w:rPr>
                <w:rFonts w:eastAsia="Calibri"/>
                <w:b/>
                <w:bCs/>
                <w:sz w:val="28"/>
                <w:szCs w:val="28"/>
              </w:rPr>
              <w:lastRenderedPageBreak/>
              <w:t xml:space="preserve">Тема </w:t>
            </w:r>
            <w:r w:rsidR="004D16C4">
              <w:rPr>
                <w:rFonts w:eastAsia="Calibri"/>
                <w:b/>
                <w:bCs/>
                <w:sz w:val="28"/>
                <w:szCs w:val="28"/>
              </w:rPr>
              <w:t xml:space="preserve">2.3 </w:t>
            </w:r>
            <w:r w:rsidR="00873F2E" w:rsidRPr="00873F2E">
              <w:rPr>
                <w:rFonts w:eastAsia="Calibri"/>
                <w:b/>
                <w:bCs/>
                <w:sz w:val="28"/>
                <w:szCs w:val="28"/>
              </w:rPr>
              <w:t>Окраска внутренних поверхностей водными составами</w:t>
            </w:r>
          </w:p>
        </w:tc>
        <w:tc>
          <w:tcPr>
            <w:tcW w:w="8801" w:type="dxa"/>
            <w:gridSpan w:val="4"/>
          </w:tcPr>
          <w:p w:rsidR="00F068CB" w:rsidRPr="000429A3" w:rsidRDefault="00F068CB" w:rsidP="00740F1A">
            <w:pPr>
              <w:rPr>
                <w:rFonts w:eastAsia="Calibri"/>
                <w:b/>
                <w:bCs/>
                <w:sz w:val="28"/>
                <w:szCs w:val="28"/>
              </w:rPr>
            </w:pPr>
            <w:r w:rsidRPr="000429A3">
              <w:rPr>
                <w:rFonts w:eastAsia="Calibri"/>
                <w:b/>
                <w:bCs/>
                <w:sz w:val="28"/>
                <w:szCs w:val="28"/>
              </w:rPr>
              <w:t>Содержание</w:t>
            </w:r>
          </w:p>
        </w:tc>
        <w:tc>
          <w:tcPr>
            <w:tcW w:w="1233" w:type="dxa"/>
            <w:gridSpan w:val="2"/>
          </w:tcPr>
          <w:p w:rsidR="00F068CB" w:rsidRPr="000429A3" w:rsidRDefault="0056209F" w:rsidP="00740F1A">
            <w:pPr>
              <w:jc w:val="center"/>
              <w:rPr>
                <w:sz w:val="28"/>
                <w:szCs w:val="28"/>
              </w:rPr>
            </w:pPr>
            <w:r>
              <w:rPr>
                <w:sz w:val="28"/>
                <w:szCs w:val="28"/>
              </w:rPr>
              <w:t>2</w:t>
            </w:r>
          </w:p>
        </w:tc>
        <w:tc>
          <w:tcPr>
            <w:tcW w:w="1440" w:type="dxa"/>
            <w:gridSpan w:val="2"/>
            <w:shd w:val="clear" w:color="auto" w:fill="auto"/>
          </w:tcPr>
          <w:p w:rsidR="00F068CB" w:rsidRPr="000429A3" w:rsidRDefault="00F068CB" w:rsidP="00740F1A">
            <w:pPr>
              <w:jc w:val="center"/>
              <w:rPr>
                <w:sz w:val="28"/>
                <w:szCs w:val="28"/>
              </w:rPr>
            </w:pPr>
          </w:p>
        </w:tc>
      </w:tr>
      <w:tr w:rsidR="00F068CB" w:rsidRPr="000429A3" w:rsidTr="004D16C4">
        <w:trPr>
          <w:gridAfter w:val="1"/>
          <w:wAfter w:w="19" w:type="dxa"/>
          <w:trHeight w:val="355"/>
        </w:trPr>
        <w:tc>
          <w:tcPr>
            <w:tcW w:w="3367" w:type="dxa"/>
            <w:gridSpan w:val="2"/>
            <w:vMerge/>
          </w:tcPr>
          <w:p w:rsidR="00F068CB" w:rsidRPr="000429A3" w:rsidRDefault="00F068CB" w:rsidP="00740F1A">
            <w:pPr>
              <w:jc w:val="center"/>
              <w:rPr>
                <w:rFonts w:eastAsia="Calibri"/>
                <w:b/>
                <w:bCs/>
                <w:sz w:val="28"/>
                <w:szCs w:val="28"/>
              </w:rPr>
            </w:pPr>
          </w:p>
        </w:tc>
        <w:tc>
          <w:tcPr>
            <w:tcW w:w="496" w:type="dxa"/>
            <w:gridSpan w:val="2"/>
          </w:tcPr>
          <w:p w:rsidR="00F068CB" w:rsidRPr="000429A3" w:rsidRDefault="00F068CB" w:rsidP="00740F1A">
            <w:pPr>
              <w:jc w:val="center"/>
              <w:rPr>
                <w:rFonts w:eastAsia="Calibri"/>
                <w:bCs/>
                <w:sz w:val="28"/>
                <w:szCs w:val="28"/>
              </w:rPr>
            </w:pPr>
            <w:r w:rsidRPr="000429A3">
              <w:rPr>
                <w:rFonts w:eastAsia="Calibri"/>
                <w:bCs/>
                <w:sz w:val="28"/>
                <w:szCs w:val="28"/>
              </w:rPr>
              <w:t>1</w:t>
            </w:r>
          </w:p>
        </w:tc>
        <w:tc>
          <w:tcPr>
            <w:tcW w:w="8305" w:type="dxa"/>
            <w:gridSpan w:val="2"/>
          </w:tcPr>
          <w:p w:rsidR="00873F2E" w:rsidRPr="00873F2E" w:rsidRDefault="00873F2E" w:rsidP="00873F2E">
            <w:pPr>
              <w:jc w:val="both"/>
              <w:rPr>
                <w:rFonts w:eastAsia="Calibri"/>
                <w:bCs/>
                <w:sz w:val="28"/>
                <w:szCs w:val="28"/>
              </w:rPr>
            </w:pPr>
            <w:r w:rsidRPr="00873F2E">
              <w:rPr>
                <w:rFonts w:eastAsia="Calibri"/>
                <w:bCs/>
                <w:sz w:val="28"/>
                <w:szCs w:val="28"/>
              </w:rPr>
              <w:t>Требования  к  поверхностям,  предназначенным  под окраску.</w:t>
            </w:r>
          </w:p>
          <w:p w:rsidR="00F068CB" w:rsidRPr="000429A3" w:rsidRDefault="00873F2E" w:rsidP="00CE41A4">
            <w:pPr>
              <w:jc w:val="both"/>
              <w:rPr>
                <w:rFonts w:eastAsia="Calibri"/>
                <w:bCs/>
                <w:sz w:val="28"/>
                <w:szCs w:val="28"/>
              </w:rPr>
            </w:pPr>
            <w:r w:rsidRPr="00873F2E">
              <w:rPr>
                <w:rFonts w:eastAsia="Calibri"/>
                <w:bCs/>
                <w:sz w:val="28"/>
                <w:szCs w:val="28"/>
              </w:rPr>
              <w:t>Общие сведения о водных окрасочных составах. Область применения.</w:t>
            </w:r>
            <w:r>
              <w:rPr>
                <w:rFonts w:eastAsia="Calibri"/>
                <w:bCs/>
                <w:sz w:val="28"/>
                <w:szCs w:val="28"/>
              </w:rPr>
              <w:t xml:space="preserve"> </w:t>
            </w:r>
            <w:r w:rsidRPr="00873F2E">
              <w:rPr>
                <w:rFonts w:eastAsia="Calibri"/>
                <w:bCs/>
                <w:sz w:val="28"/>
                <w:szCs w:val="28"/>
              </w:rPr>
              <w:t>Принцип приготовления водного колера. Проверка составов на вязкость. Требования к водным колерам для ручного и механизированного нанесения.</w:t>
            </w:r>
            <w:r>
              <w:rPr>
                <w:rFonts w:eastAsia="Calibri"/>
                <w:bCs/>
                <w:sz w:val="28"/>
                <w:szCs w:val="28"/>
              </w:rPr>
              <w:t xml:space="preserve"> </w:t>
            </w:r>
            <w:r w:rsidRPr="00873F2E">
              <w:rPr>
                <w:rFonts w:eastAsia="Calibri"/>
                <w:bCs/>
                <w:sz w:val="28"/>
                <w:szCs w:val="28"/>
              </w:rPr>
              <w:t>Окраска поверхностей клеевыми составами. Окраска поверхностей известковыми составами. Область применения известковых красок. Приготовление известкового колера. Приемы нанесения окрасочных составов на оштукатуренные поверхности и сборные железобетонные панели стен и перекрытий. Наиболее распространенные дефекты на поверхности, причины их появления и способы устранения.   Организация рабочего места и безопасность труда.</w:t>
            </w:r>
            <w:r>
              <w:rPr>
                <w:rFonts w:eastAsia="Calibri"/>
                <w:bCs/>
                <w:sz w:val="28"/>
                <w:szCs w:val="28"/>
              </w:rPr>
              <w:t xml:space="preserve"> </w:t>
            </w:r>
            <w:r w:rsidRPr="00873F2E">
              <w:rPr>
                <w:rFonts w:eastAsia="Calibri"/>
                <w:bCs/>
                <w:sz w:val="28"/>
                <w:szCs w:val="28"/>
              </w:rPr>
              <w:t>Окраска поверхностей силикатными составами. Область применения силикатных красок, их приготовление. Приемы нанесения окрасочных составов на поверхности.</w:t>
            </w:r>
          </w:p>
        </w:tc>
        <w:tc>
          <w:tcPr>
            <w:tcW w:w="1233" w:type="dxa"/>
            <w:gridSpan w:val="2"/>
          </w:tcPr>
          <w:p w:rsidR="00F068CB" w:rsidRPr="000429A3" w:rsidRDefault="00F068CB" w:rsidP="00740F1A">
            <w:pPr>
              <w:jc w:val="center"/>
              <w:rPr>
                <w:sz w:val="28"/>
                <w:szCs w:val="28"/>
              </w:rPr>
            </w:pPr>
            <w:r w:rsidRPr="000429A3">
              <w:rPr>
                <w:sz w:val="28"/>
                <w:szCs w:val="28"/>
              </w:rPr>
              <w:t xml:space="preserve"> 2</w:t>
            </w:r>
          </w:p>
        </w:tc>
        <w:tc>
          <w:tcPr>
            <w:tcW w:w="1440" w:type="dxa"/>
            <w:gridSpan w:val="2"/>
            <w:shd w:val="clear" w:color="auto" w:fill="auto"/>
          </w:tcPr>
          <w:p w:rsidR="00F068CB" w:rsidRPr="000429A3" w:rsidRDefault="00F068CB" w:rsidP="00740F1A">
            <w:pPr>
              <w:jc w:val="center"/>
              <w:rPr>
                <w:sz w:val="28"/>
                <w:szCs w:val="28"/>
              </w:rPr>
            </w:pPr>
            <w:r w:rsidRPr="000429A3">
              <w:rPr>
                <w:sz w:val="28"/>
                <w:szCs w:val="28"/>
              </w:rPr>
              <w:t>2</w:t>
            </w:r>
          </w:p>
        </w:tc>
      </w:tr>
      <w:tr w:rsidR="00883D23" w:rsidRPr="000429A3" w:rsidTr="004D16C4">
        <w:trPr>
          <w:gridAfter w:val="1"/>
          <w:wAfter w:w="19" w:type="dxa"/>
          <w:trHeight w:val="369"/>
        </w:trPr>
        <w:tc>
          <w:tcPr>
            <w:tcW w:w="3367" w:type="dxa"/>
            <w:gridSpan w:val="2"/>
            <w:vMerge/>
          </w:tcPr>
          <w:p w:rsidR="00883D23" w:rsidRPr="000429A3" w:rsidRDefault="00883D23" w:rsidP="00740F1A">
            <w:pPr>
              <w:jc w:val="center"/>
              <w:rPr>
                <w:rFonts w:eastAsia="Calibri"/>
                <w:b/>
                <w:bCs/>
                <w:sz w:val="28"/>
                <w:szCs w:val="28"/>
              </w:rPr>
            </w:pPr>
          </w:p>
        </w:tc>
        <w:tc>
          <w:tcPr>
            <w:tcW w:w="8801" w:type="dxa"/>
            <w:gridSpan w:val="4"/>
          </w:tcPr>
          <w:p w:rsidR="00883D23" w:rsidRPr="00DB0ED9" w:rsidRDefault="00883D23" w:rsidP="00CF6AF0">
            <w:pPr>
              <w:rPr>
                <w:rFonts w:eastAsia="Calibri"/>
                <w:b/>
                <w:bCs/>
                <w:sz w:val="28"/>
                <w:szCs w:val="28"/>
              </w:rPr>
            </w:pPr>
            <w:r w:rsidRPr="00DB0ED9">
              <w:rPr>
                <w:rFonts w:eastAsia="Calibri"/>
                <w:b/>
                <w:bCs/>
                <w:sz w:val="28"/>
                <w:szCs w:val="28"/>
              </w:rPr>
              <w:t>Практические занятия</w:t>
            </w:r>
          </w:p>
        </w:tc>
        <w:tc>
          <w:tcPr>
            <w:tcW w:w="1233" w:type="dxa"/>
            <w:gridSpan w:val="2"/>
          </w:tcPr>
          <w:p w:rsidR="00883D23" w:rsidRPr="00DB0ED9" w:rsidRDefault="00883D23" w:rsidP="00CF6AF0">
            <w:pPr>
              <w:jc w:val="center"/>
              <w:rPr>
                <w:sz w:val="28"/>
                <w:szCs w:val="28"/>
              </w:rPr>
            </w:pPr>
            <w:r w:rsidRPr="00DB0ED9">
              <w:rPr>
                <w:sz w:val="28"/>
                <w:szCs w:val="28"/>
              </w:rPr>
              <w:t>2</w:t>
            </w:r>
          </w:p>
        </w:tc>
        <w:tc>
          <w:tcPr>
            <w:tcW w:w="1440" w:type="dxa"/>
            <w:gridSpan w:val="2"/>
            <w:shd w:val="clear" w:color="auto" w:fill="auto"/>
          </w:tcPr>
          <w:p w:rsidR="00883D23" w:rsidRPr="00DB0ED9" w:rsidRDefault="00883D23" w:rsidP="00CF6AF0">
            <w:pPr>
              <w:jc w:val="center"/>
              <w:rPr>
                <w:sz w:val="28"/>
                <w:szCs w:val="28"/>
              </w:rPr>
            </w:pPr>
          </w:p>
        </w:tc>
      </w:tr>
      <w:tr w:rsidR="00883D23" w:rsidRPr="000429A3" w:rsidTr="004D16C4">
        <w:trPr>
          <w:gridAfter w:val="1"/>
          <w:wAfter w:w="19" w:type="dxa"/>
          <w:trHeight w:val="533"/>
        </w:trPr>
        <w:tc>
          <w:tcPr>
            <w:tcW w:w="3367" w:type="dxa"/>
            <w:gridSpan w:val="2"/>
            <w:vMerge/>
          </w:tcPr>
          <w:p w:rsidR="00883D23" w:rsidRPr="000429A3" w:rsidRDefault="00883D23" w:rsidP="00740F1A">
            <w:pPr>
              <w:jc w:val="center"/>
              <w:rPr>
                <w:rFonts w:eastAsia="Calibri"/>
                <w:b/>
                <w:bCs/>
                <w:sz w:val="28"/>
                <w:szCs w:val="28"/>
              </w:rPr>
            </w:pPr>
          </w:p>
        </w:tc>
        <w:tc>
          <w:tcPr>
            <w:tcW w:w="496" w:type="dxa"/>
            <w:gridSpan w:val="2"/>
          </w:tcPr>
          <w:p w:rsidR="00883D23" w:rsidRPr="00DB0ED9" w:rsidRDefault="00883D23" w:rsidP="00CF6AF0">
            <w:pPr>
              <w:jc w:val="center"/>
              <w:rPr>
                <w:rFonts w:eastAsia="Calibri"/>
                <w:bCs/>
                <w:sz w:val="28"/>
                <w:szCs w:val="28"/>
              </w:rPr>
            </w:pPr>
            <w:r w:rsidRPr="00DB0ED9">
              <w:rPr>
                <w:rFonts w:eastAsia="Calibri"/>
                <w:bCs/>
                <w:sz w:val="28"/>
                <w:szCs w:val="28"/>
              </w:rPr>
              <w:t>1</w:t>
            </w:r>
          </w:p>
        </w:tc>
        <w:tc>
          <w:tcPr>
            <w:tcW w:w="8305" w:type="dxa"/>
            <w:gridSpan w:val="2"/>
          </w:tcPr>
          <w:p w:rsidR="00883D23" w:rsidRPr="00DB0ED9" w:rsidRDefault="00900B7A" w:rsidP="00CF6AF0">
            <w:pPr>
              <w:rPr>
                <w:rFonts w:eastAsia="Calibri"/>
                <w:b/>
                <w:bCs/>
                <w:sz w:val="28"/>
                <w:szCs w:val="28"/>
              </w:rPr>
            </w:pPr>
            <w:r>
              <w:rPr>
                <w:sz w:val="28"/>
                <w:szCs w:val="28"/>
              </w:rPr>
              <w:t xml:space="preserve">ПЗ 5 </w:t>
            </w:r>
            <w:r w:rsidR="00883D23" w:rsidRPr="00DB0ED9">
              <w:rPr>
                <w:sz w:val="28"/>
                <w:szCs w:val="28"/>
              </w:rPr>
              <w:t>Расчет количества окрасочного состава.</w:t>
            </w:r>
          </w:p>
        </w:tc>
        <w:tc>
          <w:tcPr>
            <w:tcW w:w="1233" w:type="dxa"/>
            <w:gridSpan w:val="2"/>
          </w:tcPr>
          <w:p w:rsidR="00883D23" w:rsidRPr="00DB0ED9" w:rsidRDefault="00883D23" w:rsidP="00CF6AF0">
            <w:pPr>
              <w:jc w:val="center"/>
              <w:rPr>
                <w:sz w:val="28"/>
                <w:szCs w:val="28"/>
              </w:rPr>
            </w:pPr>
            <w:r w:rsidRPr="00DB0ED9">
              <w:rPr>
                <w:sz w:val="28"/>
                <w:szCs w:val="28"/>
              </w:rPr>
              <w:t>2</w:t>
            </w:r>
          </w:p>
        </w:tc>
        <w:tc>
          <w:tcPr>
            <w:tcW w:w="1440" w:type="dxa"/>
            <w:gridSpan w:val="2"/>
            <w:shd w:val="clear" w:color="auto" w:fill="auto"/>
          </w:tcPr>
          <w:p w:rsidR="00883D23" w:rsidRPr="00DB0ED9" w:rsidRDefault="00883D23" w:rsidP="00CF6AF0">
            <w:pPr>
              <w:jc w:val="center"/>
              <w:rPr>
                <w:sz w:val="28"/>
                <w:szCs w:val="28"/>
              </w:rPr>
            </w:pPr>
            <w:r w:rsidRPr="00DB0ED9">
              <w:rPr>
                <w:sz w:val="28"/>
                <w:szCs w:val="28"/>
              </w:rPr>
              <w:t>3</w:t>
            </w:r>
          </w:p>
        </w:tc>
      </w:tr>
      <w:tr w:rsidR="00883D23" w:rsidRPr="000429A3" w:rsidTr="00900B7A">
        <w:trPr>
          <w:gridAfter w:val="1"/>
          <w:wAfter w:w="19" w:type="dxa"/>
          <w:trHeight w:val="343"/>
        </w:trPr>
        <w:tc>
          <w:tcPr>
            <w:tcW w:w="3367" w:type="dxa"/>
            <w:gridSpan w:val="2"/>
            <w:vMerge/>
          </w:tcPr>
          <w:p w:rsidR="00883D23" w:rsidRPr="000429A3" w:rsidRDefault="00883D23" w:rsidP="00740F1A">
            <w:pPr>
              <w:jc w:val="center"/>
              <w:rPr>
                <w:rFonts w:eastAsia="Calibri"/>
                <w:b/>
                <w:bCs/>
                <w:sz w:val="28"/>
                <w:szCs w:val="28"/>
              </w:rPr>
            </w:pPr>
          </w:p>
        </w:tc>
        <w:tc>
          <w:tcPr>
            <w:tcW w:w="8801" w:type="dxa"/>
            <w:gridSpan w:val="4"/>
          </w:tcPr>
          <w:p w:rsidR="00883D23" w:rsidRPr="00DB0ED9" w:rsidRDefault="00883D23" w:rsidP="00CF6AF0">
            <w:pPr>
              <w:rPr>
                <w:rFonts w:eastAsia="Calibri"/>
                <w:b/>
                <w:bCs/>
                <w:sz w:val="28"/>
                <w:szCs w:val="28"/>
              </w:rPr>
            </w:pPr>
            <w:r w:rsidRPr="00DB0ED9">
              <w:rPr>
                <w:rFonts w:eastAsia="Calibri"/>
                <w:b/>
                <w:bCs/>
                <w:sz w:val="28"/>
                <w:szCs w:val="28"/>
              </w:rPr>
              <w:t>Самостоятельная работа</w:t>
            </w:r>
          </w:p>
        </w:tc>
        <w:tc>
          <w:tcPr>
            <w:tcW w:w="1233" w:type="dxa"/>
            <w:gridSpan w:val="2"/>
          </w:tcPr>
          <w:p w:rsidR="00883D23" w:rsidRPr="00DB0ED9" w:rsidRDefault="00DB0ED9" w:rsidP="00CF6AF0">
            <w:pPr>
              <w:jc w:val="center"/>
              <w:rPr>
                <w:sz w:val="28"/>
                <w:szCs w:val="28"/>
              </w:rPr>
            </w:pPr>
            <w:r w:rsidRPr="00DB0ED9">
              <w:rPr>
                <w:sz w:val="28"/>
                <w:szCs w:val="28"/>
              </w:rPr>
              <w:t>4</w:t>
            </w:r>
          </w:p>
        </w:tc>
        <w:tc>
          <w:tcPr>
            <w:tcW w:w="1440" w:type="dxa"/>
            <w:gridSpan w:val="2"/>
            <w:shd w:val="clear" w:color="auto" w:fill="auto"/>
          </w:tcPr>
          <w:p w:rsidR="00883D23" w:rsidRPr="00DB0ED9" w:rsidRDefault="00883D23" w:rsidP="00740F1A">
            <w:pPr>
              <w:jc w:val="center"/>
              <w:rPr>
                <w:sz w:val="28"/>
                <w:szCs w:val="28"/>
              </w:rPr>
            </w:pPr>
          </w:p>
        </w:tc>
      </w:tr>
      <w:tr w:rsidR="00883D23" w:rsidRPr="000429A3" w:rsidTr="004D16C4">
        <w:trPr>
          <w:gridAfter w:val="1"/>
          <w:wAfter w:w="19" w:type="dxa"/>
          <w:trHeight w:val="533"/>
        </w:trPr>
        <w:tc>
          <w:tcPr>
            <w:tcW w:w="3367" w:type="dxa"/>
            <w:gridSpan w:val="2"/>
            <w:vMerge/>
          </w:tcPr>
          <w:p w:rsidR="00883D23" w:rsidRPr="000429A3" w:rsidRDefault="00883D23" w:rsidP="00740F1A">
            <w:pPr>
              <w:jc w:val="center"/>
              <w:rPr>
                <w:rFonts w:eastAsia="Calibri"/>
                <w:b/>
                <w:bCs/>
                <w:sz w:val="28"/>
                <w:szCs w:val="28"/>
              </w:rPr>
            </w:pPr>
          </w:p>
        </w:tc>
        <w:tc>
          <w:tcPr>
            <w:tcW w:w="496" w:type="dxa"/>
            <w:gridSpan w:val="2"/>
          </w:tcPr>
          <w:p w:rsidR="00883D23" w:rsidRPr="00DB0ED9" w:rsidRDefault="00883D23" w:rsidP="00740F1A">
            <w:pPr>
              <w:jc w:val="center"/>
              <w:rPr>
                <w:rFonts w:eastAsia="Calibri"/>
                <w:bCs/>
                <w:sz w:val="28"/>
                <w:szCs w:val="28"/>
              </w:rPr>
            </w:pPr>
            <w:r w:rsidRPr="00DB0ED9">
              <w:rPr>
                <w:rFonts w:eastAsia="Calibri"/>
                <w:bCs/>
                <w:sz w:val="28"/>
                <w:szCs w:val="28"/>
              </w:rPr>
              <w:t>1</w:t>
            </w:r>
          </w:p>
        </w:tc>
        <w:tc>
          <w:tcPr>
            <w:tcW w:w="8305" w:type="dxa"/>
            <w:gridSpan w:val="2"/>
          </w:tcPr>
          <w:p w:rsidR="00883D23" w:rsidRPr="00DB0ED9" w:rsidRDefault="00883D23" w:rsidP="00900B7A">
            <w:pPr>
              <w:jc w:val="both"/>
              <w:rPr>
                <w:rFonts w:eastAsia="Calibri"/>
                <w:b/>
                <w:bCs/>
                <w:sz w:val="28"/>
                <w:szCs w:val="28"/>
              </w:rPr>
            </w:pPr>
            <w:r w:rsidRPr="00DB0ED9">
              <w:rPr>
                <w:sz w:val="28"/>
                <w:szCs w:val="28"/>
              </w:rPr>
              <w:t>Написание реферата на тему: «Простейшие малярные отделки окрашенных поверхностей».</w:t>
            </w:r>
          </w:p>
        </w:tc>
        <w:tc>
          <w:tcPr>
            <w:tcW w:w="1233" w:type="dxa"/>
            <w:gridSpan w:val="2"/>
          </w:tcPr>
          <w:p w:rsidR="00883D23" w:rsidRPr="00DB0ED9" w:rsidRDefault="00883D23" w:rsidP="00740F1A">
            <w:pPr>
              <w:jc w:val="center"/>
              <w:rPr>
                <w:sz w:val="28"/>
                <w:szCs w:val="28"/>
              </w:rPr>
            </w:pPr>
            <w:r w:rsidRPr="00DB0ED9">
              <w:rPr>
                <w:sz w:val="28"/>
                <w:szCs w:val="28"/>
              </w:rPr>
              <w:t>2</w:t>
            </w:r>
          </w:p>
        </w:tc>
        <w:tc>
          <w:tcPr>
            <w:tcW w:w="1440" w:type="dxa"/>
            <w:gridSpan w:val="2"/>
            <w:shd w:val="clear" w:color="auto" w:fill="auto"/>
          </w:tcPr>
          <w:p w:rsidR="00883D23" w:rsidRPr="00DB0ED9" w:rsidRDefault="00883D23" w:rsidP="00740F1A">
            <w:pPr>
              <w:jc w:val="center"/>
              <w:rPr>
                <w:sz w:val="28"/>
                <w:szCs w:val="28"/>
              </w:rPr>
            </w:pPr>
            <w:r w:rsidRPr="00DB0ED9">
              <w:rPr>
                <w:sz w:val="28"/>
                <w:szCs w:val="28"/>
              </w:rPr>
              <w:t>2</w:t>
            </w:r>
          </w:p>
        </w:tc>
      </w:tr>
      <w:tr w:rsidR="00883D23" w:rsidRPr="000429A3" w:rsidTr="004D16C4">
        <w:trPr>
          <w:gridAfter w:val="1"/>
          <w:wAfter w:w="19" w:type="dxa"/>
          <w:trHeight w:val="413"/>
        </w:trPr>
        <w:tc>
          <w:tcPr>
            <w:tcW w:w="3367" w:type="dxa"/>
            <w:gridSpan w:val="2"/>
            <w:vMerge/>
          </w:tcPr>
          <w:p w:rsidR="00883D23" w:rsidRPr="000429A3" w:rsidRDefault="00883D23" w:rsidP="00740F1A">
            <w:pPr>
              <w:jc w:val="center"/>
              <w:rPr>
                <w:rFonts w:eastAsia="Calibri"/>
                <w:b/>
                <w:bCs/>
                <w:sz w:val="28"/>
                <w:szCs w:val="28"/>
              </w:rPr>
            </w:pPr>
          </w:p>
        </w:tc>
        <w:tc>
          <w:tcPr>
            <w:tcW w:w="496" w:type="dxa"/>
            <w:gridSpan w:val="2"/>
          </w:tcPr>
          <w:p w:rsidR="00883D23" w:rsidRPr="00DB0ED9" w:rsidRDefault="00883D23" w:rsidP="00740F1A">
            <w:pPr>
              <w:jc w:val="center"/>
              <w:rPr>
                <w:rFonts w:eastAsia="Calibri"/>
                <w:bCs/>
                <w:sz w:val="28"/>
                <w:szCs w:val="28"/>
              </w:rPr>
            </w:pPr>
            <w:r w:rsidRPr="00DB0ED9">
              <w:rPr>
                <w:rFonts w:eastAsia="Calibri"/>
                <w:bCs/>
                <w:sz w:val="28"/>
                <w:szCs w:val="28"/>
              </w:rPr>
              <w:t>2</w:t>
            </w:r>
          </w:p>
        </w:tc>
        <w:tc>
          <w:tcPr>
            <w:tcW w:w="8305" w:type="dxa"/>
            <w:gridSpan w:val="2"/>
          </w:tcPr>
          <w:p w:rsidR="00883D23" w:rsidRPr="00DB0ED9" w:rsidRDefault="00DB0ED9" w:rsidP="00900B7A">
            <w:pPr>
              <w:jc w:val="both"/>
              <w:rPr>
                <w:rFonts w:eastAsia="Calibri"/>
                <w:b/>
                <w:bCs/>
                <w:sz w:val="28"/>
                <w:szCs w:val="28"/>
              </w:rPr>
            </w:pPr>
            <w:r w:rsidRPr="00DB0ED9">
              <w:rPr>
                <w:sz w:val="28"/>
                <w:szCs w:val="28"/>
              </w:rPr>
              <w:t>Определение требований производственной санитарии.</w:t>
            </w:r>
          </w:p>
        </w:tc>
        <w:tc>
          <w:tcPr>
            <w:tcW w:w="1233" w:type="dxa"/>
            <w:gridSpan w:val="2"/>
          </w:tcPr>
          <w:p w:rsidR="00883D23" w:rsidRPr="00DB0ED9" w:rsidRDefault="00DB0ED9" w:rsidP="00DB0ED9">
            <w:pPr>
              <w:tabs>
                <w:tab w:val="left" w:pos="411"/>
                <w:tab w:val="center" w:pos="508"/>
              </w:tabs>
              <w:jc w:val="center"/>
              <w:rPr>
                <w:sz w:val="28"/>
                <w:szCs w:val="28"/>
              </w:rPr>
            </w:pPr>
            <w:r w:rsidRPr="00DB0ED9">
              <w:rPr>
                <w:sz w:val="28"/>
                <w:szCs w:val="28"/>
              </w:rPr>
              <w:t>2</w:t>
            </w:r>
          </w:p>
        </w:tc>
        <w:tc>
          <w:tcPr>
            <w:tcW w:w="1440" w:type="dxa"/>
            <w:gridSpan w:val="2"/>
            <w:shd w:val="clear" w:color="auto" w:fill="auto"/>
          </w:tcPr>
          <w:p w:rsidR="00883D23" w:rsidRPr="00DB0ED9" w:rsidRDefault="00883D23" w:rsidP="00DB0ED9">
            <w:pPr>
              <w:jc w:val="center"/>
              <w:rPr>
                <w:sz w:val="28"/>
                <w:szCs w:val="28"/>
              </w:rPr>
            </w:pPr>
            <w:r w:rsidRPr="00DB0ED9">
              <w:rPr>
                <w:sz w:val="28"/>
                <w:szCs w:val="28"/>
              </w:rPr>
              <w:t>3</w:t>
            </w:r>
          </w:p>
        </w:tc>
      </w:tr>
      <w:tr w:rsidR="00883D23" w:rsidRPr="000429A3" w:rsidTr="004D16C4">
        <w:trPr>
          <w:gridAfter w:val="1"/>
          <w:wAfter w:w="19" w:type="dxa"/>
          <w:trHeight w:val="315"/>
        </w:trPr>
        <w:tc>
          <w:tcPr>
            <w:tcW w:w="3367" w:type="dxa"/>
            <w:gridSpan w:val="2"/>
            <w:vMerge w:val="restart"/>
          </w:tcPr>
          <w:p w:rsidR="00883D23" w:rsidRPr="000429A3" w:rsidRDefault="00883D23" w:rsidP="004D16C4">
            <w:pPr>
              <w:rPr>
                <w:rFonts w:eastAsia="Calibri"/>
                <w:b/>
                <w:bCs/>
                <w:sz w:val="28"/>
                <w:szCs w:val="28"/>
              </w:rPr>
            </w:pPr>
            <w:r w:rsidRPr="000429A3">
              <w:rPr>
                <w:rFonts w:eastAsia="Calibri"/>
                <w:b/>
                <w:bCs/>
                <w:sz w:val="28"/>
                <w:szCs w:val="28"/>
              </w:rPr>
              <w:t xml:space="preserve">Тема </w:t>
            </w:r>
            <w:r>
              <w:rPr>
                <w:rFonts w:eastAsia="Calibri"/>
                <w:b/>
                <w:bCs/>
                <w:sz w:val="28"/>
                <w:szCs w:val="28"/>
              </w:rPr>
              <w:t xml:space="preserve">2.4 </w:t>
            </w:r>
            <w:r w:rsidRPr="00873F2E">
              <w:rPr>
                <w:rFonts w:eastAsia="Calibri"/>
                <w:b/>
                <w:bCs/>
                <w:sz w:val="28"/>
                <w:szCs w:val="28"/>
              </w:rPr>
              <w:t xml:space="preserve">Окраска внутренних </w:t>
            </w:r>
            <w:r w:rsidRPr="00873F2E">
              <w:rPr>
                <w:rFonts w:eastAsia="Calibri"/>
                <w:b/>
                <w:bCs/>
                <w:sz w:val="28"/>
                <w:szCs w:val="28"/>
              </w:rPr>
              <w:lastRenderedPageBreak/>
              <w:t>поверхностей неводными составами</w:t>
            </w:r>
          </w:p>
        </w:tc>
        <w:tc>
          <w:tcPr>
            <w:tcW w:w="8801" w:type="dxa"/>
            <w:gridSpan w:val="4"/>
          </w:tcPr>
          <w:p w:rsidR="00883D23" w:rsidRPr="000429A3" w:rsidRDefault="00883D23" w:rsidP="00CF6AF0">
            <w:pPr>
              <w:rPr>
                <w:rFonts w:eastAsia="Calibri"/>
                <w:b/>
                <w:bCs/>
                <w:sz w:val="28"/>
                <w:szCs w:val="28"/>
              </w:rPr>
            </w:pPr>
            <w:r w:rsidRPr="000429A3">
              <w:rPr>
                <w:rFonts w:eastAsia="Calibri"/>
                <w:b/>
                <w:bCs/>
                <w:sz w:val="28"/>
                <w:szCs w:val="28"/>
              </w:rPr>
              <w:lastRenderedPageBreak/>
              <w:t>Содержание</w:t>
            </w:r>
          </w:p>
        </w:tc>
        <w:tc>
          <w:tcPr>
            <w:tcW w:w="1233" w:type="dxa"/>
            <w:gridSpan w:val="2"/>
          </w:tcPr>
          <w:p w:rsidR="00883D23" w:rsidRPr="000429A3" w:rsidRDefault="00883D23" w:rsidP="00CF6AF0">
            <w:pPr>
              <w:jc w:val="center"/>
              <w:rPr>
                <w:sz w:val="28"/>
                <w:szCs w:val="28"/>
              </w:rPr>
            </w:pPr>
            <w:r>
              <w:rPr>
                <w:sz w:val="28"/>
                <w:szCs w:val="28"/>
              </w:rPr>
              <w:t>2</w:t>
            </w:r>
          </w:p>
        </w:tc>
        <w:tc>
          <w:tcPr>
            <w:tcW w:w="1440" w:type="dxa"/>
            <w:gridSpan w:val="2"/>
            <w:shd w:val="clear" w:color="auto" w:fill="auto"/>
          </w:tcPr>
          <w:p w:rsidR="00883D23" w:rsidRPr="000429A3" w:rsidRDefault="00883D23" w:rsidP="00CF6AF0">
            <w:pPr>
              <w:jc w:val="center"/>
              <w:rPr>
                <w:sz w:val="28"/>
                <w:szCs w:val="28"/>
              </w:rPr>
            </w:pPr>
          </w:p>
        </w:tc>
      </w:tr>
      <w:tr w:rsidR="00883D23" w:rsidRPr="000429A3" w:rsidTr="004D16C4">
        <w:trPr>
          <w:gridAfter w:val="1"/>
          <w:wAfter w:w="19" w:type="dxa"/>
          <w:trHeight w:val="355"/>
        </w:trPr>
        <w:tc>
          <w:tcPr>
            <w:tcW w:w="3367" w:type="dxa"/>
            <w:gridSpan w:val="2"/>
            <w:vMerge/>
          </w:tcPr>
          <w:p w:rsidR="00883D23" w:rsidRPr="000429A3" w:rsidRDefault="00883D23" w:rsidP="00CF6AF0">
            <w:pPr>
              <w:jc w:val="center"/>
              <w:rPr>
                <w:rFonts w:eastAsia="Calibri"/>
                <w:b/>
                <w:bCs/>
                <w:sz w:val="28"/>
                <w:szCs w:val="28"/>
              </w:rPr>
            </w:pPr>
          </w:p>
        </w:tc>
        <w:tc>
          <w:tcPr>
            <w:tcW w:w="496" w:type="dxa"/>
            <w:gridSpan w:val="2"/>
          </w:tcPr>
          <w:p w:rsidR="00883D23" w:rsidRPr="000429A3" w:rsidRDefault="00883D23" w:rsidP="00CF6AF0">
            <w:pPr>
              <w:jc w:val="center"/>
              <w:rPr>
                <w:rFonts w:eastAsia="Calibri"/>
                <w:bCs/>
                <w:sz w:val="28"/>
                <w:szCs w:val="28"/>
              </w:rPr>
            </w:pPr>
            <w:r w:rsidRPr="000429A3">
              <w:rPr>
                <w:rFonts w:eastAsia="Calibri"/>
                <w:bCs/>
                <w:sz w:val="28"/>
                <w:szCs w:val="28"/>
              </w:rPr>
              <w:t>1</w:t>
            </w:r>
          </w:p>
        </w:tc>
        <w:tc>
          <w:tcPr>
            <w:tcW w:w="8305" w:type="dxa"/>
            <w:gridSpan w:val="2"/>
          </w:tcPr>
          <w:p w:rsidR="00883D23" w:rsidRPr="00873F2E" w:rsidRDefault="00883D23" w:rsidP="00873F2E">
            <w:pPr>
              <w:jc w:val="both"/>
              <w:rPr>
                <w:rFonts w:eastAsia="Calibri"/>
                <w:bCs/>
                <w:sz w:val="28"/>
                <w:szCs w:val="28"/>
              </w:rPr>
            </w:pPr>
            <w:r w:rsidRPr="00873F2E">
              <w:rPr>
                <w:rFonts w:eastAsia="Calibri"/>
                <w:bCs/>
                <w:sz w:val="28"/>
                <w:szCs w:val="28"/>
              </w:rPr>
              <w:t>Требования  к  поверхностям,  предназначенным  под окраску.</w:t>
            </w:r>
          </w:p>
          <w:p w:rsidR="00883D23" w:rsidRPr="000429A3" w:rsidRDefault="00883D23" w:rsidP="00CE41A4">
            <w:pPr>
              <w:jc w:val="both"/>
              <w:rPr>
                <w:rFonts w:eastAsia="Calibri"/>
                <w:bCs/>
                <w:sz w:val="28"/>
                <w:szCs w:val="28"/>
              </w:rPr>
            </w:pPr>
            <w:r w:rsidRPr="00873F2E">
              <w:rPr>
                <w:rFonts w:eastAsia="Calibri"/>
                <w:bCs/>
                <w:sz w:val="28"/>
                <w:szCs w:val="28"/>
              </w:rPr>
              <w:lastRenderedPageBreak/>
              <w:t xml:space="preserve">Общие сведения о </w:t>
            </w:r>
            <w:r w:rsidR="00CE41A4">
              <w:rPr>
                <w:rFonts w:eastAsia="Calibri"/>
                <w:bCs/>
                <w:sz w:val="28"/>
                <w:szCs w:val="28"/>
              </w:rPr>
              <w:t>не</w:t>
            </w:r>
            <w:r w:rsidRPr="00873F2E">
              <w:rPr>
                <w:rFonts w:eastAsia="Calibri"/>
                <w:bCs/>
                <w:sz w:val="28"/>
                <w:szCs w:val="28"/>
              </w:rPr>
              <w:t>водных окрасочных составах. Область применения.</w:t>
            </w:r>
            <w:r>
              <w:rPr>
                <w:rFonts w:eastAsia="Calibri"/>
                <w:bCs/>
                <w:sz w:val="28"/>
                <w:szCs w:val="28"/>
              </w:rPr>
              <w:t xml:space="preserve"> </w:t>
            </w:r>
            <w:r w:rsidRPr="00873F2E">
              <w:rPr>
                <w:rFonts w:eastAsia="Calibri"/>
                <w:bCs/>
                <w:sz w:val="28"/>
                <w:szCs w:val="28"/>
              </w:rPr>
              <w:t>Приемы нанесения окрасочных составов на потолки и стены кистями, валиками, краскопультами. Организация рабочего места и безопасность труда.</w:t>
            </w:r>
            <w:r>
              <w:rPr>
                <w:rFonts w:eastAsia="Calibri"/>
                <w:bCs/>
                <w:sz w:val="28"/>
                <w:szCs w:val="28"/>
              </w:rPr>
              <w:t xml:space="preserve"> </w:t>
            </w:r>
          </w:p>
        </w:tc>
        <w:tc>
          <w:tcPr>
            <w:tcW w:w="1233" w:type="dxa"/>
            <w:gridSpan w:val="2"/>
          </w:tcPr>
          <w:p w:rsidR="00883D23" w:rsidRPr="000429A3" w:rsidRDefault="00F645C1" w:rsidP="00CF6AF0">
            <w:pPr>
              <w:jc w:val="center"/>
              <w:rPr>
                <w:sz w:val="28"/>
                <w:szCs w:val="28"/>
              </w:rPr>
            </w:pPr>
            <w:r>
              <w:rPr>
                <w:sz w:val="28"/>
                <w:szCs w:val="28"/>
              </w:rPr>
              <w:lastRenderedPageBreak/>
              <w:t xml:space="preserve"> 2</w:t>
            </w:r>
          </w:p>
        </w:tc>
        <w:tc>
          <w:tcPr>
            <w:tcW w:w="1440" w:type="dxa"/>
            <w:gridSpan w:val="2"/>
            <w:shd w:val="clear" w:color="auto" w:fill="auto"/>
          </w:tcPr>
          <w:p w:rsidR="00883D23" w:rsidRPr="000429A3" w:rsidRDefault="00883D23" w:rsidP="00CF6AF0">
            <w:pPr>
              <w:jc w:val="center"/>
              <w:rPr>
                <w:sz w:val="28"/>
                <w:szCs w:val="28"/>
              </w:rPr>
            </w:pPr>
            <w:r w:rsidRPr="000429A3">
              <w:rPr>
                <w:sz w:val="28"/>
                <w:szCs w:val="28"/>
              </w:rPr>
              <w:t>2</w:t>
            </w:r>
          </w:p>
        </w:tc>
      </w:tr>
      <w:tr w:rsidR="00883D23" w:rsidRPr="000429A3" w:rsidTr="004D16C4">
        <w:trPr>
          <w:gridAfter w:val="1"/>
          <w:wAfter w:w="19" w:type="dxa"/>
          <w:trHeight w:val="369"/>
        </w:trPr>
        <w:tc>
          <w:tcPr>
            <w:tcW w:w="3367" w:type="dxa"/>
            <w:gridSpan w:val="2"/>
            <w:vMerge/>
          </w:tcPr>
          <w:p w:rsidR="00883D23" w:rsidRPr="000429A3" w:rsidRDefault="00883D23" w:rsidP="00CF6AF0">
            <w:pPr>
              <w:jc w:val="center"/>
              <w:rPr>
                <w:rFonts w:eastAsia="Calibri"/>
                <w:b/>
                <w:bCs/>
                <w:sz w:val="28"/>
                <w:szCs w:val="28"/>
              </w:rPr>
            </w:pPr>
          </w:p>
        </w:tc>
        <w:tc>
          <w:tcPr>
            <w:tcW w:w="8801" w:type="dxa"/>
            <w:gridSpan w:val="4"/>
          </w:tcPr>
          <w:p w:rsidR="00883D23" w:rsidRPr="00DB0ED9" w:rsidRDefault="00883D23" w:rsidP="00CF6AF0">
            <w:pPr>
              <w:rPr>
                <w:rFonts w:eastAsia="Calibri"/>
                <w:b/>
                <w:bCs/>
                <w:sz w:val="28"/>
                <w:szCs w:val="28"/>
              </w:rPr>
            </w:pPr>
            <w:r w:rsidRPr="00DB0ED9">
              <w:rPr>
                <w:rFonts w:eastAsia="Calibri"/>
                <w:b/>
                <w:bCs/>
                <w:sz w:val="28"/>
                <w:szCs w:val="28"/>
              </w:rPr>
              <w:t>Практические занятия</w:t>
            </w:r>
          </w:p>
        </w:tc>
        <w:tc>
          <w:tcPr>
            <w:tcW w:w="1233" w:type="dxa"/>
            <w:gridSpan w:val="2"/>
          </w:tcPr>
          <w:p w:rsidR="00883D23" w:rsidRPr="00DB0ED9" w:rsidRDefault="00DB0ED9" w:rsidP="00CF6AF0">
            <w:pPr>
              <w:jc w:val="center"/>
              <w:rPr>
                <w:sz w:val="28"/>
                <w:szCs w:val="28"/>
              </w:rPr>
            </w:pPr>
            <w:r>
              <w:rPr>
                <w:sz w:val="28"/>
                <w:szCs w:val="28"/>
              </w:rPr>
              <w:t>4</w:t>
            </w:r>
          </w:p>
        </w:tc>
        <w:tc>
          <w:tcPr>
            <w:tcW w:w="1440" w:type="dxa"/>
            <w:gridSpan w:val="2"/>
            <w:shd w:val="clear" w:color="auto" w:fill="auto"/>
          </w:tcPr>
          <w:p w:rsidR="00883D23" w:rsidRPr="00DB0ED9" w:rsidRDefault="00883D23" w:rsidP="00CF6AF0">
            <w:pPr>
              <w:jc w:val="center"/>
              <w:rPr>
                <w:sz w:val="28"/>
                <w:szCs w:val="28"/>
              </w:rPr>
            </w:pPr>
          </w:p>
        </w:tc>
      </w:tr>
      <w:tr w:rsidR="00883D23" w:rsidRPr="000429A3" w:rsidTr="004D16C4">
        <w:trPr>
          <w:gridAfter w:val="1"/>
          <w:wAfter w:w="19" w:type="dxa"/>
          <w:trHeight w:val="533"/>
        </w:trPr>
        <w:tc>
          <w:tcPr>
            <w:tcW w:w="3367" w:type="dxa"/>
            <w:gridSpan w:val="2"/>
            <w:vMerge/>
          </w:tcPr>
          <w:p w:rsidR="00883D23" w:rsidRPr="000429A3" w:rsidRDefault="00883D23" w:rsidP="00CF6AF0">
            <w:pPr>
              <w:jc w:val="center"/>
              <w:rPr>
                <w:rFonts w:eastAsia="Calibri"/>
                <w:b/>
                <w:bCs/>
                <w:sz w:val="28"/>
                <w:szCs w:val="28"/>
              </w:rPr>
            </w:pPr>
          </w:p>
        </w:tc>
        <w:tc>
          <w:tcPr>
            <w:tcW w:w="496" w:type="dxa"/>
            <w:gridSpan w:val="2"/>
          </w:tcPr>
          <w:p w:rsidR="00883D23" w:rsidRPr="00DB0ED9" w:rsidRDefault="00883D23" w:rsidP="00CF6AF0">
            <w:pPr>
              <w:jc w:val="center"/>
              <w:rPr>
                <w:rFonts w:eastAsia="Calibri"/>
                <w:bCs/>
                <w:sz w:val="28"/>
                <w:szCs w:val="28"/>
              </w:rPr>
            </w:pPr>
            <w:r w:rsidRPr="00DB0ED9">
              <w:rPr>
                <w:rFonts w:eastAsia="Calibri"/>
                <w:bCs/>
                <w:sz w:val="28"/>
                <w:szCs w:val="28"/>
              </w:rPr>
              <w:t>1</w:t>
            </w:r>
          </w:p>
        </w:tc>
        <w:tc>
          <w:tcPr>
            <w:tcW w:w="8305" w:type="dxa"/>
            <w:gridSpan w:val="2"/>
          </w:tcPr>
          <w:p w:rsidR="00883D23" w:rsidRPr="00DB0ED9" w:rsidRDefault="00900B7A" w:rsidP="00CF6AF0">
            <w:pPr>
              <w:rPr>
                <w:rFonts w:eastAsia="Calibri"/>
                <w:b/>
                <w:bCs/>
                <w:sz w:val="28"/>
                <w:szCs w:val="28"/>
              </w:rPr>
            </w:pPr>
            <w:r>
              <w:rPr>
                <w:sz w:val="28"/>
                <w:szCs w:val="28"/>
              </w:rPr>
              <w:t xml:space="preserve">ПЗ 6 </w:t>
            </w:r>
            <w:r w:rsidR="00883D23" w:rsidRPr="00DB0ED9">
              <w:rPr>
                <w:sz w:val="28"/>
                <w:szCs w:val="28"/>
              </w:rPr>
              <w:t>Расчет количества окрасочного состава.</w:t>
            </w:r>
          </w:p>
        </w:tc>
        <w:tc>
          <w:tcPr>
            <w:tcW w:w="1233" w:type="dxa"/>
            <w:gridSpan w:val="2"/>
          </w:tcPr>
          <w:p w:rsidR="00883D23" w:rsidRPr="00DB0ED9" w:rsidRDefault="00883D23" w:rsidP="00CF6AF0">
            <w:pPr>
              <w:jc w:val="center"/>
              <w:rPr>
                <w:sz w:val="28"/>
                <w:szCs w:val="28"/>
              </w:rPr>
            </w:pPr>
            <w:r w:rsidRPr="00DB0ED9">
              <w:rPr>
                <w:sz w:val="28"/>
                <w:szCs w:val="28"/>
              </w:rPr>
              <w:t>2</w:t>
            </w:r>
          </w:p>
        </w:tc>
        <w:tc>
          <w:tcPr>
            <w:tcW w:w="1440" w:type="dxa"/>
            <w:gridSpan w:val="2"/>
            <w:shd w:val="clear" w:color="auto" w:fill="auto"/>
          </w:tcPr>
          <w:p w:rsidR="00883D23" w:rsidRPr="00DB0ED9" w:rsidRDefault="00883D23" w:rsidP="00CF6AF0">
            <w:pPr>
              <w:jc w:val="center"/>
              <w:rPr>
                <w:sz w:val="28"/>
                <w:szCs w:val="28"/>
              </w:rPr>
            </w:pPr>
            <w:r w:rsidRPr="00DB0ED9">
              <w:rPr>
                <w:sz w:val="28"/>
                <w:szCs w:val="28"/>
              </w:rPr>
              <w:t>3</w:t>
            </w:r>
          </w:p>
        </w:tc>
      </w:tr>
      <w:tr w:rsidR="00883D23" w:rsidRPr="000429A3" w:rsidTr="004D16C4">
        <w:trPr>
          <w:gridAfter w:val="1"/>
          <w:wAfter w:w="19" w:type="dxa"/>
          <w:trHeight w:val="413"/>
        </w:trPr>
        <w:tc>
          <w:tcPr>
            <w:tcW w:w="3367" w:type="dxa"/>
            <w:gridSpan w:val="2"/>
            <w:vMerge/>
          </w:tcPr>
          <w:p w:rsidR="00883D23" w:rsidRPr="000429A3" w:rsidRDefault="00883D23" w:rsidP="00CF6AF0">
            <w:pPr>
              <w:jc w:val="center"/>
              <w:rPr>
                <w:rFonts w:eastAsia="Calibri"/>
                <w:b/>
                <w:bCs/>
                <w:sz w:val="28"/>
                <w:szCs w:val="28"/>
              </w:rPr>
            </w:pPr>
          </w:p>
        </w:tc>
        <w:tc>
          <w:tcPr>
            <w:tcW w:w="496" w:type="dxa"/>
            <w:gridSpan w:val="2"/>
          </w:tcPr>
          <w:p w:rsidR="00883D23" w:rsidRPr="00DB0ED9" w:rsidRDefault="00883D23" w:rsidP="00CF6AF0">
            <w:pPr>
              <w:jc w:val="center"/>
              <w:rPr>
                <w:rFonts w:eastAsia="Calibri"/>
                <w:bCs/>
                <w:sz w:val="28"/>
                <w:szCs w:val="28"/>
              </w:rPr>
            </w:pPr>
            <w:r w:rsidRPr="00DB0ED9">
              <w:rPr>
                <w:rFonts w:eastAsia="Calibri"/>
                <w:bCs/>
                <w:sz w:val="28"/>
                <w:szCs w:val="28"/>
              </w:rPr>
              <w:t>2</w:t>
            </w:r>
          </w:p>
        </w:tc>
        <w:tc>
          <w:tcPr>
            <w:tcW w:w="8305" w:type="dxa"/>
            <w:gridSpan w:val="2"/>
          </w:tcPr>
          <w:p w:rsidR="00883D23" w:rsidRPr="00DB0ED9" w:rsidRDefault="00900B7A" w:rsidP="00CF6AF0">
            <w:pPr>
              <w:rPr>
                <w:rFonts w:eastAsia="Calibri"/>
                <w:b/>
                <w:bCs/>
                <w:sz w:val="28"/>
                <w:szCs w:val="28"/>
              </w:rPr>
            </w:pPr>
            <w:r>
              <w:rPr>
                <w:sz w:val="28"/>
                <w:szCs w:val="28"/>
              </w:rPr>
              <w:t xml:space="preserve">ПЗ 7 </w:t>
            </w:r>
            <w:r w:rsidR="00DB0ED9" w:rsidRPr="00DB0ED9">
              <w:rPr>
                <w:sz w:val="28"/>
                <w:szCs w:val="28"/>
              </w:rPr>
              <w:t>Определение значения охраны труда при производстве малярных работ.</w:t>
            </w:r>
          </w:p>
        </w:tc>
        <w:tc>
          <w:tcPr>
            <w:tcW w:w="1233" w:type="dxa"/>
            <w:gridSpan w:val="2"/>
          </w:tcPr>
          <w:p w:rsidR="00883D23" w:rsidRPr="00DB0ED9" w:rsidRDefault="00DB0ED9" w:rsidP="00CF6AF0">
            <w:pPr>
              <w:jc w:val="center"/>
              <w:rPr>
                <w:sz w:val="28"/>
                <w:szCs w:val="28"/>
              </w:rPr>
            </w:pPr>
            <w:r w:rsidRPr="00DB0ED9">
              <w:rPr>
                <w:sz w:val="28"/>
                <w:szCs w:val="28"/>
              </w:rPr>
              <w:t>2</w:t>
            </w:r>
          </w:p>
        </w:tc>
        <w:tc>
          <w:tcPr>
            <w:tcW w:w="1440" w:type="dxa"/>
            <w:gridSpan w:val="2"/>
            <w:shd w:val="clear" w:color="auto" w:fill="auto"/>
          </w:tcPr>
          <w:p w:rsidR="00883D23" w:rsidRPr="00DB0ED9" w:rsidRDefault="00883D23" w:rsidP="00CF6AF0">
            <w:pPr>
              <w:jc w:val="center"/>
              <w:rPr>
                <w:sz w:val="28"/>
                <w:szCs w:val="28"/>
              </w:rPr>
            </w:pPr>
            <w:r w:rsidRPr="00DB0ED9">
              <w:rPr>
                <w:sz w:val="28"/>
                <w:szCs w:val="28"/>
              </w:rPr>
              <w:t>3</w:t>
            </w:r>
          </w:p>
        </w:tc>
      </w:tr>
      <w:tr w:rsidR="00883D23" w:rsidRPr="000429A3" w:rsidTr="004D16C4">
        <w:trPr>
          <w:gridAfter w:val="1"/>
          <w:wAfter w:w="19" w:type="dxa"/>
          <w:trHeight w:val="341"/>
        </w:trPr>
        <w:tc>
          <w:tcPr>
            <w:tcW w:w="3367" w:type="dxa"/>
            <w:gridSpan w:val="2"/>
            <w:vMerge w:val="restart"/>
          </w:tcPr>
          <w:p w:rsidR="00883D23" w:rsidRPr="000429A3" w:rsidRDefault="00883D23" w:rsidP="004D16C4">
            <w:pPr>
              <w:rPr>
                <w:rFonts w:eastAsia="Calibri"/>
                <w:b/>
                <w:bCs/>
                <w:sz w:val="28"/>
                <w:szCs w:val="28"/>
              </w:rPr>
            </w:pPr>
            <w:r w:rsidRPr="000429A3">
              <w:rPr>
                <w:rFonts w:eastAsia="Calibri"/>
                <w:b/>
                <w:bCs/>
                <w:sz w:val="28"/>
                <w:szCs w:val="28"/>
              </w:rPr>
              <w:t xml:space="preserve">Тема </w:t>
            </w:r>
            <w:r>
              <w:rPr>
                <w:rFonts w:eastAsia="Calibri"/>
                <w:b/>
                <w:bCs/>
                <w:sz w:val="28"/>
                <w:szCs w:val="28"/>
              </w:rPr>
              <w:t>2.5</w:t>
            </w:r>
            <w:r>
              <w:t xml:space="preserve"> </w:t>
            </w:r>
            <w:r w:rsidRPr="00873F2E">
              <w:rPr>
                <w:rFonts w:eastAsia="Calibri"/>
                <w:b/>
                <w:bCs/>
                <w:sz w:val="28"/>
                <w:szCs w:val="28"/>
              </w:rPr>
              <w:t>Обойные работы</w:t>
            </w:r>
          </w:p>
        </w:tc>
        <w:tc>
          <w:tcPr>
            <w:tcW w:w="8801" w:type="dxa"/>
            <w:gridSpan w:val="4"/>
          </w:tcPr>
          <w:p w:rsidR="00883D23" w:rsidRPr="000429A3" w:rsidRDefault="00883D23" w:rsidP="00CF6AF0">
            <w:pPr>
              <w:rPr>
                <w:rFonts w:eastAsia="Calibri"/>
                <w:bCs/>
                <w:sz w:val="28"/>
                <w:szCs w:val="28"/>
              </w:rPr>
            </w:pPr>
            <w:r w:rsidRPr="000429A3">
              <w:rPr>
                <w:rFonts w:eastAsia="Calibri"/>
                <w:b/>
                <w:bCs/>
                <w:sz w:val="28"/>
                <w:szCs w:val="28"/>
              </w:rPr>
              <w:t xml:space="preserve">Содержание </w:t>
            </w:r>
          </w:p>
        </w:tc>
        <w:tc>
          <w:tcPr>
            <w:tcW w:w="1233" w:type="dxa"/>
            <w:gridSpan w:val="2"/>
          </w:tcPr>
          <w:p w:rsidR="00883D23" w:rsidRPr="000429A3" w:rsidRDefault="00883D23" w:rsidP="00CF6AF0">
            <w:pPr>
              <w:jc w:val="center"/>
              <w:rPr>
                <w:sz w:val="28"/>
                <w:szCs w:val="28"/>
              </w:rPr>
            </w:pPr>
            <w:r w:rsidRPr="000429A3">
              <w:rPr>
                <w:sz w:val="28"/>
                <w:szCs w:val="28"/>
              </w:rPr>
              <w:t>2</w:t>
            </w:r>
          </w:p>
        </w:tc>
        <w:tc>
          <w:tcPr>
            <w:tcW w:w="1440" w:type="dxa"/>
            <w:gridSpan w:val="2"/>
            <w:shd w:val="clear" w:color="auto" w:fill="auto"/>
          </w:tcPr>
          <w:p w:rsidR="00883D23" w:rsidRPr="000429A3" w:rsidRDefault="00883D23" w:rsidP="00CF6AF0">
            <w:pPr>
              <w:jc w:val="center"/>
              <w:rPr>
                <w:sz w:val="28"/>
                <w:szCs w:val="28"/>
              </w:rPr>
            </w:pPr>
          </w:p>
        </w:tc>
      </w:tr>
      <w:tr w:rsidR="00883D23" w:rsidRPr="000429A3" w:rsidTr="004D16C4">
        <w:trPr>
          <w:gridAfter w:val="1"/>
          <w:wAfter w:w="19" w:type="dxa"/>
          <w:trHeight w:val="652"/>
        </w:trPr>
        <w:tc>
          <w:tcPr>
            <w:tcW w:w="3367" w:type="dxa"/>
            <w:gridSpan w:val="2"/>
            <w:vMerge/>
          </w:tcPr>
          <w:p w:rsidR="00883D23" w:rsidRPr="000429A3" w:rsidRDefault="00883D23" w:rsidP="00CF6AF0">
            <w:pPr>
              <w:jc w:val="center"/>
              <w:rPr>
                <w:rFonts w:eastAsia="Calibri"/>
                <w:b/>
                <w:bCs/>
                <w:sz w:val="28"/>
                <w:szCs w:val="28"/>
              </w:rPr>
            </w:pPr>
          </w:p>
        </w:tc>
        <w:tc>
          <w:tcPr>
            <w:tcW w:w="496" w:type="dxa"/>
            <w:gridSpan w:val="2"/>
          </w:tcPr>
          <w:p w:rsidR="00883D23" w:rsidRPr="000429A3" w:rsidRDefault="00883D23" w:rsidP="00CF6AF0">
            <w:pPr>
              <w:jc w:val="center"/>
              <w:rPr>
                <w:rFonts w:eastAsia="Calibri"/>
                <w:bCs/>
                <w:sz w:val="28"/>
                <w:szCs w:val="28"/>
              </w:rPr>
            </w:pPr>
            <w:r w:rsidRPr="000429A3">
              <w:rPr>
                <w:rFonts w:eastAsia="Calibri"/>
                <w:bCs/>
                <w:sz w:val="28"/>
                <w:szCs w:val="28"/>
              </w:rPr>
              <w:t>1</w:t>
            </w:r>
          </w:p>
        </w:tc>
        <w:tc>
          <w:tcPr>
            <w:tcW w:w="8305" w:type="dxa"/>
            <w:gridSpan w:val="2"/>
          </w:tcPr>
          <w:p w:rsidR="00883D23" w:rsidRPr="00873F2E" w:rsidRDefault="00883D23" w:rsidP="00873F2E">
            <w:pPr>
              <w:jc w:val="both"/>
              <w:rPr>
                <w:rFonts w:eastAsia="Calibri"/>
                <w:bCs/>
                <w:sz w:val="28"/>
                <w:szCs w:val="28"/>
              </w:rPr>
            </w:pPr>
            <w:r w:rsidRPr="00873F2E">
              <w:rPr>
                <w:rFonts w:eastAsia="Calibri"/>
                <w:bCs/>
                <w:sz w:val="28"/>
                <w:szCs w:val="28"/>
              </w:rPr>
              <w:t>Назначение обойных работ. Область применения обоев. Виды поверхностей, подлежащих оклеиванию обоями и пленками, требования к поверхностям, подлежащим оклеиванию. Требования к температурному режиму и влажности помещений.</w:t>
            </w:r>
            <w:r>
              <w:rPr>
                <w:rFonts w:eastAsia="Calibri"/>
                <w:bCs/>
                <w:sz w:val="28"/>
                <w:szCs w:val="28"/>
              </w:rPr>
              <w:t xml:space="preserve"> </w:t>
            </w:r>
            <w:r w:rsidRPr="00873F2E">
              <w:rPr>
                <w:rFonts w:eastAsia="Calibri"/>
                <w:bCs/>
                <w:sz w:val="28"/>
                <w:szCs w:val="28"/>
              </w:rPr>
              <w:t>Виды применяемых обоев и синтетических пленок в зависимости от отделки помещения. Подготовка обоев к наклеиванию</w:t>
            </w:r>
            <w:r w:rsidR="00CE41A4">
              <w:rPr>
                <w:rFonts w:eastAsia="Calibri"/>
                <w:bCs/>
                <w:sz w:val="28"/>
                <w:szCs w:val="28"/>
              </w:rPr>
              <w:t xml:space="preserve">. </w:t>
            </w:r>
            <w:r w:rsidRPr="00873F2E">
              <w:rPr>
                <w:rFonts w:eastAsia="Calibri"/>
                <w:bCs/>
                <w:sz w:val="28"/>
                <w:szCs w:val="28"/>
              </w:rPr>
              <w:t>Клеящие составы. Технологическая последовательность выполнения работ при оклеивании стен. Оклеивание поверхностей внахлестку и впритык. Инструменты и приспособления. Технология оклеивания потолков бумажными обоями.</w:t>
            </w:r>
            <w:r>
              <w:rPr>
                <w:rFonts w:eastAsia="Calibri"/>
                <w:bCs/>
                <w:sz w:val="28"/>
                <w:szCs w:val="28"/>
              </w:rPr>
              <w:t xml:space="preserve"> </w:t>
            </w:r>
            <w:r w:rsidRPr="00873F2E">
              <w:rPr>
                <w:rFonts w:eastAsia="Calibri"/>
                <w:bCs/>
                <w:sz w:val="28"/>
                <w:szCs w:val="28"/>
              </w:rPr>
              <w:t>Особенности оклеивания поверхностей тиснеными и плотными обоями, линкрустом.</w:t>
            </w:r>
            <w:r>
              <w:rPr>
                <w:rFonts w:eastAsia="Calibri"/>
                <w:bCs/>
                <w:sz w:val="28"/>
                <w:szCs w:val="28"/>
              </w:rPr>
              <w:t xml:space="preserve"> </w:t>
            </w:r>
            <w:r w:rsidRPr="00873F2E">
              <w:rPr>
                <w:rFonts w:eastAsia="Calibri"/>
                <w:bCs/>
                <w:sz w:val="28"/>
                <w:szCs w:val="28"/>
              </w:rPr>
              <w:t>Оклеивание поверхностей самоклеящимися  пленками.</w:t>
            </w:r>
            <w:r>
              <w:rPr>
                <w:rFonts w:eastAsia="Calibri"/>
                <w:bCs/>
                <w:sz w:val="28"/>
                <w:szCs w:val="28"/>
              </w:rPr>
              <w:t xml:space="preserve"> </w:t>
            </w:r>
            <w:r w:rsidRPr="00873F2E">
              <w:rPr>
                <w:rFonts w:eastAsia="Calibri"/>
                <w:bCs/>
                <w:sz w:val="28"/>
                <w:szCs w:val="28"/>
              </w:rPr>
              <w:t>Жидкие обои. Технология выполнения работ. Область применения.</w:t>
            </w:r>
            <w:r>
              <w:rPr>
                <w:rFonts w:eastAsia="Calibri"/>
                <w:bCs/>
                <w:sz w:val="28"/>
                <w:szCs w:val="28"/>
              </w:rPr>
              <w:t xml:space="preserve"> </w:t>
            </w:r>
            <w:r w:rsidRPr="00873F2E">
              <w:rPr>
                <w:rFonts w:eastAsia="Calibri"/>
                <w:bCs/>
                <w:sz w:val="28"/>
                <w:szCs w:val="28"/>
              </w:rPr>
              <w:t xml:space="preserve">Требования СНиП </w:t>
            </w:r>
            <w:r>
              <w:rPr>
                <w:rFonts w:eastAsia="Calibri"/>
                <w:bCs/>
                <w:sz w:val="28"/>
                <w:szCs w:val="28"/>
              </w:rPr>
              <w:t>к качеству обойных работ. Основ</w:t>
            </w:r>
            <w:r w:rsidRPr="00873F2E">
              <w:rPr>
                <w:rFonts w:eastAsia="Calibri"/>
                <w:bCs/>
                <w:sz w:val="28"/>
                <w:szCs w:val="28"/>
              </w:rPr>
              <w:t>ные дефекты обойных ра</w:t>
            </w:r>
            <w:r>
              <w:rPr>
                <w:rFonts w:eastAsia="Calibri"/>
                <w:bCs/>
                <w:sz w:val="28"/>
                <w:szCs w:val="28"/>
              </w:rPr>
              <w:t>бот, причины их появления и спо</w:t>
            </w:r>
            <w:r w:rsidRPr="00873F2E">
              <w:rPr>
                <w:rFonts w:eastAsia="Calibri"/>
                <w:bCs/>
                <w:sz w:val="28"/>
                <w:szCs w:val="28"/>
              </w:rPr>
              <w:t xml:space="preserve">собы устранения.    </w:t>
            </w:r>
          </w:p>
          <w:p w:rsidR="00883D23" w:rsidRPr="000429A3" w:rsidRDefault="00883D23" w:rsidP="00873F2E">
            <w:pPr>
              <w:jc w:val="both"/>
              <w:rPr>
                <w:rFonts w:eastAsia="Calibri"/>
                <w:b/>
                <w:bCs/>
                <w:sz w:val="28"/>
                <w:szCs w:val="28"/>
              </w:rPr>
            </w:pPr>
            <w:r w:rsidRPr="00873F2E">
              <w:rPr>
                <w:rFonts w:eastAsia="Calibri"/>
                <w:bCs/>
                <w:sz w:val="28"/>
                <w:szCs w:val="28"/>
              </w:rPr>
              <w:t>Организация рабочего места и безопасность труда.</w:t>
            </w:r>
          </w:p>
        </w:tc>
        <w:tc>
          <w:tcPr>
            <w:tcW w:w="1233" w:type="dxa"/>
            <w:gridSpan w:val="2"/>
          </w:tcPr>
          <w:p w:rsidR="00883D23" w:rsidRPr="000429A3" w:rsidRDefault="00883D23" w:rsidP="00CF6AF0">
            <w:pPr>
              <w:jc w:val="center"/>
              <w:rPr>
                <w:sz w:val="28"/>
                <w:szCs w:val="28"/>
              </w:rPr>
            </w:pPr>
            <w:r w:rsidRPr="000429A3">
              <w:rPr>
                <w:sz w:val="28"/>
                <w:szCs w:val="28"/>
              </w:rPr>
              <w:t>2</w:t>
            </w:r>
          </w:p>
        </w:tc>
        <w:tc>
          <w:tcPr>
            <w:tcW w:w="1440" w:type="dxa"/>
            <w:gridSpan w:val="2"/>
            <w:shd w:val="clear" w:color="auto" w:fill="auto"/>
          </w:tcPr>
          <w:p w:rsidR="00883D23" w:rsidRPr="000429A3" w:rsidRDefault="00883D23" w:rsidP="00CF6AF0">
            <w:pPr>
              <w:jc w:val="center"/>
              <w:rPr>
                <w:sz w:val="28"/>
                <w:szCs w:val="28"/>
              </w:rPr>
            </w:pPr>
            <w:r w:rsidRPr="000429A3">
              <w:rPr>
                <w:sz w:val="28"/>
                <w:szCs w:val="28"/>
              </w:rPr>
              <w:t>2</w:t>
            </w:r>
          </w:p>
        </w:tc>
      </w:tr>
      <w:tr w:rsidR="00883D23" w:rsidRPr="0056209F" w:rsidTr="004D16C4">
        <w:trPr>
          <w:gridAfter w:val="1"/>
          <w:wAfter w:w="19" w:type="dxa"/>
          <w:trHeight w:val="109"/>
        </w:trPr>
        <w:tc>
          <w:tcPr>
            <w:tcW w:w="3367" w:type="dxa"/>
            <w:gridSpan w:val="2"/>
            <w:vMerge/>
          </w:tcPr>
          <w:p w:rsidR="00883D23" w:rsidRPr="000429A3" w:rsidRDefault="00883D23" w:rsidP="00CF6AF0">
            <w:pPr>
              <w:jc w:val="center"/>
              <w:rPr>
                <w:rFonts w:eastAsia="Calibri"/>
                <w:b/>
                <w:bCs/>
                <w:sz w:val="28"/>
                <w:szCs w:val="28"/>
              </w:rPr>
            </w:pPr>
          </w:p>
        </w:tc>
        <w:tc>
          <w:tcPr>
            <w:tcW w:w="8801" w:type="dxa"/>
            <w:gridSpan w:val="4"/>
          </w:tcPr>
          <w:p w:rsidR="00883D23" w:rsidRPr="00DB0ED9" w:rsidRDefault="00883D23" w:rsidP="00CF6AF0">
            <w:pPr>
              <w:rPr>
                <w:rFonts w:eastAsia="Calibri"/>
                <w:b/>
                <w:bCs/>
                <w:sz w:val="28"/>
                <w:szCs w:val="28"/>
              </w:rPr>
            </w:pPr>
            <w:r w:rsidRPr="00DB0ED9">
              <w:rPr>
                <w:rFonts w:eastAsia="Calibri"/>
                <w:b/>
                <w:bCs/>
                <w:sz w:val="28"/>
                <w:szCs w:val="28"/>
              </w:rPr>
              <w:t>Практические занятия</w:t>
            </w:r>
          </w:p>
        </w:tc>
        <w:tc>
          <w:tcPr>
            <w:tcW w:w="1233" w:type="dxa"/>
            <w:gridSpan w:val="2"/>
          </w:tcPr>
          <w:p w:rsidR="00883D23" w:rsidRPr="00DB0ED9" w:rsidRDefault="00DB0ED9" w:rsidP="00CF6AF0">
            <w:pPr>
              <w:jc w:val="center"/>
              <w:rPr>
                <w:sz w:val="28"/>
                <w:szCs w:val="28"/>
              </w:rPr>
            </w:pPr>
            <w:r w:rsidRPr="00DB0ED9">
              <w:rPr>
                <w:sz w:val="28"/>
                <w:szCs w:val="28"/>
              </w:rPr>
              <w:t>6</w:t>
            </w:r>
          </w:p>
        </w:tc>
        <w:tc>
          <w:tcPr>
            <w:tcW w:w="1440" w:type="dxa"/>
            <w:gridSpan w:val="2"/>
            <w:shd w:val="clear" w:color="auto" w:fill="auto"/>
          </w:tcPr>
          <w:p w:rsidR="00883D23" w:rsidRPr="00DB0ED9" w:rsidRDefault="00883D23" w:rsidP="00CF6AF0">
            <w:pPr>
              <w:jc w:val="center"/>
              <w:rPr>
                <w:sz w:val="28"/>
                <w:szCs w:val="28"/>
              </w:rPr>
            </w:pPr>
          </w:p>
        </w:tc>
      </w:tr>
      <w:tr w:rsidR="00883D23" w:rsidRPr="0056209F" w:rsidTr="004D16C4">
        <w:trPr>
          <w:gridAfter w:val="1"/>
          <w:wAfter w:w="19" w:type="dxa"/>
          <w:trHeight w:val="411"/>
        </w:trPr>
        <w:tc>
          <w:tcPr>
            <w:tcW w:w="3367" w:type="dxa"/>
            <w:gridSpan w:val="2"/>
            <w:vMerge/>
          </w:tcPr>
          <w:p w:rsidR="00883D23" w:rsidRPr="000429A3" w:rsidRDefault="00883D23" w:rsidP="00CF6AF0">
            <w:pPr>
              <w:jc w:val="center"/>
              <w:rPr>
                <w:rFonts w:eastAsia="Calibri"/>
                <w:b/>
                <w:bCs/>
                <w:sz w:val="28"/>
                <w:szCs w:val="28"/>
              </w:rPr>
            </w:pPr>
          </w:p>
        </w:tc>
        <w:tc>
          <w:tcPr>
            <w:tcW w:w="496" w:type="dxa"/>
            <w:gridSpan w:val="2"/>
          </w:tcPr>
          <w:p w:rsidR="00883D23" w:rsidRPr="00DB0ED9" w:rsidRDefault="00883D23" w:rsidP="00CF6AF0">
            <w:pPr>
              <w:jc w:val="center"/>
              <w:rPr>
                <w:rFonts w:eastAsia="Calibri"/>
                <w:bCs/>
                <w:sz w:val="28"/>
                <w:szCs w:val="28"/>
              </w:rPr>
            </w:pPr>
            <w:r w:rsidRPr="00DB0ED9">
              <w:rPr>
                <w:rFonts w:eastAsia="Calibri"/>
                <w:bCs/>
                <w:sz w:val="28"/>
                <w:szCs w:val="28"/>
              </w:rPr>
              <w:t>1</w:t>
            </w:r>
          </w:p>
        </w:tc>
        <w:tc>
          <w:tcPr>
            <w:tcW w:w="8305" w:type="dxa"/>
            <w:gridSpan w:val="2"/>
          </w:tcPr>
          <w:p w:rsidR="00883D23" w:rsidRPr="00DB0ED9" w:rsidRDefault="00900B7A" w:rsidP="00CF6AF0">
            <w:pPr>
              <w:rPr>
                <w:rFonts w:eastAsia="Calibri"/>
                <w:bCs/>
                <w:sz w:val="28"/>
                <w:szCs w:val="28"/>
              </w:rPr>
            </w:pPr>
            <w:r>
              <w:rPr>
                <w:rFonts w:eastAsia="Calibri"/>
                <w:bCs/>
                <w:sz w:val="28"/>
                <w:szCs w:val="28"/>
              </w:rPr>
              <w:t xml:space="preserve">ПЗ 8 </w:t>
            </w:r>
            <w:r w:rsidR="00883D23" w:rsidRPr="00DB0ED9">
              <w:rPr>
                <w:rFonts w:eastAsia="Calibri"/>
                <w:bCs/>
                <w:sz w:val="28"/>
                <w:szCs w:val="28"/>
              </w:rPr>
              <w:t>Расчет количества обоев для оклейки помещения обоями.</w:t>
            </w:r>
          </w:p>
        </w:tc>
        <w:tc>
          <w:tcPr>
            <w:tcW w:w="1233" w:type="dxa"/>
            <w:gridSpan w:val="2"/>
          </w:tcPr>
          <w:p w:rsidR="00883D23" w:rsidRPr="00DB0ED9" w:rsidRDefault="00883D23" w:rsidP="00CF6AF0">
            <w:pPr>
              <w:jc w:val="center"/>
              <w:rPr>
                <w:sz w:val="28"/>
                <w:szCs w:val="28"/>
              </w:rPr>
            </w:pPr>
            <w:r w:rsidRPr="00DB0ED9">
              <w:rPr>
                <w:sz w:val="28"/>
                <w:szCs w:val="28"/>
              </w:rPr>
              <w:t>2</w:t>
            </w:r>
          </w:p>
        </w:tc>
        <w:tc>
          <w:tcPr>
            <w:tcW w:w="1440" w:type="dxa"/>
            <w:gridSpan w:val="2"/>
            <w:shd w:val="clear" w:color="auto" w:fill="auto"/>
          </w:tcPr>
          <w:p w:rsidR="00883D23" w:rsidRPr="00DB0ED9" w:rsidRDefault="00883D23" w:rsidP="00CF6AF0">
            <w:pPr>
              <w:jc w:val="center"/>
              <w:rPr>
                <w:sz w:val="28"/>
                <w:szCs w:val="28"/>
              </w:rPr>
            </w:pPr>
            <w:r w:rsidRPr="00DB0ED9">
              <w:rPr>
                <w:sz w:val="28"/>
                <w:szCs w:val="28"/>
              </w:rPr>
              <w:t>3</w:t>
            </w:r>
          </w:p>
        </w:tc>
      </w:tr>
      <w:tr w:rsidR="00883D23" w:rsidRPr="0056209F" w:rsidTr="004D16C4">
        <w:trPr>
          <w:gridAfter w:val="1"/>
          <w:wAfter w:w="19" w:type="dxa"/>
          <w:trHeight w:val="411"/>
        </w:trPr>
        <w:tc>
          <w:tcPr>
            <w:tcW w:w="3367" w:type="dxa"/>
            <w:gridSpan w:val="2"/>
            <w:vMerge/>
          </w:tcPr>
          <w:p w:rsidR="00883D23" w:rsidRPr="000429A3" w:rsidRDefault="00883D23" w:rsidP="00CF6AF0">
            <w:pPr>
              <w:jc w:val="center"/>
              <w:rPr>
                <w:rFonts w:eastAsia="Calibri"/>
                <w:b/>
                <w:bCs/>
                <w:sz w:val="28"/>
                <w:szCs w:val="28"/>
              </w:rPr>
            </w:pPr>
          </w:p>
        </w:tc>
        <w:tc>
          <w:tcPr>
            <w:tcW w:w="496" w:type="dxa"/>
            <w:gridSpan w:val="2"/>
          </w:tcPr>
          <w:p w:rsidR="00883D23" w:rsidRPr="00DB0ED9" w:rsidRDefault="00883D23" w:rsidP="00CF6AF0">
            <w:pPr>
              <w:jc w:val="center"/>
              <w:rPr>
                <w:rFonts w:eastAsia="Calibri"/>
                <w:bCs/>
                <w:sz w:val="28"/>
                <w:szCs w:val="28"/>
              </w:rPr>
            </w:pPr>
            <w:r w:rsidRPr="00DB0ED9">
              <w:rPr>
                <w:rFonts w:eastAsia="Calibri"/>
                <w:bCs/>
                <w:sz w:val="28"/>
                <w:szCs w:val="28"/>
              </w:rPr>
              <w:t>2</w:t>
            </w:r>
          </w:p>
        </w:tc>
        <w:tc>
          <w:tcPr>
            <w:tcW w:w="8305" w:type="dxa"/>
            <w:gridSpan w:val="2"/>
          </w:tcPr>
          <w:p w:rsidR="00883D23" w:rsidRPr="00DB0ED9" w:rsidRDefault="00900B7A" w:rsidP="00883D23">
            <w:pPr>
              <w:rPr>
                <w:rFonts w:eastAsia="Calibri"/>
                <w:bCs/>
                <w:sz w:val="28"/>
                <w:szCs w:val="28"/>
              </w:rPr>
            </w:pPr>
            <w:r>
              <w:rPr>
                <w:rFonts w:eastAsia="Calibri"/>
                <w:bCs/>
                <w:sz w:val="28"/>
                <w:szCs w:val="28"/>
              </w:rPr>
              <w:t xml:space="preserve">ПЗ 9 </w:t>
            </w:r>
            <w:r w:rsidR="00883D23" w:rsidRPr="00DB0ED9">
              <w:rPr>
                <w:rFonts w:eastAsia="Calibri"/>
                <w:bCs/>
                <w:sz w:val="28"/>
                <w:szCs w:val="28"/>
              </w:rPr>
              <w:t>Решение ситуационных задач по разделу 2 Выполнение работ по профессии 13450 Маляр.</w:t>
            </w:r>
          </w:p>
        </w:tc>
        <w:tc>
          <w:tcPr>
            <w:tcW w:w="1233" w:type="dxa"/>
            <w:gridSpan w:val="2"/>
          </w:tcPr>
          <w:p w:rsidR="00883D23" w:rsidRPr="00DB0ED9" w:rsidRDefault="00883D23" w:rsidP="00CF6AF0">
            <w:pPr>
              <w:jc w:val="center"/>
              <w:rPr>
                <w:sz w:val="28"/>
                <w:szCs w:val="28"/>
              </w:rPr>
            </w:pPr>
            <w:r w:rsidRPr="00DB0ED9">
              <w:rPr>
                <w:sz w:val="28"/>
                <w:szCs w:val="28"/>
              </w:rPr>
              <w:t>4</w:t>
            </w:r>
          </w:p>
        </w:tc>
        <w:tc>
          <w:tcPr>
            <w:tcW w:w="1440" w:type="dxa"/>
            <w:gridSpan w:val="2"/>
            <w:shd w:val="clear" w:color="auto" w:fill="auto"/>
          </w:tcPr>
          <w:p w:rsidR="00883D23" w:rsidRPr="00DB0ED9" w:rsidRDefault="00883D23" w:rsidP="00CF6AF0">
            <w:pPr>
              <w:jc w:val="center"/>
              <w:rPr>
                <w:sz w:val="28"/>
                <w:szCs w:val="28"/>
              </w:rPr>
            </w:pPr>
            <w:r w:rsidRPr="00DB0ED9">
              <w:rPr>
                <w:sz w:val="28"/>
                <w:szCs w:val="28"/>
              </w:rPr>
              <w:t>3</w:t>
            </w:r>
          </w:p>
        </w:tc>
      </w:tr>
      <w:tr w:rsidR="00883D23" w:rsidRPr="0056209F" w:rsidTr="004D16C4">
        <w:trPr>
          <w:gridAfter w:val="1"/>
          <w:wAfter w:w="19" w:type="dxa"/>
          <w:trHeight w:val="411"/>
        </w:trPr>
        <w:tc>
          <w:tcPr>
            <w:tcW w:w="3367" w:type="dxa"/>
            <w:gridSpan w:val="2"/>
            <w:vMerge/>
          </w:tcPr>
          <w:p w:rsidR="00883D23" w:rsidRPr="000429A3" w:rsidRDefault="00883D23" w:rsidP="00CF6AF0">
            <w:pPr>
              <w:jc w:val="center"/>
              <w:rPr>
                <w:rFonts w:eastAsia="Calibri"/>
                <w:b/>
                <w:bCs/>
                <w:sz w:val="28"/>
                <w:szCs w:val="28"/>
              </w:rPr>
            </w:pPr>
          </w:p>
        </w:tc>
        <w:tc>
          <w:tcPr>
            <w:tcW w:w="8801" w:type="dxa"/>
            <w:gridSpan w:val="4"/>
          </w:tcPr>
          <w:p w:rsidR="00883D23" w:rsidRPr="00D44313" w:rsidRDefault="00883D23" w:rsidP="00CF6AF0">
            <w:pPr>
              <w:rPr>
                <w:rFonts w:eastAsia="Calibri"/>
                <w:b/>
                <w:bCs/>
                <w:sz w:val="28"/>
                <w:szCs w:val="28"/>
              </w:rPr>
            </w:pPr>
            <w:r w:rsidRPr="00D44313">
              <w:rPr>
                <w:rFonts w:eastAsia="Calibri"/>
                <w:b/>
                <w:bCs/>
                <w:sz w:val="28"/>
                <w:szCs w:val="28"/>
              </w:rPr>
              <w:t>Самостоятельная работа</w:t>
            </w:r>
          </w:p>
        </w:tc>
        <w:tc>
          <w:tcPr>
            <w:tcW w:w="1233" w:type="dxa"/>
            <w:gridSpan w:val="2"/>
          </w:tcPr>
          <w:p w:rsidR="00883D23" w:rsidRPr="00D44313" w:rsidRDefault="00F645C1" w:rsidP="00CF6AF0">
            <w:pPr>
              <w:jc w:val="center"/>
              <w:rPr>
                <w:sz w:val="28"/>
                <w:szCs w:val="28"/>
              </w:rPr>
            </w:pPr>
            <w:r>
              <w:rPr>
                <w:sz w:val="28"/>
                <w:szCs w:val="28"/>
              </w:rPr>
              <w:t>6</w:t>
            </w:r>
          </w:p>
        </w:tc>
        <w:tc>
          <w:tcPr>
            <w:tcW w:w="1440" w:type="dxa"/>
            <w:gridSpan w:val="2"/>
            <w:shd w:val="clear" w:color="auto" w:fill="auto"/>
          </w:tcPr>
          <w:p w:rsidR="00883D23" w:rsidRPr="00D44313" w:rsidRDefault="00883D23" w:rsidP="00CF6AF0">
            <w:pPr>
              <w:jc w:val="center"/>
              <w:rPr>
                <w:sz w:val="28"/>
                <w:szCs w:val="28"/>
              </w:rPr>
            </w:pPr>
          </w:p>
        </w:tc>
      </w:tr>
      <w:tr w:rsidR="00883D23" w:rsidRPr="0056209F" w:rsidTr="004D16C4">
        <w:trPr>
          <w:gridAfter w:val="1"/>
          <w:wAfter w:w="19" w:type="dxa"/>
          <w:trHeight w:val="411"/>
        </w:trPr>
        <w:tc>
          <w:tcPr>
            <w:tcW w:w="3367" w:type="dxa"/>
            <w:gridSpan w:val="2"/>
            <w:vMerge/>
          </w:tcPr>
          <w:p w:rsidR="00883D23" w:rsidRPr="000429A3" w:rsidRDefault="00883D23" w:rsidP="00CF6AF0">
            <w:pPr>
              <w:jc w:val="center"/>
              <w:rPr>
                <w:rFonts w:eastAsia="Calibri"/>
                <w:b/>
                <w:bCs/>
                <w:sz w:val="28"/>
                <w:szCs w:val="28"/>
              </w:rPr>
            </w:pPr>
          </w:p>
        </w:tc>
        <w:tc>
          <w:tcPr>
            <w:tcW w:w="496" w:type="dxa"/>
            <w:gridSpan w:val="2"/>
          </w:tcPr>
          <w:p w:rsidR="00883D23" w:rsidRPr="00D44313" w:rsidRDefault="00883D23" w:rsidP="00CF6AF0">
            <w:pPr>
              <w:jc w:val="center"/>
              <w:rPr>
                <w:rFonts w:eastAsia="Calibri"/>
                <w:bCs/>
                <w:sz w:val="28"/>
                <w:szCs w:val="28"/>
              </w:rPr>
            </w:pPr>
            <w:r w:rsidRPr="00D44313">
              <w:rPr>
                <w:rFonts w:eastAsia="Calibri"/>
                <w:bCs/>
                <w:sz w:val="28"/>
                <w:szCs w:val="28"/>
              </w:rPr>
              <w:t>1</w:t>
            </w:r>
          </w:p>
        </w:tc>
        <w:tc>
          <w:tcPr>
            <w:tcW w:w="8305" w:type="dxa"/>
            <w:gridSpan w:val="2"/>
          </w:tcPr>
          <w:p w:rsidR="00883D23" w:rsidRPr="00D44313" w:rsidRDefault="00883D23" w:rsidP="00873F2E">
            <w:pPr>
              <w:rPr>
                <w:rFonts w:eastAsia="Calibri"/>
                <w:bCs/>
                <w:sz w:val="28"/>
                <w:szCs w:val="28"/>
              </w:rPr>
            </w:pPr>
            <w:r w:rsidRPr="00D44313">
              <w:rPr>
                <w:sz w:val="28"/>
                <w:szCs w:val="28"/>
              </w:rPr>
              <w:t>Разработка тестовых заданий на тему: «Малярные работы».</w:t>
            </w:r>
          </w:p>
        </w:tc>
        <w:tc>
          <w:tcPr>
            <w:tcW w:w="1233" w:type="dxa"/>
            <w:gridSpan w:val="2"/>
          </w:tcPr>
          <w:p w:rsidR="00883D23" w:rsidRPr="00D44313" w:rsidRDefault="00F645C1" w:rsidP="00CF6AF0">
            <w:pPr>
              <w:jc w:val="center"/>
              <w:rPr>
                <w:sz w:val="28"/>
                <w:szCs w:val="28"/>
              </w:rPr>
            </w:pPr>
            <w:r>
              <w:rPr>
                <w:sz w:val="28"/>
                <w:szCs w:val="28"/>
              </w:rPr>
              <w:t>4</w:t>
            </w:r>
          </w:p>
        </w:tc>
        <w:tc>
          <w:tcPr>
            <w:tcW w:w="1440" w:type="dxa"/>
            <w:gridSpan w:val="2"/>
            <w:shd w:val="clear" w:color="auto" w:fill="auto"/>
          </w:tcPr>
          <w:p w:rsidR="00883D23" w:rsidRPr="00D44313" w:rsidRDefault="00883D23" w:rsidP="00CF6AF0">
            <w:pPr>
              <w:jc w:val="center"/>
              <w:rPr>
                <w:sz w:val="28"/>
                <w:szCs w:val="28"/>
              </w:rPr>
            </w:pPr>
            <w:r w:rsidRPr="00D44313">
              <w:rPr>
                <w:sz w:val="28"/>
                <w:szCs w:val="28"/>
              </w:rPr>
              <w:t>3</w:t>
            </w:r>
          </w:p>
        </w:tc>
      </w:tr>
      <w:tr w:rsidR="00883D23" w:rsidRPr="0056209F" w:rsidTr="004D16C4">
        <w:trPr>
          <w:gridAfter w:val="1"/>
          <w:wAfter w:w="19" w:type="dxa"/>
          <w:trHeight w:val="411"/>
        </w:trPr>
        <w:tc>
          <w:tcPr>
            <w:tcW w:w="3367" w:type="dxa"/>
            <w:gridSpan w:val="2"/>
            <w:vMerge/>
          </w:tcPr>
          <w:p w:rsidR="00883D23" w:rsidRPr="000429A3" w:rsidRDefault="00883D23" w:rsidP="00CF6AF0">
            <w:pPr>
              <w:jc w:val="center"/>
              <w:rPr>
                <w:rFonts w:eastAsia="Calibri"/>
                <w:b/>
                <w:bCs/>
                <w:sz w:val="28"/>
                <w:szCs w:val="28"/>
              </w:rPr>
            </w:pPr>
          </w:p>
        </w:tc>
        <w:tc>
          <w:tcPr>
            <w:tcW w:w="496" w:type="dxa"/>
            <w:gridSpan w:val="2"/>
          </w:tcPr>
          <w:p w:rsidR="00883D23" w:rsidRPr="00D44313" w:rsidRDefault="00883D23" w:rsidP="00CF6AF0">
            <w:pPr>
              <w:jc w:val="center"/>
              <w:rPr>
                <w:rFonts w:eastAsia="Calibri"/>
                <w:bCs/>
                <w:sz w:val="28"/>
                <w:szCs w:val="28"/>
              </w:rPr>
            </w:pPr>
            <w:r w:rsidRPr="00D44313">
              <w:rPr>
                <w:rFonts w:eastAsia="Calibri"/>
                <w:bCs/>
                <w:sz w:val="28"/>
                <w:szCs w:val="28"/>
              </w:rPr>
              <w:t>2</w:t>
            </w:r>
          </w:p>
        </w:tc>
        <w:tc>
          <w:tcPr>
            <w:tcW w:w="8305" w:type="dxa"/>
            <w:gridSpan w:val="2"/>
          </w:tcPr>
          <w:p w:rsidR="00883D23" w:rsidRPr="00D44313" w:rsidRDefault="00883D23" w:rsidP="00CF6AF0">
            <w:pPr>
              <w:rPr>
                <w:rFonts w:eastAsia="Calibri"/>
                <w:bCs/>
                <w:sz w:val="28"/>
                <w:szCs w:val="28"/>
              </w:rPr>
            </w:pPr>
            <w:r w:rsidRPr="00D44313">
              <w:rPr>
                <w:sz w:val="28"/>
                <w:szCs w:val="28"/>
              </w:rPr>
              <w:t>Написание реферата на тему: «Ремонтные, малярные и обойные работы».</w:t>
            </w:r>
          </w:p>
        </w:tc>
        <w:tc>
          <w:tcPr>
            <w:tcW w:w="1233" w:type="dxa"/>
            <w:gridSpan w:val="2"/>
          </w:tcPr>
          <w:p w:rsidR="00883D23" w:rsidRPr="00D44313" w:rsidRDefault="00883D23" w:rsidP="00CF6AF0">
            <w:pPr>
              <w:jc w:val="center"/>
              <w:rPr>
                <w:sz w:val="28"/>
                <w:szCs w:val="28"/>
              </w:rPr>
            </w:pPr>
            <w:r w:rsidRPr="00D44313">
              <w:rPr>
                <w:sz w:val="28"/>
                <w:szCs w:val="28"/>
              </w:rPr>
              <w:t>2</w:t>
            </w:r>
          </w:p>
        </w:tc>
        <w:tc>
          <w:tcPr>
            <w:tcW w:w="1440" w:type="dxa"/>
            <w:gridSpan w:val="2"/>
            <w:shd w:val="clear" w:color="auto" w:fill="auto"/>
          </w:tcPr>
          <w:p w:rsidR="00883D23" w:rsidRPr="00D44313" w:rsidRDefault="00883D23" w:rsidP="00CF6AF0">
            <w:pPr>
              <w:jc w:val="center"/>
              <w:rPr>
                <w:sz w:val="28"/>
                <w:szCs w:val="28"/>
              </w:rPr>
            </w:pPr>
            <w:r w:rsidRPr="00D44313">
              <w:rPr>
                <w:sz w:val="28"/>
                <w:szCs w:val="28"/>
              </w:rPr>
              <w:t>3</w:t>
            </w:r>
          </w:p>
        </w:tc>
      </w:tr>
      <w:tr w:rsidR="00883D23" w:rsidRPr="00F23121" w:rsidTr="00900B7A">
        <w:trPr>
          <w:trHeight w:val="270"/>
        </w:trPr>
        <w:tc>
          <w:tcPr>
            <w:tcW w:w="12186" w:type="dxa"/>
            <w:gridSpan w:val="7"/>
          </w:tcPr>
          <w:p w:rsidR="00883D23" w:rsidRPr="00F23121" w:rsidRDefault="00883D23" w:rsidP="00CE2B37">
            <w:pPr>
              <w:rPr>
                <w:rFonts w:eastAsia="Calibri"/>
                <w:b/>
                <w:bCs/>
                <w:sz w:val="28"/>
                <w:szCs w:val="28"/>
              </w:rPr>
            </w:pPr>
            <w:r w:rsidRPr="00F23121">
              <w:rPr>
                <w:rFonts w:eastAsia="Calibri"/>
                <w:b/>
                <w:bCs/>
                <w:sz w:val="28"/>
                <w:szCs w:val="28"/>
              </w:rPr>
              <w:t>Учебная практика УП.05</w:t>
            </w:r>
          </w:p>
          <w:p w:rsidR="00883D23" w:rsidRPr="00F23121" w:rsidRDefault="00883D23" w:rsidP="00CE2B37">
            <w:pPr>
              <w:rPr>
                <w:rFonts w:eastAsia="Calibri"/>
                <w:b/>
                <w:bCs/>
                <w:sz w:val="28"/>
                <w:szCs w:val="28"/>
              </w:rPr>
            </w:pPr>
            <w:r w:rsidRPr="00F23121">
              <w:rPr>
                <w:rFonts w:eastAsia="Calibri"/>
                <w:b/>
                <w:bCs/>
                <w:sz w:val="28"/>
                <w:szCs w:val="28"/>
              </w:rPr>
              <w:t>Виды работ:</w:t>
            </w:r>
          </w:p>
          <w:p w:rsidR="00883D23" w:rsidRPr="00F23121" w:rsidRDefault="00883D23" w:rsidP="00F23121">
            <w:pPr>
              <w:jc w:val="both"/>
              <w:rPr>
                <w:rFonts w:eastAsia="Calibri"/>
                <w:bCs/>
                <w:sz w:val="28"/>
                <w:szCs w:val="28"/>
              </w:rPr>
            </w:pPr>
            <w:r w:rsidRPr="00F23121">
              <w:rPr>
                <w:rFonts w:eastAsia="Calibri"/>
                <w:bCs/>
                <w:sz w:val="28"/>
                <w:szCs w:val="28"/>
              </w:rPr>
              <w:t>1 Выполнение индивидуального задания по приготовлению штукатурных растворов. Дозирование материалов. Приготовление раствора вручную.</w:t>
            </w:r>
          </w:p>
          <w:p w:rsidR="00883D23" w:rsidRPr="00F23121" w:rsidRDefault="00883D23" w:rsidP="00F23121">
            <w:pPr>
              <w:jc w:val="both"/>
              <w:rPr>
                <w:rFonts w:eastAsia="Calibri"/>
                <w:bCs/>
                <w:sz w:val="28"/>
                <w:szCs w:val="28"/>
              </w:rPr>
            </w:pPr>
            <w:r w:rsidRPr="00F23121">
              <w:rPr>
                <w:rFonts w:eastAsia="Calibri"/>
                <w:bCs/>
                <w:sz w:val="28"/>
                <w:szCs w:val="28"/>
              </w:rPr>
              <w:t>2 Выполнение индивидуального задания по подготовке кирпичной поверхности, деревянной поверхности под оштукатуривание. Нанесение простой штукатурки с сокола.</w:t>
            </w:r>
          </w:p>
          <w:p w:rsidR="00883D23" w:rsidRPr="00F23121" w:rsidRDefault="00883D23" w:rsidP="00F23121">
            <w:pPr>
              <w:jc w:val="both"/>
              <w:rPr>
                <w:rFonts w:eastAsia="Calibri"/>
                <w:bCs/>
                <w:sz w:val="28"/>
                <w:szCs w:val="28"/>
              </w:rPr>
            </w:pPr>
            <w:r w:rsidRPr="00F23121">
              <w:rPr>
                <w:rFonts w:eastAsia="Calibri"/>
                <w:bCs/>
                <w:sz w:val="28"/>
                <w:szCs w:val="28"/>
              </w:rPr>
              <w:t>3 Выполнение индивидуального задания: провешивание поверхностей, нанесение обрызга и грунта вручную. Выполнение улучшенной штукатурки под правило.</w:t>
            </w:r>
          </w:p>
          <w:p w:rsidR="00883D23" w:rsidRPr="00F23121" w:rsidRDefault="00883D23" w:rsidP="00F23121">
            <w:pPr>
              <w:jc w:val="both"/>
              <w:rPr>
                <w:rFonts w:eastAsia="Calibri"/>
                <w:bCs/>
                <w:sz w:val="28"/>
                <w:szCs w:val="28"/>
              </w:rPr>
            </w:pPr>
            <w:r w:rsidRPr="00F23121">
              <w:rPr>
                <w:rFonts w:eastAsia="Calibri"/>
                <w:bCs/>
                <w:sz w:val="28"/>
                <w:szCs w:val="28"/>
              </w:rPr>
              <w:t>4 Выполнение индивидуального задания по нанесению накрывки.</w:t>
            </w:r>
          </w:p>
          <w:p w:rsidR="00883D23" w:rsidRPr="00F23121" w:rsidRDefault="00883D23" w:rsidP="00F23121">
            <w:pPr>
              <w:rPr>
                <w:rFonts w:eastAsia="Calibri"/>
                <w:bCs/>
                <w:sz w:val="28"/>
                <w:szCs w:val="28"/>
              </w:rPr>
            </w:pPr>
            <w:r w:rsidRPr="00F23121">
              <w:rPr>
                <w:rFonts w:eastAsia="Calibri"/>
                <w:bCs/>
                <w:sz w:val="28"/>
                <w:szCs w:val="28"/>
              </w:rPr>
              <w:t>5 Выполнение индивидуального задания по установке  «маяков»,  нанесению обрызга, грунта.</w:t>
            </w:r>
          </w:p>
          <w:p w:rsidR="00883D23" w:rsidRPr="00F23121" w:rsidRDefault="00883D23" w:rsidP="00F23121">
            <w:pPr>
              <w:rPr>
                <w:rFonts w:eastAsia="Calibri"/>
                <w:bCs/>
                <w:sz w:val="28"/>
                <w:szCs w:val="28"/>
              </w:rPr>
            </w:pPr>
            <w:r w:rsidRPr="00F23121">
              <w:rPr>
                <w:rFonts w:eastAsia="Calibri"/>
                <w:bCs/>
                <w:sz w:val="28"/>
                <w:szCs w:val="28"/>
              </w:rPr>
              <w:t>6 Подготовка к работе ручного инструмента</w:t>
            </w:r>
          </w:p>
          <w:p w:rsidR="00883D23" w:rsidRPr="00F23121" w:rsidRDefault="00883D23" w:rsidP="00F23121">
            <w:pPr>
              <w:rPr>
                <w:rFonts w:eastAsia="Calibri"/>
                <w:bCs/>
                <w:sz w:val="28"/>
                <w:szCs w:val="28"/>
              </w:rPr>
            </w:pPr>
            <w:r w:rsidRPr="00F23121">
              <w:rPr>
                <w:rFonts w:eastAsia="Calibri"/>
                <w:bCs/>
                <w:sz w:val="28"/>
                <w:szCs w:val="28"/>
              </w:rPr>
              <w:t xml:space="preserve">7 Выполнение индивидуального задания по подготовке различных видов поверхностей под малярные работы. </w:t>
            </w:r>
          </w:p>
          <w:p w:rsidR="00883D23" w:rsidRPr="00F23121" w:rsidRDefault="00883D23" w:rsidP="00F23121">
            <w:pPr>
              <w:rPr>
                <w:rFonts w:eastAsia="Calibri"/>
                <w:bCs/>
                <w:sz w:val="28"/>
                <w:szCs w:val="28"/>
              </w:rPr>
            </w:pPr>
            <w:r w:rsidRPr="00F23121">
              <w:rPr>
                <w:rFonts w:eastAsia="Calibri"/>
                <w:bCs/>
                <w:sz w:val="28"/>
                <w:szCs w:val="28"/>
              </w:rPr>
              <w:t>8 Выполнение индивидуального задания по обработке поверхностей под окраску водными составами.</w:t>
            </w:r>
          </w:p>
          <w:p w:rsidR="00883D23" w:rsidRPr="00F23121" w:rsidRDefault="00883D23" w:rsidP="00F23121">
            <w:pPr>
              <w:rPr>
                <w:rFonts w:eastAsia="Calibri"/>
                <w:bCs/>
                <w:sz w:val="28"/>
                <w:szCs w:val="28"/>
              </w:rPr>
            </w:pPr>
            <w:r w:rsidRPr="00F23121">
              <w:rPr>
                <w:rFonts w:eastAsia="Calibri"/>
                <w:bCs/>
                <w:sz w:val="28"/>
                <w:szCs w:val="28"/>
              </w:rPr>
              <w:t>9 Выполнение индивидуального задания по обработке поверхностей под окраску неводными составами.</w:t>
            </w:r>
          </w:p>
          <w:p w:rsidR="00883D23" w:rsidRPr="00F23121" w:rsidRDefault="00883D23" w:rsidP="00F23121">
            <w:pPr>
              <w:rPr>
                <w:rFonts w:eastAsia="Calibri"/>
                <w:bCs/>
                <w:sz w:val="28"/>
                <w:szCs w:val="28"/>
              </w:rPr>
            </w:pPr>
            <w:r w:rsidRPr="00F23121">
              <w:rPr>
                <w:rFonts w:eastAsia="Calibri"/>
                <w:bCs/>
                <w:sz w:val="28"/>
                <w:szCs w:val="28"/>
              </w:rPr>
              <w:lastRenderedPageBreak/>
              <w:t>10 Выполнение индивидуального задания по нанесению водных составов с помощью кисти, валика, краскопульта.</w:t>
            </w:r>
          </w:p>
          <w:p w:rsidR="00883D23" w:rsidRPr="00F23121" w:rsidRDefault="00883D23" w:rsidP="00F23121">
            <w:pPr>
              <w:rPr>
                <w:rFonts w:eastAsia="Calibri"/>
                <w:bCs/>
                <w:sz w:val="28"/>
                <w:szCs w:val="28"/>
              </w:rPr>
            </w:pPr>
            <w:r w:rsidRPr="00F23121">
              <w:rPr>
                <w:rFonts w:eastAsia="Calibri"/>
                <w:bCs/>
                <w:sz w:val="28"/>
                <w:szCs w:val="28"/>
              </w:rPr>
              <w:t>11  Выполнение индивидуального задания по окраске стен, потолков, полов  неводными составами.</w:t>
            </w:r>
          </w:p>
          <w:p w:rsidR="00883D23" w:rsidRPr="00F23121" w:rsidRDefault="00883D23" w:rsidP="00F23121">
            <w:pPr>
              <w:rPr>
                <w:rFonts w:eastAsia="Calibri"/>
                <w:bCs/>
                <w:sz w:val="28"/>
                <w:szCs w:val="28"/>
              </w:rPr>
            </w:pPr>
            <w:r w:rsidRPr="00F23121">
              <w:rPr>
                <w:rFonts w:eastAsia="Calibri"/>
                <w:bCs/>
                <w:sz w:val="28"/>
                <w:szCs w:val="28"/>
              </w:rPr>
              <w:t>12 Выполнение индивидуального задания по окраске дверей, оконных переплетов, металлических поверхностей  неводными составами.</w:t>
            </w:r>
          </w:p>
          <w:p w:rsidR="00883D23" w:rsidRPr="00F23121" w:rsidRDefault="00883D23" w:rsidP="00F23121">
            <w:pPr>
              <w:rPr>
                <w:rFonts w:eastAsia="Calibri"/>
                <w:bCs/>
                <w:sz w:val="28"/>
                <w:szCs w:val="28"/>
              </w:rPr>
            </w:pPr>
            <w:r w:rsidRPr="00F23121">
              <w:rPr>
                <w:rFonts w:eastAsia="Calibri"/>
                <w:bCs/>
                <w:sz w:val="28"/>
                <w:szCs w:val="28"/>
              </w:rPr>
              <w:t>13 Выполнение индивидуального задания по окраске панелей неводными составами валиком с отводом кистью.</w:t>
            </w:r>
          </w:p>
          <w:p w:rsidR="00883D23" w:rsidRPr="00F23121" w:rsidRDefault="00883D23" w:rsidP="00F23121">
            <w:pPr>
              <w:rPr>
                <w:rFonts w:eastAsia="Calibri"/>
                <w:bCs/>
                <w:sz w:val="28"/>
                <w:szCs w:val="28"/>
              </w:rPr>
            </w:pPr>
            <w:r w:rsidRPr="00F23121">
              <w:rPr>
                <w:rFonts w:eastAsia="Calibri"/>
                <w:bCs/>
                <w:sz w:val="28"/>
                <w:szCs w:val="28"/>
              </w:rPr>
              <w:t>14 Выполнение индивидуального задания по оклейке обоями.</w:t>
            </w:r>
          </w:p>
          <w:p w:rsidR="00883D23" w:rsidRPr="00F23121" w:rsidRDefault="00883D23" w:rsidP="00F23121">
            <w:pPr>
              <w:rPr>
                <w:rFonts w:eastAsia="Calibri"/>
                <w:b/>
                <w:bCs/>
                <w:sz w:val="28"/>
                <w:szCs w:val="28"/>
              </w:rPr>
            </w:pPr>
            <w:r w:rsidRPr="00F23121">
              <w:rPr>
                <w:rFonts w:eastAsia="Calibri"/>
                <w:bCs/>
                <w:sz w:val="28"/>
                <w:szCs w:val="28"/>
              </w:rPr>
              <w:t>15 Выполнение индивидуального задания по окрашиванию по трафарету.</w:t>
            </w:r>
          </w:p>
        </w:tc>
        <w:tc>
          <w:tcPr>
            <w:tcW w:w="1215" w:type="dxa"/>
          </w:tcPr>
          <w:p w:rsidR="00883D23" w:rsidRPr="00F23121" w:rsidRDefault="00FA766F" w:rsidP="00CE2B37">
            <w:pPr>
              <w:jc w:val="center"/>
              <w:rPr>
                <w:b/>
                <w:sz w:val="28"/>
                <w:szCs w:val="28"/>
              </w:rPr>
            </w:pPr>
            <w:r>
              <w:rPr>
                <w:b/>
                <w:sz w:val="28"/>
                <w:szCs w:val="28"/>
              </w:rPr>
              <w:lastRenderedPageBreak/>
              <w:t>252</w:t>
            </w:r>
          </w:p>
        </w:tc>
        <w:tc>
          <w:tcPr>
            <w:tcW w:w="1459" w:type="dxa"/>
            <w:gridSpan w:val="3"/>
            <w:shd w:val="clear" w:color="auto" w:fill="auto"/>
          </w:tcPr>
          <w:p w:rsidR="00883D23" w:rsidRPr="00F23121" w:rsidRDefault="00883D23" w:rsidP="00CE2B37">
            <w:pPr>
              <w:jc w:val="center"/>
              <w:rPr>
                <w:sz w:val="28"/>
                <w:szCs w:val="28"/>
              </w:rPr>
            </w:pPr>
          </w:p>
        </w:tc>
      </w:tr>
      <w:tr w:rsidR="00883D23" w:rsidRPr="00F23121" w:rsidTr="00900B7A">
        <w:tc>
          <w:tcPr>
            <w:tcW w:w="12186" w:type="dxa"/>
            <w:gridSpan w:val="7"/>
          </w:tcPr>
          <w:p w:rsidR="00883D23" w:rsidRPr="00F23121" w:rsidRDefault="00883D23" w:rsidP="00CE2B37">
            <w:pPr>
              <w:tabs>
                <w:tab w:val="left" w:pos="708"/>
              </w:tabs>
              <w:jc w:val="right"/>
              <w:rPr>
                <w:rFonts w:eastAsia="Calibri"/>
                <w:b/>
                <w:bCs/>
                <w:sz w:val="28"/>
                <w:szCs w:val="28"/>
              </w:rPr>
            </w:pPr>
            <w:r w:rsidRPr="00F23121">
              <w:rPr>
                <w:rFonts w:eastAsia="Calibri"/>
                <w:b/>
                <w:bCs/>
                <w:sz w:val="28"/>
                <w:szCs w:val="28"/>
              </w:rPr>
              <w:t>Всего</w:t>
            </w:r>
          </w:p>
        </w:tc>
        <w:tc>
          <w:tcPr>
            <w:tcW w:w="1215" w:type="dxa"/>
          </w:tcPr>
          <w:p w:rsidR="00883D23" w:rsidRPr="00F23121" w:rsidRDefault="00FA766F" w:rsidP="00CE2B37">
            <w:pPr>
              <w:jc w:val="center"/>
              <w:rPr>
                <w:b/>
                <w:sz w:val="28"/>
                <w:szCs w:val="28"/>
              </w:rPr>
            </w:pPr>
            <w:r>
              <w:rPr>
                <w:b/>
                <w:sz w:val="28"/>
                <w:szCs w:val="28"/>
              </w:rPr>
              <w:t>315</w:t>
            </w:r>
          </w:p>
        </w:tc>
        <w:tc>
          <w:tcPr>
            <w:tcW w:w="1459" w:type="dxa"/>
            <w:gridSpan w:val="3"/>
            <w:shd w:val="clear" w:color="auto" w:fill="auto"/>
          </w:tcPr>
          <w:p w:rsidR="00883D23" w:rsidRPr="00F23121" w:rsidRDefault="00883D23" w:rsidP="00CE2B37">
            <w:pPr>
              <w:jc w:val="center"/>
              <w:rPr>
                <w:sz w:val="28"/>
                <w:szCs w:val="28"/>
              </w:rPr>
            </w:pPr>
          </w:p>
        </w:tc>
      </w:tr>
    </w:tbl>
    <w:p w:rsidR="001B2E9C" w:rsidRPr="00846347" w:rsidRDefault="001B2E9C">
      <w:pPr>
        <w:rPr>
          <w:i/>
        </w:rPr>
      </w:pPr>
      <w:r w:rsidRPr="00846347">
        <w:rPr>
          <w:i/>
        </w:rPr>
        <w:br w:type="page"/>
      </w:r>
    </w:p>
    <w:p w:rsidR="00B9164D" w:rsidRPr="00846347" w:rsidRDefault="00B9164D"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B9164D" w:rsidRPr="00846347" w:rsidSect="00331700">
          <w:pgSz w:w="16840" w:h="11907" w:orient="landscape"/>
          <w:pgMar w:top="851" w:right="1134" w:bottom="851" w:left="992" w:header="0" w:footer="0" w:gutter="0"/>
          <w:cols w:space="720"/>
          <w:titlePg/>
          <w:docGrid w:linePitch="326"/>
        </w:sectPr>
      </w:pPr>
    </w:p>
    <w:p w:rsidR="0003245A" w:rsidRPr="00846347" w:rsidRDefault="0077640B" w:rsidP="006C39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r w:rsidRPr="00846347">
        <w:rPr>
          <w:b/>
          <w:caps/>
          <w:sz w:val="28"/>
          <w:szCs w:val="28"/>
        </w:rPr>
        <w:lastRenderedPageBreak/>
        <w:t xml:space="preserve">4 условия реализации программы </w:t>
      </w:r>
    </w:p>
    <w:p w:rsidR="0077640B" w:rsidRPr="00846347" w:rsidRDefault="0077640B" w:rsidP="006C39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r w:rsidRPr="00846347">
        <w:rPr>
          <w:b/>
          <w:caps/>
          <w:sz w:val="28"/>
          <w:szCs w:val="28"/>
        </w:rPr>
        <w:t>ПРОФЕССИОНАЛЬНОГО МОДУЛЯ</w:t>
      </w:r>
    </w:p>
    <w:p w:rsidR="00AE3E66" w:rsidRDefault="00AE3E66" w:rsidP="00AE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bCs/>
          <w:sz w:val="28"/>
          <w:szCs w:val="28"/>
        </w:rPr>
      </w:pPr>
    </w:p>
    <w:p w:rsidR="00AE3E66" w:rsidRDefault="00AE3E66" w:rsidP="00AE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bCs/>
          <w:sz w:val="28"/>
          <w:szCs w:val="28"/>
        </w:rPr>
      </w:pPr>
      <w:r>
        <w:rPr>
          <w:b/>
          <w:bCs/>
          <w:sz w:val="28"/>
          <w:szCs w:val="28"/>
        </w:rPr>
        <w:t>4</w:t>
      </w:r>
      <w:r w:rsidRPr="00D96672">
        <w:rPr>
          <w:b/>
          <w:bCs/>
          <w:sz w:val="28"/>
          <w:szCs w:val="28"/>
        </w:rPr>
        <w:t xml:space="preserve">.1 </w:t>
      </w:r>
      <w:r>
        <w:rPr>
          <w:b/>
          <w:bCs/>
          <w:sz w:val="28"/>
          <w:szCs w:val="28"/>
        </w:rPr>
        <w:t>Образовательные технологии</w:t>
      </w:r>
    </w:p>
    <w:p w:rsidR="00AE3E66" w:rsidRDefault="00AE3E66" w:rsidP="00AE3E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Pr>
          <w:bCs/>
          <w:sz w:val="28"/>
          <w:szCs w:val="28"/>
        </w:rPr>
        <w:t>4.1.1 О</w:t>
      </w:r>
      <w:r w:rsidRPr="0011192A">
        <w:rPr>
          <w:bCs/>
          <w:sz w:val="28"/>
          <w:szCs w:val="28"/>
        </w:rPr>
        <w:t xml:space="preserve">бразовательные технологии, используемые при реализации различных видов учебных занятий и дающие наиболее эффективные результаты освоения </w:t>
      </w:r>
      <w:r>
        <w:rPr>
          <w:bCs/>
          <w:sz w:val="28"/>
          <w:szCs w:val="28"/>
        </w:rPr>
        <w:t>профессионального модуля:</w:t>
      </w:r>
    </w:p>
    <w:p w:rsidR="00AE3E66" w:rsidRPr="00EC7B0D" w:rsidRDefault="00AE3E66" w:rsidP="00AE3E66">
      <w:pPr>
        <w:numPr>
          <w:ilvl w:val="0"/>
          <w:numId w:val="9"/>
        </w:numPr>
        <w:shd w:val="clear" w:color="auto" w:fill="FFFFFF"/>
        <w:tabs>
          <w:tab w:val="left" w:pos="567"/>
          <w:tab w:val="left" w:pos="1134"/>
          <w:tab w:val="left" w:pos="1276"/>
        </w:tabs>
        <w:spacing w:line="360" w:lineRule="auto"/>
        <w:ind w:left="0" w:firstLine="851"/>
        <w:jc w:val="both"/>
        <w:rPr>
          <w:sz w:val="28"/>
          <w:szCs w:val="28"/>
        </w:rPr>
      </w:pPr>
      <w:r>
        <w:rPr>
          <w:sz w:val="28"/>
          <w:szCs w:val="28"/>
        </w:rPr>
        <w:t>и</w:t>
      </w:r>
      <w:r w:rsidRPr="00EC7B0D">
        <w:rPr>
          <w:sz w:val="28"/>
          <w:szCs w:val="28"/>
        </w:rPr>
        <w:t>нформационно-коммуникационные технологии</w:t>
      </w:r>
      <w:r>
        <w:rPr>
          <w:sz w:val="28"/>
          <w:szCs w:val="28"/>
        </w:rPr>
        <w:t>;</w:t>
      </w:r>
      <w:r w:rsidRPr="00EC7B0D">
        <w:rPr>
          <w:sz w:val="28"/>
          <w:szCs w:val="28"/>
        </w:rPr>
        <w:t xml:space="preserve"> </w:t>
      </w:r>
    </w:p>
    <w:p w:rsidR="00AE3E66" w:rsidRPr="00EC7B0D" w:rsidRDefault="00AE3E66" w:rsidP="00AE3E66">
      <w:pPr>
        <w:numPr>
          <w:ilvl w:val="0"/>
          <w:numId w:val="9"/>
        </w:numPr>
        <w:shd w:val="clear" w:color="auto" w:fill="FFFFFF"/>
        <w:tabs>
          <w:tab w:val="left" w:pos="567"/>
          <w:tab w:val="left" w:pos="1134"/>
          <w:tab w:val="left" w:pos="1276"/>
        </w:tabs>
        <w:spacing w:line="360" w:lineRule="auto"/>
        <w:ind w:left="0" w:firstLine="851"/>
        <w:jc w:val="both"/>
        <w:rPr>
          <w:sz w:val="28"/>
          <w:szCs w:val="28"/>
        </w:rPr>
      </w:pPr>
      <w:r>
        <w:rPr>
          <w:sz w:val="28"/>
          <w:szCs w:val="28"/>
        </w:rPr>
        <w:t>л</w:t>
      </w:r>
      <w:r w:rsidRPr="00EC7B0D">
        <w:rPr>
          <w:sz w:val="28"/>
          <w:szCs w:val="28"/>
        </w:rPr>
        <w:t>ичностно-ориентированное обучение</w:t>
      </w:r>
      <w:r>
        <w:rPr>
          <w:sz w:val="28"/>
          <w:szCs w:val="28"/>
        </w:rPr>
        <w:t>;</w:t>
      </w:r>
      <w:r w:rsidRPr="00EC7B0D">
        <w:rPr>
          <w:sz w:val="28"/>
          <w:szCs w:val="28"/>
        </w:rPr>
        <w:t xml:space="preserve"> </w:t>
      </w:r>
    </w:p>
    <w:p w:rsidR="00AE3E66" w:rsidRPr="00EC7B0D" w:rsidRDefault="00AE3E66" w:rsidP="00AE3E66">
      <w:pPr>
        <w:numPr>
          <w:ilvl w:val="0"/>
          <w:numId w:val="9"/>
        </w:numPr>
        <w:shd w:val="clear" w:color="auto" w:fill="FFFFFF"/>
        <w:tabs>
          <w:tab w:val="left" w:pos="567"/>
          <w:tab w:val="left" w:pos="1134"/>
          <w:tab w:val="left" w:pos="1276"/>
        </w:tabs>
        <w:spacing w:line="360" w:lineRule="auto"/>
        <w:ind w:left="0" w:firstLine="851"/>
        <w:jc w:val="both"/>
        <w:rPr>
          <w:sz w:val="28"/>
          <w:szCs w:val="28"/>
        </w:rPr>
      </w:pPr>
      <w:r>
        <w:rPr>
          <w:bCs/>
          <w:sz w:val="28"/>
          <w:szCs w:val="28"/>
        </w:rPr>
        <w:t>к</w:t>
      </w:r>
      <w:r w:rsidRPr="00EC7B0D">
        <w:rPr>
          <w:bCs/>
          <w:sz w:val="28"/>
          <w:szCs w:val="28"/>
        </w:rPr>
        <w:t>оллективная</w:t>
      </w:r>
      <w:r w:rsidRPr="00EC7B0D">
        <w:rPr>
          <w:sz w:val="28"/>
          <w:szCs w:val="28"/>
        </w:rPr>
        <w:t xml:space="preserve"> </w:t>
      </w:r>
      <w:r w:rsidRPr="00EC7B0D">
        <w:rPr>
          <w:bCs/>
          <w:sz w:val="28"/>
          <w:szCs w:val="28"/>
        </w:rPr>
        <w:t>мыслительная</w:t>
      </w:r>
      <w:r w:rsidRPr="00EC7B0D">
        <w:rPr>
          <w:sz w:val="28"/>
          <w:szCs w:val="28"/>
        </w:rPr>
        <w:t xml:space="preserve"> </w:t>
      </w:r>
      <w:r w:rsidRPr="00EC7B0D">
        <w:rPr>
          <w:bCs/>
          <w:sz w:val="28"/>
          <w:szCs w:val="28"/>
        </w:rPr>
        <w:t>деятельность</w:t>
      </w:r>
      <w:r w:rsidRPr="00EC7B0D">
        <w:rPr>
          <w:sz w:val="28"/>
          <w:szCs w:val="28"/>
        </w:rPr>
        <w:t xml:space="preserve"> (КМД), коллективный способ </w:t>
      </w:r>
      <w:r w:rsidRPr="00EC7B0D">
        <w:rPr>
          <w:bCs/>
          <w:sz w:val="28"/>
          <w:szCs w:val="28"/>
        </w:rPr>
        <w:t>обучения</w:t>
      </w:r>
      <w:r w:rsidRPr="00EC7B0D">
        <w:rPr>
          <w:sz w:val="28"/>
          <w:szCs w:val="28"/>
        </w:rPr>
        <w:t xml:space="preserve"> (КСО)</w:t>
      </w:r>
      <w:r>
        <w:rPr>
          <w:sz w:val="28"/>
          <w:szCs w:val="28"/>
        </w:rPr>
        <w:t>;</w:t>
      </w:r>
    </w:p>
    <w:p w:rsidR="00AE3E66" w:rsidRPr="00EC7B0D" w:rsidRDefault="00AE3E66" w:rsidP="00AE3E66">
      <w:pPr>
        <w:numPr>
          <w:ilvl w:val="0"/>
          <w:numId w:val="9"/>
        </w:numPr>
        <w:shd w:val="clear" w:color="auto" w:fill="FFFFFF"/>
        <w:tabs>
          <w:tab w:val="left" w:pos="567"/>
          <w:tab w:val="left" w:pos="1134"/>
          <w:tab w:val="left" w:pos="1276"/>
        </w:tabs>
        <w:spacing w:line="360" w:lineRule="auto"/>
        <w:ind w:left="0" w:firstLine="851"/>
        <w:jc w:val="both"/>
        <w:rPr>
          <w:sz w:val="28"/>
          <w:szCs w:val="28"/>
        </w:rPr>
      </w:pPr>
      <w:r>
        <w:rPr>
          <w:sz w:val="28"/>
          <w:szCs w:val="28"/>
        </w:rPr>
        <w:t>и</w:t>
      </w:r>
      <w:r w:rsidRPr="00EC7B0D">
        <w:rPr>
          <w:sz w:val="28"/>
          <w:szCs w:val="28"/>
        </w:rPr>
        <w:t>гровые технологии</w:t>
      </w:r>
      <w:r>
        <w:rPr>
          <w:sz w:val="28"/>
          <w:szCs w:val="28"/>
        </w:rPr>
        <w:t>;</w:t>
      </w:r>
    </w:p>
    <w:p w:rsidR="00AE3E66" w:rsidRPr="00EC7B0D" w:rsidRDefault="00AE3E66" w:rsidP="00AE3E66">
      <w:pPr>
        <w:numPr>
          <w:ilvl w:val="0"/>
          <w:numId w:val="9"/>
        </w:numPr>
        <w:shd w:val="clear" w:color="auto" w:fill="FFFFFF"/>
        <w:tabs>
          <w:tab w:val="left" w:pos="567"/>
          <w:tab w:val="left" w:pos="1134"/>
          <w:tab w:val="left" w:pos="1276"/>
        </w:tabs>
        <w:spacing w:line="360" w:lineRule="auto"/>
        <w:ind w:left="0" w:firstLine="851"/>
        <w:jc w:val="both"/>
        <w:rPr>
          <w:sz w:val="28"/>
          <w:szCs w:val="28"/>
        </w:rPr>
      </w:pPr>
      <w:r>
        <w:rPr>
          <w:sz w:val="28"/>
          <w:szCs w:val="28"/>
        </w:rPr>
        <w:t>м</w:t>
      </w:r>
      <w:r w:rsidRPr="00EC7B0D">
        <w:rPr>
          <w:sz w:val="28"/>
          <w:szCs w:val="28"/>
        </w:rPr>
        <w:t>ультимедийные технологии</w:t>
      </w:r>
      <w:r>
        <w:rPr>
          <w:sz w:val="28"/>
          <w:szCs w:val="28"/>
        </w:rPr>
        <w:t>;</w:t>
      </w:r>
      <w:r w:rsidRPr="00EC7B0D">
        <w:rPr>
          <w:sz w:val="28"/>
          <w:szCs w:val="28"/>
        </w:rPr>
        <w:t xml:space="preserve"> </w:t>
      </w:r>
    </w:p>
    <w:p w:rsidR="00AE3E66" w:rsidRDefault="00AE3E66" w:rsidP="00AE3E66">
      <w:pPr>
        <w:numPr>
          <w:ilvl w:val="0"/>
          <w:numId w:val="9"/>
        </w:numPr>
        <w:shd w:val="clear" w:color="auto" w:fill="FFFFFF"/>
        <w:tabs>
          <w:tab w:val="left" w:pos="567"/>
          <w:tab w:val="left" w:pos="1134"/>
          <w:tab w:val="left" w:pos="1276"/>
        </w:tabs>
        <w:spacing w:line="360" w:lineRule="auto"/>
        <w:ind w:left="0" w:firstLine="851"/>
        <w:jc w:val="both"/>
        <w:rPr>
          <w:sz w:val="28"/>
          <w:szCs w:val="28"/>
        </w:rPr>
      </w:pPr>
      <w:r>
        <w:rPr>
          <w:sz w:val="28"/>
          <w:szCs w:val="28"/>
        </w:rPr>
        <w:t>т</w:t>
      </w:r>
      <w:r w:rsidRPr="00EC7B0D">
        <w:rPr>
          <w:sz w:val="28"/>
          <w:szCs w:val="28"/>
        </w:rPr>
        <w:t>радиционные технологи</w:t>
      </w:r>
      <w:r>
        <w:rPr>
          <w:sz w:val="28"/>
          <w:szCs w:val="28"/>
        </w:rPr>
        <w:t>и.</w:t>
      </w:r>
    </w:p>
    <w:p w:rsidR="00AE3E66" w:rsidRPr="00EC7B0D" w:rsidRDefault="00AE3E66" w:rsidP="00AE3E66">
      <w:pPr>
        <w:shd w:val="clear" w:color="auto" w:fill="FFFFFF"/>
        <w:tabs>
          <w:tab w:val="left" w:pos="567"/>
          <w:tab w:val="left" w:pos="1134"/>
          <w:tab w:val="left" w:pos="1276"/>
        </w:tabs>
        <w:spacing w:line="360" w:lineRule="auto"/>
        <w:ind w:left="851"/>
        <w:jc w:val="both"/>
        <w:rPr>
          <w:sz w:val="28"/>
          <w:szCs w:val="28"/>
        </w:rPr>
      </w:pPr>
    </w:p>
    <w:p w:rsidR="00AE3E66" w:rsidRDefault="00AE3E66" w:rsidP="00AE3E66">
      <w:pPr>
        <w:pStyle w:val="Default"/>
        <w:spacing w:line="360" w:lineRule="auto"/>
        <w:ind w:firstLine="851"/>
        <w:jc w:val="both"/>
        <w:rPr>
          <w:sz w:val="28"/>
          <w:szCs w:val="28"/>
        </w:rPr>
      </w:pPr>
      <w:r>
        <w:rPr>
          <w:sz w:val="28"/>
          <w:szCs w:val="28"/>
        </w:rPr>
        <w:t xml:space="preserve">4.1.2 </w:t>
      </w:r>
      <w:r w:rsidRPr="001B7DAF">
        <w:rPr>
          <w:sz w:val="28"/>
          <w:szCs w:val="28"/>
        </w:rPr>
        <w:t xml:space="preserve">Активные и интерактивные формы проведения занятий, используемые в учебном процессе </w:t>
      </w:r>
    </w:p>
    <w:p w:rsidR="00AE3E66" w:rsidRPr="001B7DAF" w:rsidRDefault="00AE3E66" w:rsidP="00AE3E66">
      <w:pPr>
        <w:pStyle w:val="Default"/>
        <w:spacing w:line="360" w:lineRule="auto"/>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6520"/>
      </w:tblGrid>
      <w:tr w:rsidR="00AE3E66" w:rsidRPr="00C8044B" w:rsidTr="003E1CE5">
        <w:trPr>
          <w:trHeight w:val="227"/>
        </w:trPr>
        <w:tc>
          <w:tcPr>
            <w:tcW w:w="1242" w:type="dxa"/>
          </w:tcPr>
          <w:p w:rsidR="00AE3E66" w:rsidRPr="00C8044B" w:rsidRDefault="00AE3E66" w:rsidP="003E1CE5">
            <w:pPr>
              <w:pStyle w:val="Default"/>
              <w:spacing w:line="360" w:lineRule="auto"/>
              <w:jc w:val="center"/>
              <w:rPr>
                <w:sz w:val="28"/>
                <w:szCs w:val="28"/>
              </w:rPr>
            </w:pPr>
            <w:r w:rsidRPr="00C8044B">
              <w:rPr>
                <w:sz w:val="28"/>
                <w:szCs w:val="28"/>
              </w:rPr>
              <w:t>Семестр</w:t>
            </w:r>
          </w:p>
        </w:tc>
        <w:tc>
          <w:tcPr>
            <w:tcW w:w="1843" w:type="dxa"/>
          </w:tcPr>
          <w:p w:rsidR="00AE3E66" w:rsidRPr="00C8044B" w:rsidRDefault="00AE3E66" w:rsidP="003E1CE5">
            <w:pPr>
              <w:pStyle w:val="Default"/>
              <w:spacing w:line="360" w:lineRule="auto"/>
              <w:jc w:val="center"/>
              <w:rPr>
                <w:sz w:val="28"/>
                <w:szCs w:val="28"/>
              </w:rPr>
            </w:pPr>
            <w:r w:rsidRPr="00C8044B">
              <w:rPr>
                <w:sz w:val="28"/>
                <w:szCs w:val="28"/>
              </w:rPr>
              <w:t>Вид занятия</w:t>
            </w:r>
          </w:p>
        </w:tc>
        <w:tc>
          <w:tcPr>
            <w:tcW w:w="6520" w:type="dxa"/>
          </w:tcPr>
          <w:p w:rsidR="00AE3E66" w:rsidRPr="00C8044B" w:rsidRDefault="00AE3E66" w:rsidP="003E1CE5">
            <w:pPr>
              <w:pStyle w:val="Default"/>
              <w:spacing w:line="360" w:lineRule="auto"/>
              <w:jc w:val="center"/>
              <w:rPr>
                <w:sz w:val="28"/>
                <w:szCs w:val="28"/>
              </w:rPr>
            </w:pPr>
            <w:r w:rsidRPr="00C8044B">
              <w:rPr>
                <w:sz w:val="28"/>
                <w:szCs w:val="28"/>
              </w:rPr>
              <w:t>Используемые активные и интерактивные формы проведения занятий</w:t>
            </w:r>
          </w:p>
        </w:tc>
      </w:tr>
      <w:tr w:rsidR="00AE3E66" w:rsidRPr="00C8044B" w:rsidTr="003E1CE5">
        <w:trPr>
          <w:trHeight w:val="100"/>
        </w:trPr>
        <w:tc>
          <w:tcPr>
            <w:tcW w:w="1242" w:type="dxa"/>
          </w:tcPr>
          <w:p w:rsidR="00AE3E66" w:rsidRPr="00C8044B" w:rsidRDefault="00AE3E66" w:rsidP="003E1CE5">
            <w:pPr>
              <w:pStyle w:val="Default"/>
              <w:spacing w:line="360" w:lineRule="auto"/>
              <w:rPr>
                <w:sz w:val="28"/>
                <w:szCs w:val="28"/>
              </w:rPr>
            </w:pPr>
            <w:r>
              <w:rPr>
                <w:sz w:val="28"/>
                <w:szCs w:val="28"/>
              </w:rPr>
              <w:t>7</w:t>
            </w:r>
          </w:p>
        </w:tc>
        <w:tc>
          <w:tcPr>
            <w:tcW w:w="1843" w:type="dxa"/>
          </w:tcPr>
          <w:p w:rsidR="00AE3E66" w:rsidRPr="00C8044B" w:rsidRDefault="00AE3E66" w:rsidP="003E1CE5">
            <w:pPr>
              <w:pStyle w:val="Default"/>
              <w:spacing w:line="360" w:lineRule="auto"/>
              <w:rPr>
                <w:sz w:val="28"/>
                <w:szCs w:val="28"/>
              </w:rPr>
            </w:pPr>
            <w:r w:rsidRPr="00C8044B">
              <w:rPr>
                <w:sz w:val="28"/>
                <w:szCs w:val="28"/>
              </w:rPr>
              <w:t xml:space="preserve">ТО </w:t>
            </w:r>
          </w:p>
        </w:tc>
        <w:tc>
          <w:tcPr>
            <w:tcW w:w="6520" w:type="dxa"/>
          </w:tcPr>
          <w:p w:rsidR="00AE3E66" w:rsidRDefault="00AE3E66" w:rsidP="003E1CE5">
            <w:pPr>
              <w:pStyle w:val="Default"/>
              <w:spacing w:line="360" w:lineRule="auto"/>
              <w:rPr>
                <w:sz w:val="28"/>
                <w:szCs w:val="28"/>
              </w:rPr>
            </w:pPr>
            <w:r w:rsidRPr="004E0ADF">
              <w:rPr>
                <w:sz w:val="28"/>
                <w:szCs w:val="28"/>
              </w:rPr>
              <w:t>интерактивная лекция с применением видео- и аудиоматериалов</w:t>
            </w:r>
            <w:r>
              <w:rPr>
                <w:sz w:val="28"/>
                <w:szCs w:val="28"/>
              </w:rPr>
              <w:t>;</w:t>
            </w:r>
          </w:p>
          <w:p w:rsidR="00AE3E66" w:rsidRDefault="00AE3E66" w:rsidP="003E1CE5">
            <w:pPr>
              <w:pStyle w:val="Default"/>
              <w:spacing w:line="360" w:lineRule="auto"/>
              <w:rPr>
                <w:sz w:val="28"/>
                <w:szCs w:val="28"/>
              </w:rPr>
            </w:pPr>
            <w:r>
              <w:rPr>
                <w:sz w:val="28"/>
                <w:szCs w:val="28"/>
              </w:rPr>
              <w:t>лекция-визуализация;</w:t>
            </w:r>
          </w:p>
          <w:p w:rsidR="00AE3E66" w:rsidRDefault="00AE3E66" w:rsidP="003E1CE5">
            <w:pPr>
              <w:pStyle w:val="Default"/>
              <w:spacing w:line="360" w:lineRule="auto"/>
              <w:rPr>
                <w:sz w:val="28"/>
                <w:szCs w:val="28"/>
              </w:rPr>
            </w:pPr>
            <w:r>
              <w:rPr>
                <w:sz w:val="28"/>
                <w:szCs w:val="28"/>
              </w:rPr>
              <w:t>групповые дискуссии;</w:t>
            </w:r>
          </w:p>
          <w:p w:rsidR="00AE3E66" w:rsidRPr="00C8044B" w:rsidRDefault="00AE3E66" w:rsidP="003E1CE5">
            <w:pPr>
              <w:pStyle w:val="Default"/>
              <w:spacing w:line="360" w:lineRule="auto"/>
              <w:rPr>
                <w:sz w:val="28"/>
                <w:szCs w:val="28"/>
              </w:rPr>
            </w:pPr>
            <w:r w:rsidRPr="000B2824">
              <w:rPr>
                <w:sz w:val="28"/>
                <w:szCs w:val="28"/>
              </w:rPr>
              <w:t>метод обсуждения в малых группах</w:t>
            </w:r>
          </w:p>
        </w:tc>
      </w:tr>
      <w:tr w:rsidR="00AE3E66" w:rsidRPr="00C8044B" w:rsidTr="003E1CE5">
        <w:trPr>
          <w:trHeight w:val="100"/>
        </w:trPr>
        <w:tc>
          <w:tcPr>
            <w:tcW w:w="1242" w:type="dxa"/>
          </w:tcPr>
          <w:p w:rsidR="00AE3E66" w:rsidRPr="00C8044B" w:rsidRDefault="00AE3E66" w:rsidP="003E1CE5">
            <w:pPr>
              <w:pStyle w:val="Default"/>
              <w:spacing w:line="360" w:lineRule="auto"/>
              <w:rPr>
                <w:sz w:val="28"/>
                <w:szCs w:val="28"/>
              </w:rPr>
            </w:pPr>
            <w:r>
              <w:rPr>
                <w:sz w:val="28"/>
                <w:szCs w:val="28"/>
              </w:rPr>
              <w:t>7</w:t>
            </w:r>
          </w:p>
        </w:tc>
        <w:tc>
          <w:tcPr>
            <w:tcW w:w="1843" w:type="dxa"/>
          </w:tcPr>
          <w:p w:rsidR="00AE3E66" w:rsidRPr="00C8044B" w:rsidRDefault="00AE3E66" w:rsidP="003E1CE5">
            <w:pPr>
              <w:pStyle w:val="Default"/>
              <w:spacing w:line="360" w:lineRule="auto"/>
              <w:rPr>
                <w:sz w:val="28"/>
                <w:szCs w:val="28"/>
              </w:rPr>
            </w:pPr>
            <w:r w:rsidRPr="00C8044B">
              <w:rPr>
                <w:sz w:val="28"/>
                <w:szCs w:val="28"/>
              </w:rPr>
              <w:t xml:space="preserve">ПЗ </w:t>
            </w:r>
          </w:p>
        </w:tc>
        <w:tc>
          <w:tcPr>
            <w:tcW w:w="6520" w:type="dxa"/>
          </w:tcPr>
          <w:p w:rsidR="00AE3E66" w:rsidRDefault="00AE3E66" w:rsidP="003E1CE5">
            <w:pPr>
              <w:pStyle w:val="Default"/>
              <w:spacing w:line="360" w:lineRule="auto"/>
              <w:rPr>
                <w:sz w:val="28"/>
                <w:szCs w:val="28"/>
              </w:rPr>
            </w:pPr>
            <w:r>
              <w:rPr>
                <w:sz w:val="28"/>
                <w:szCs w:val="28"/>
              </w:rPr>
              <w:t>компьютерная симуляция;</w:t>
            </w:r>
          </w:p>
          <w:p w:rsidR="00AE3E66" w:rsidRPr="004E0ADF" w:rsidRDefault="00AE3E66" w:rsidP="003E1CE5">
            <w:pPr>
              <w:pStyle w:val="Default"/>
              <w:spacing w:line="360" w:lineRule="auto"/>
              <w:rPr>
                <w:sz w:val="28"/>
                <w:szCs w:val="28"/>
              </w:rPr>
            </w:pPr>
            <w:r w:rsidRPr="004E0ADF">
              <w:rPr>
                <w:sz w:val="28"/>
                <w:szCs w:val="28"/>
              </w:rPr>
              <w:t>мастер-классы</w:t>
            </w:r>
            <w:r>
              <w:rPr>
                <w:sz w:val="28"/>
                <w:szCs w:val="28"/>
              </w:rPr>
              <w:t>;</w:t>
            </w:r>
          </w:p>
          <w:p w:rsidR="00AE3E66" w:rsidRPr="00C8044B" w:rsidRDefault="00AE3E66" w:rsidP="003E1CE5">
            <w:pPr>
              <w:pStyle w:val="Default"/>
              <w:spacing w:line="360" w:lineRule="auto"/>
              <w:rPr>
                <w:sz w:val="28"/>
                <w:szCs w:val="28"/>
              </w:rPr>
            </w:pPr>
            <w:r>
              <w:rPr>
                <w:sz w:val="28"/>
                <w:szCs w:val="28"/>
              </w:rPr>
              <w:t>работа в малых группах</w:t>
            </w:r>
          </w:p>
        </w:tc>
      </w:tr>
    </w:tbl>
    <w:p w:rsidR="006C3920" w:rsidRPr="00846347" w:rsidRDefault="00AE3E66" w:rsidP="006C39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bCs/>
          <w:sz w:val="28"/>
          <w:szCs w:val="28"/>
        </w:rPr>
      </w:pPr>
      <w:r>
        <w:rPr>
          <w:b/>
          <w:sz w:val="28"/>
          <w:szCs w:val="28"/>
        </w:rPr>
        <w:lastRenderedPageBreak/>
        <w:t>4.2</w:t>
      </w:r>
      <w:r w:rsidR="0077640B" w:rsidRPr="00846347">
        <w:rPr>
          <w:b/>
          <w:sz w:val="28"/>
          <w:szCs w:val="28"/>
        </w:rPr>
        <w:t xml:space="preserve"> </w:t>
      </w:r>
      <w:r w:rsidR="0077640B" w:rsidRPr="00846347">
        <w:rPr>
          <w:b/>
          <w:bCs/>
          <w:sz w:val="28"/>
          <w:szCs w:val="28"/>
        </w:rPr>
        <w:t xml:space="preserve">Требования к минимальному материально-техническому </w:t>
      </w:r>
    </w:p>
    <w:p w:rsidR="0077640B" w:rsidRPr="00846347" w:rsidRDefault="0077640B" w:rsidP="006C39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bCs/>
          <w:sz w:val="28"/>
          <w:szCs w:val="28"/>
        </w:rPr>
      </w:pPr>
      <w:r w:rsidRPr="00846347">
        <w:rPr>
          <w:b/>
          <w:bCs/>
          <w:sz w:val="28"/>
          <w:szCs w:val="28"/>
        </w:rPr>
        <w:t>обеспечению</w:t>
      </w:r>
    </w:p>
    <w:p w:rsidR="006C3920" w:rsidRPr="00846347" w:rsidRDefault="006C3920" w:rsidP="006C3920"/>
    <w:p w:rsidR="006C3920" w:rsidRPr="00846347" w:rsidRDefault="0077640B" w:rsidP="006C3920">
      <w:pPr>
        <w:widowControl w:val="0"/>
        <w:spacing w:line="360" w:lineRule="auto"/>
        <w:ind w:firstLine="851"/>
        <w:jc w:val="both"/>
        <w:rPr>
          <w:sz w:val="28"/>
          <w:szCs w:val="28"/>
        </w:rPr>
      </w:pPr>
      <w:r w:rsidRPr="00846347">
        <w:rPr>
          <w:sz w:val="28"/>
          <w:szCs w:val="28"/>
        </w:rPr>
        <w:t>Реализация программы модуля предполагает наличие учебных кабинетов</w:t>
      </w:r>
      <w:r w:rsidR="0034682C" w:rsidRPr="00846347">
        <w:rPr>
          <w:sz w:val="28"/>
          <w:szCs w:val="28"/>
        </w:rPr>
        <w:t>:</w:t>
      </w:r>
    </w:p>
    <w:p w:rsidR="0034682C" w:rsidRPr="00846347" w:rsidRDefault="006C3920" w:rsidP="006C3920">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строительных материалов и изделий;</w:t>
      </w:r>
    </w:p>
    <w:p w:rsidR="0034682C" w:rsidRPr="00846347" w:rsidRDefault="006C3920" w:rsidP="006C3920">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технологии и организации строительных процессов;</w:t>
      </w:r>
    </w:p>
    <w:p w:rsidR="0034682C" w:rsidRPr="00846347" w:rsidRDefault="006C3920" w:rsidP="00934A97">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безопасности жизнедеятельности и охраны труд</w:t>
      </w:r>
      <w:r w:rsidR="00934A97">
        <w:rPr>
          <w:sz w:val="28"/>
          <w:szCs w:val="28"/>
        </w:rPr>
        <w:t>а</w:t>
      </w:r>
      <w:r w:rsidR="0034682C" w:rsidRPr="00846347">
        <w:rPr>
          <w:sz w:val="28"/>
          <w:szCs w:val="28"/>
        </w:rPr>
        <w:t>.</w:t>
      </w:r>
    </w:p>
    <w:p w:rsidR="0034682C" w:rsidRPr="00846347" w:rsidRDefault="0077640B" w:rsidP="006C3920">
      <w:pPr>
        <w:widowControl w:val="0"/>
        <w:tabs>
          <w:tab w:val="left" w:pos="360"/>
          <w:tab w:val="left" w:pos="540"/>
        </w:tabs>
        <w:spacing w:line="360" w:lineRule="auto"/>
        <w:ind w:firstLine="851"/>
        <w:jc w:val="both"/>
        <w:rPr>
          <w:sz w:val="28"/>
          <w:szCs w:val="28"/>
        </w:rPr>
      </w:pPr>
      <w:r w:rsidRPr="00846347">
        <w:rPr>
          <w:sz w:val="28"/>
          <w:szCs w:val="28"/>
        </w:rPr>
        <w:t xml:space="preserve"> </w:t>
      </w:r>
      <w:r w:rsidR="006C3920" w:rsidRPr="00846347">
        <w:rPr>
          <w:sz w:val="28"/>
          <w:szCs w:val="28"/>
        </w:rPr>
        <w:t>Л</w:t>
      </w:r>
      <w:r w:rsidRPr="00846347">
        <w:rPr>
          <w:sz w:val="28"/>
          <w:szCs w:val="28"/>
        </w:rPr>
        <w:t>абораторий</w:t>
      </w:r>
      <w:r w:rsidR="0034682C" w:rsidRPr="00846347">
        <w:rPr>
          <w:sz w:val="28"/>
          <w:szCs w:val="28"/>
        </w:rPr>
        <w:t>:</w:t>
      </w:r>
    </w:p>
    <w:p w:rsidR="0077640B" w:rsidRPr="00846347" w:rsidRDefault="006C3920" w:rsidP="00AE3E6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846347">
        <w:rPr>
          <w:sz w:val="28"/>
          <w:szCs w:val="28"/>
        </w:rPr>
        <w:t xml:space="preserve">– </w:t>
      </w:r>
      <w:r w:rsidR="0034682C" w:rsidRPr="00846347">
        <w:rPr>
          <w:sz w:val="28"/>
          <w:szCs w:val="28"/>
        </w:rPr>
        <w:t>испытания строительных материалов и конструкций</w:t>
      </w:r>
      <w:r w:rsidR="0077640B" w:rsidRPr="00846347">
        <w:rPr>
          <w:sz w:val="28"/>
          <w:szCs w:val="28"/>
        </w:rPr>
        <w:t>.</w:t>
      </w:r>
    </w:p>
    <w:p w:rsidR="00746CDB" w:rsidRPr="00846347" w:rsidRDefault="00746CDB" w:rsidP="00AE3E6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846347">
        <w:rPr>
          <w:bCs/>
          <w:sz w:val="28"/>
          <w:szCs w:val="28"/>
        </w:rPr>
        <w:t>Оборудование учебного кабинета и рабочих мест кабинета:</w:t>
      </w:r>
    </w:p>
    <w:p w:rsidR="00746CDB" w:rsidRPr="00846347" w:rsidRDefault="006C3920" w:rsidP="00AE3E6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846347">
        <w:rPr>
          <w:bCs/>
          <w:sz w:val="28"/>
          <w:szCs w:val="28"/>
        </w:rPr>
        <w:t>–</w:t>
      </w:r>
      <w:r w:rsidR="00746CDB" w:rsidRPr="00846347">
        <w:rPr>
          <w:bCs/>
          <w:sz w:val="28"/>
          <w:szCs w:val="28"/>
        </w:rPr>
        <w:t xml:space="preserve"> посадочные места по количеству обучающихся;</w:t>
      </w:r>
    </w:p>
    <w:p w:rsidR="00746CDB" w:rsidRPr="00846347" w:rsidRDefault="006C3920" w:rsidP="00AE3E6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846347">
        <w:rPr>
          <w:bCs/>
          <w:sz w:val="28"/>
          <w:szCs w:val="28"/>
        </w:rPr>
        <w:t xml:space="preserve">– </w:t>
      </w:r>
      <w:r w:rsidR="00746CDB" w:rsidRPr="00846347">
        <w:rPr>
          <w:bCs/>
          <w:sz w:val="28"/>
          <w:szCs w:val="28"/>
        </w:rPr>
        <w:t>рабочее место преподавателя;</w:t>
      </w:r>
    </w:p>
    <w:p w:rsidR="00746CDB" w:rsidRDefault="006C3920" w:rsidP="00AE3E6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846347">
        <w:rPr>
          <w:bCs/>
          <w:sz w:val="28"/>
          <w:szCs w:val="28"/>
        </w:rPr>
        <w:t xml:space="preserve">– </w:t>
      </w:r>
      <w:r w:rsidR="00746CDB" w:rsidRPr="00846347">
        <w:rPr>
          <w:bCs/>
          <w:sz w:val="28"/>
          <w:szCs w:val="28"/>
        </w:rPr>
        <w:t>комплект учебно-наглядных пособий по темам;</w:t>
      </w:r>
    </w:p>
    <w:tbl>
      <w:tblPr>
        <w:tblW w:w="0" w:type="auto"/>
        <w:tblInd w:w="466" w:type="dxa"/>
        <w:tblLayout w:type="fixed"/>
        <w:tblCellMar>
          <w:left w:w="40" w:type="dxa"/>
          <w:right w:w="40" w:type="dxa"/>
        </w:tblCellMar>
        <w:tblLook w:val="0000" w:firstRow="0" w:lastRow="0" w:firstColumn="0" w:lastColumn="0" w:noHBand="0" w:noVBand="0"/>
      </w:tblPr>
      <w:tblGrid>
        <w:gridCol w:w="9497"/>
      </w:tblGrid>
      <w:tr w:rsidR="00934A97" w:rsidRPr="00934A97" w:rsidTr="00934A97">
        <w:trPr>
          <w:trHeight w:val="348"/>
        </w:trPr>
        <w:tc>
          <w:tcPr>
            <w:tcW w:w="9497" w:type="dxa"/>
            <w:shd w:val="clear" w:color="auto" w:fill="FFFFFF"/>
          </w:tcPr>
          <w:p w:rsidR="00934A97" w:rsidRPr="00934A97" w:rsidRDefault="00AE3E66" w:rsidP="00AE3E66">
            <w:pPr>
              <w:pStyle w:val="af1"/>
              <w:numPr>
                <w:ilvl w:val="0"/>
                <w:numId w:val="7"/>
              </w:numPr>
              <w:spacing w:line="360" w:lineRule="auto"/>
              <w:rPr>
                <w:sz w:val="28"/>
                <w:szCs w:val="28"/>
              </w:rPr>
            </w:pPr>
            <w:r>
              <w:rPr>
                <w:sz w:val="28"/>
                <w:szCs w:val="28"/>
              </w:rPr>
              <w:t>в</w:t>
            </w:r>
            <w:r w:rsidR="00934A97" w:rsidRPr="00934A97">
              <w:rPr>
                <w:sz w:val="28"/>
                <w:szCs w:val="28"/>
              </w:rPr>
              <w:t>алик резиновый прижимной для обоев</w:t>
            </w:r>
          </w:p>
        </w:tc>
      </w:tr>
      <w:tr w:rsidR="00934A97" w:rsidRPr="00934A97" w:rsidTr="00934A97">
        <w:trPr>
          <w:trHeight w:val="343"/>
        </w:trPr>
        <w:tc>
          <w:tcPr>
            <w:tcW w:w="9497" w:type="dxa"/>
            <w:shd w:val="clear" w:color="auto" w:fill="FFFFFF"/>
          </w:tcPr>
          <w:p w:rsidR="00934A97" w:rsidRPr="00934A97" w:rsidRDefault="00AE3E66" w:rsidP="00AE3E66">
            <w:pPr>
              <w:pStyle w:val="af1"/>
              <w:numPr>
                <w:ilvl w:val="0"/>
                <w:numId w:val="7"/>
              </w:numPr>
              <w:spacing w:line="360" w:lineRule="auto"/>
              <w:rPr>
                <w:sz w:val="28"/>
                <w:szCs w:val="28"/>
              </w:rPr>
            </w:pPr>
            <w:r>
              <w:rPr>
                <w:sz w:val="28"/>
                <w:szCs w:val="28"/>
              </w:rPr>
              <w:t>в</w:t>
            </w:r>
            <w:r w:rsidR="00934A97" w:rsidRPr="00934A97">
              <w:rPr>
                <w:sz w:val="28"/>
                <w:szCs w:val="28"/>
              </w:rPr>
              <w:t>алики  тонкие  меховые</w:t>
            </w:r>
          </w:p>
        </w:tc>
      </w:tr>
      <w:tr w:rsidR="00934A97" w:rsidRPr="00934A97" w:rsidTr="00934A97">
        <w:trPr>
          <w:trHeight w:val="368"/>
        </w:trPr>
        <w:tc>
          <w:tcPr>
            <w:tcW w:w="9497" w:type="dxa"/>
            <w:shd w:val="clear" w:color="auto" w:fill="FFFFFF"/>
          </w:tcPr>
          <w:p w:rsidR="00934A97" w:rsidRPr="00934A97" w:rsidRDefault="00AE3E66" w:rsidP="00AE3E66">
            <w:pPr>
              <w:pStyle w:val="af1"/>
              <w:numPr>
                <w:ilvl w:val="0"/>
                <w:numId w:val="7"/>
              </w:numPr>
              <w:spacing w:line="360" w:lineRule="auto"/>
              <w:rPr>
                <w:sz w:val="28"/>
                <w:szCs w:val="28"/>
              </w:rPr>
            </w:pPr>
            <w:r>
              <w:rPr>
                <w:sz w:val="28"/>
                <w:szCs w:val="28"/>
              </w:rPr>
              <w:t>в</w:t>
            </w:r>
            <w:r w:rsidR="00934A97" w:rsidRPr="00934A97">
              <w:rPr>
                <w:sz w:val="28"/>
                <w:szCs w:val="28"/>
              </w:rPr>
              <w:t>анночка для валиков</w:t>
            </w:r>
          </w:p>
        </w:tc>
      </w:tr>
      <w:tr w:rsidR="00934A97" w:rsidRPr="00934A97" w:rsidTr="00934A97">
        <w:trPr>
          <w:trHeight w:val="350"/>
        </w:trPr>
        <w:tc>
          <w:tcPr>
            <w:tcW w:w="9497" w:type="dxa"/>
            <w:shd w:val="clear" w:color="auto" w:fill="FFFFFF"/>
          </w:tcPr>
          <w:p w:rsidR="00934A97" w:rsidRPr="00934A97" w:rsidRDefault="00AE3E66" w:rsidP="00AE3E66">
            <w:pPr>
              <w:pStyle w:val="af1"/>
              <w:numPr>
                <w:ilvl w:val="0"/>
                <w:numId w:val="7"/>
              </w:numPr>
              <w:spacing w:line="360" w:lineRule="auto"/>
              <w:rPr>
                <w:sz w:val="28"/>
                <w:szCs w:val="28"/>
              </w:rPr>
            </w:pPr>
            <w:r>
              <w:rPr>
                <w:sz w:val="28"/>
                <w:szCs w:val="28"/>
              </w:rPr>
              <w:t>в</w:t>
            </w:r>
            <w:r w:rsidR="00934A97" w:rsidRPr="00934A97">
              <w:rPr>
                <w:sz w:val="28"/>
                <w:szCs w:val="28"/>
              </w:rPr>
              <w:t xml:space="preserve">едро </w:t>
            </w:r>
          </w:p>
        </w:tc>
      </w:tr>
      <w:tr w:rsidR="00934A97" w:rsidRPr="00934A97" w:rsidTr="00934A97">
        <w:trPr>
          <w:trHeight w:val="359"/>
        </w:trPr>
        <w:tc>
          <w:tcPr>
            <w:tcW w:w="9497" w:type="dxa"/>
            <w:shd w:val="clear" w:color="auto" w:fill="FFFFFF"/>
          </w:tcPr>
          <w:p w:rsidR="00934A97" w:rsidRPr="00934A97" w:rsidRDefault="00AE3E66" w:rsidP="00AE3E66">
            <w:pPr>
              <w:pStyle w:val="af1"/>
              <w:numPr>
                <w:ilvl w:val="0"/>
                <w:numId w:val="7"/>
              </w:numPr>
              <w:spacing w:line="360" w:lineRule="auto"/>
              <w:rPr>
                <w:sz w:val="28"/>
                <w:szCs w:val="28"/>
              </w:rPr>
            </w:pPr>
            <w:r>
              <w:rPr>
                <w:sz w:val="28"/>
                <w:szCs w:val="28"/>
              </w:rPr>
              <w:t>к</w:t>
            </w:r>
            <w:r w:rsidR="00934A97" w:rsidRPr="00934A97">
              <w:rPr>
                <w:sz w:val="28"/>
                <w:szCs w:val="28"/>
              </w:rPr>
              <w:t>исти разные /маховые волосяные, ручник, филенчатые/</w:t>
            </w:r>
          </w:p>
        </w:tc>
      </w:tr>
      <w:tr w:rsidR="00934A97" w:rsidRPr="00934A97" w:rsidTr="00934A97">
        <w:trPr>
          <w:trHeight w:val="356"/>
        </w:trPr>
        <w:tc>
          <w:tcPr>
            <w:tcW w:w="9497" w:type="dxa"/>
            <w:shd w:val="clear" w:color="auto" w:fill="FFFFFF"/>
          </w:tcPr>
          <w:p w:rsidR="00934A97" w:rsidRPr="00934A97" w:rsidRDefault="00AE3E66" w:rsidP="00AE3E66">
            <w:pPr>
              <w:pStyle w:val="af1"/>
              <w:numPr>
                <w:ilvl w:val="0"/>
                <w:numId w:val="7"/>
              </w:numPr>
              <w:spacing w:line="360" w:lineRule="auto"/>
              <w:rPr>
                <w:sz w:val="28"/>
                <w:szCs w:val="28"/>
              </w:rPr>
            </w:pPr>
            <w:r>
              <w:rPr>
                <w:sz w:val="28"/>
                <w:szCs w:val="28"/>
              </w:rPr>
              <w:t>к</w:t>
            </w:r>
            <w:r w:rsidR="00934A97" w:rsidRPr="00934A97">
              <w:rPr>
                <w:sz w:val="28"/>
                <w:szCs w:val="28"/>
              </w:rPr>
              <w:t xml:space="preserve">раскопульт </w:t>
            </w:r>
          </w:p>
        </w:tc>
      </w:tr>
      <w:tr w:rsidR="00934A97" w:rsidRPr="00934A97" w:rsidTr="00934A97">
        <w:trPr>
          <w:trHeight w:val="365"/>
        </w:trPr>
        <w:tc>
          <w:tcPr>
            <w:tcW w:w="9497" w:type="dxa"/>
            <w:shd w:val="clear" w:color="auto" w:fill="FFFFFF"/>
          </w:tcPr>
          <w:p w:rsidR="00934A97" w:rsidRPr="00934A97" w:rsidRDefault="00AE3E66" w:rsidP="00AE3E66">
            <w:pPr>
              <w:pStyle w:val="af1"/>
              <w:numPr>
                <w:ilvl w:val="0"/>
                <w:numId w:val="7"/>
              </w:numPr>
              <w:spacing w:line="360" w:lineRule="auto"/>
              <w:rPr>
                <w:sz w:val="28"/>
                <w:szCs w:val="28"/>
              </w:rPr>
            </w:pPr>
            <w:r>
              <w:rPr>
                <w:sz w:val="28"/>
                <w:szCs w:val="28"/>
              </w:rPr>
              <w:t>м</w:t>
            </w:r>
            <w:r w:rsidR="00934A97" w:rsidRPr="00934A97">
              <w:rPr>
                <w:sz w:val="28"/>
                <w:szCs w:val="28"/>
              </w:rPr>
              <w:t>еталлическая щетка</w:t>
            </w:r>
          </w:p>
        </w:tc>
      </w:tr>
      <w:tr w:rsidR="00934A97" w:rsidRPr="00934A97" w:rsidTr="00934A97">
        <w:trPr>
          <w:trHeight w:val="375"/>
        </w:trPr>
        <w:tc>
          <w:tcPr>
            <w:tcW w:w="9497" w:type="dxa"/>
            <w:shd w:val="clear" w:color="auto" w:fill="FFFFFF"/>
          </w:tcPr>
          <w:p w:rsidR="00934A97" w:rsidRPr="00934A97" w:rsidRDefault="00AE3E66" w:rsidP="00AE3E66">
            <w:pPr>
              <w:pStyle w:val="af1"/>
              <w:numPr>
                <w:ilvl w:val="0"/>
                <w:numId w:val="7"/>
              </w:numPr>
              <w:spacing w:line="360" w:lineRule="auto"/>
              <w:rPr>
                <w:sz w:val="28"/>
                <w:szCs w:val="28"/>
              </w:rPr>
            </w:pPr>
            <w:r>
              <w:rPr>
                <w:sz w:val="28"/>
                <w:szCs w:val="28"/>
              </w:rPr>
              <w:t>н</w:t>
            </w:r>
            <w:r w:rsidR="00934A97" w:rsidRPr="00934A97">
              <w:rPr>
                <w:sz w:val="28"/>
                <w:szCs w:val="28"/>
              </w:rPr>
              <w:t>ож малярный</w:t>
            </w:r>
          </w:p>
        </w:tc>
      </w:tr>
      <w:tr w:rsidR="00934A97" w:rsidRPr="00934A97" w:rsidTr="00934A97">
        <w:trPr>
          <w:trHeight w:val="358"/>
        </w:trPr>
        <w:tc>
          <w:tcPr>
            <w:tcW w:w="9497" w:type="dxa"/>
            <w:shd w:val="clear" w:color="auto" w:fill="FFFFFF"/>
          </w:tcPr>
          <w:p w:rsidR="00934A97" w:rsidRPr="00934A97" w:rsidRDefault="00AE3E66" w:rsidP="00AE3E66">
            <w:pPr>
              <w:pStyle w:val="af1"/>
              <w:numPr>
                <w:ilvl w:val="0"/>
                <w:numId w:val="7"/>
              </w:numPr>
              <w:spacing w:line="360" w:lineRule="auto"/>
              <w:rPr>
                <w:sz w:val="28"/>
                <w:szCs w:val="28"/>
              </w:rPr>
            </w:pPr>
            <w:r>
              <w:rPr>
                <w:sz w:val="28"/>
                <w:szCs w:val="28"/>
              </w:rPr>
              <w:t>н</w:t>
            </w:r>
            <w:r w:rsidR="00934A97" w:rsidRPr="00934A97">
              <w:rPr>
                <w:sz w:val="28"/>
                <w:szCs w:val="28"/>
              </w:rPr>
              <w:t>ожницы</w:t>
            </w:r>
          </w:p>
        </w:tc>
      </w:tr>
      <w:tr w:rsidR="00934A97" w:rsidRPr="00934A97" w:rsidTr="00934A97">
        <w:trPr>
          <w:trHeight w:val="339"/>
        </w:trPr>
        <w:tc>
          <w:tcPr>
            <w:tcW w:w="9497" w:type="dxa"/>
            <w:shd w:val="clear" w:color="auto" w:fill="FFFFFF"/>
          </w:tcPr>
          <w:p w:rsidR="00934A97" w:rsidRPr="00934A97" w:rsidRDefault="00AE3E66" w:rsidP="00AE3E66">
            <w:pPr>
              <w:pStyle w:val="af1"/>
              <w:numPr>
                <w:ilvl w:val="0"/>
                <w:numId w:val="7"/>
              </w:numPr>
              <w:spacing w:line="360" w:lineRule="auto"/>
              <w:rPr>
                <w:sz w:val="28"/>
                <w:szCs w:val="28"/>
              </w:rPr>
            </w:pPr>
            <w:r>
              <w:rPr>
                <w:sz w:val="28"/>
                <w:szCs w:val="28"/>
              </w:rPr>
              <w:t>п</w:t>
            </w:r>
            <w:r w:rsidR="00934A97" w:rsidRPr="00934A97">
              <w:rPr>
                <w:sz w:val="28"/>
                <w:szCs w:val="28"/>
              </w:rPr>
              <w:t>истолет-распылитель</w:t>
            </w:r>
          </w:p>
        </w:tc>
      </w:tr>
      <w:tr w:rsidR="00934A97" w:rsidRPr="00934A97" w:rsidTr="00934A97">
        <w:trPr>
          <w:trHeight w:val="364"/>
        </w:trPr>
        <w:tc>
          <w:tcPr>
            <w:tcW w:w="9497" w:type="dxa"/>
            <w:shd w:val="clear" w:color="auto" w:fill="FFFFFF"/>
          </w:tcPr>
          <w:p w:rsidR="00934A97" w:rsidRPr="00934A97" w:rsidRDefault="00AE3E66" w:rsidP="00AE3E66">
            <w:pPr>
              <w:pStyle w:val="af1"/>
              <w:numPr>
                <w:ilvl w:val="0"/>
                <w:numId w:val="7"/>
              </w:numPr>
              <w:spacing w:line="360" w:lineRule="auto"/>
              <w:rPr>
                <w:sz w:val="28"/>
                <w:szCs w:val="28"/>
              </w:rPr>
            </w:pPr>
            <w:r>
              <w:rPr>
                <w:sz w:val="28"/>
                <w:szCs w:val="28"/>
              </w:rPr>
              <w:t>с</w:t>
            </w:r>
            <w:r w:rsidR="00934A97" w:rsidRPr="00934A97">
              <w:rPr>
                <w:sz w:val="28"/>
                <w:szCs w:val="28"/>
              </w:rPr>
              <w:t xml:space="preserve">кребки </w:t>
            </w:r>
          </w:p>
        </w:tc>
      </w:tr>
      <w:tr w:rsidR="00934A97" w:rsidRPr="00934A97" w:rsidTr="00934A97">
        <w:trPr>
          <w:trHeight w:val="360"/>
        </w:trPr>
        <w:tc>
          <w:tcPr>
            <w:tcW w:w="9497" w:type="dxa"/>
            <w:shd w:val="clear" w:color="auto" w:fill="FFFFFF"/>
          </w:tcPr>
          <w:p w:rsidR="00934A97" w:rsidRPr="00934A97" w:rsidRDefault="00AE3E66" w:rsidP="00AE3E66">
            <w:pPr>
              <w:pStyle w:val="af1"/>
              <w:numPr>
                <w:ilvl w:val="0"/>
                <w:numId w:val="7"/>
              </w:numPr>
              <w:spacing w:line="360" w:lineRule="auto"/>
              <w:rPr>
                <w:sz w:val="28"/>
                <w:szCs w:val="28"/>
              </w:rPr>
            </w:pPr>
            <w:r>
              <w:rPr>
                <w:sz w:val="28"/>
                <w:szCs w:val="28"/>
              </w:rPr>
              <w:t>ш</w:t>
            </w:r>
            <w:r w:rsidR="00934A97" w:rsidRPr="00934A97">
              <w:rPr>
                <w:sz w:val="28"/>
                <w:szCs w:val="28"/>
              </w:rPr>
              <w:t>нур</w:t>
            </w:r>
          </w:p>
        </w:tc>
      </w:tr>
      <w:tr w:rsidR="00934A97" w:rsidRPr="00934A97" w:rsidTr="00934A97">
        <w:trPr>
          <w:trHeight w:val="369"/>
        </w:trPr>
        <w:tc>
          <w:tcPr>
            <w:tcW w:w="9497" w:type="dxa"/>
            <w:shd w:val="clear" w:color="auto" w:fill="FFFFFF"/>
          </w:tcPr>
          <w:p w:rsidR="00934A97" w:rsidRPr="00934A97" w:rsidRDefault="00AE3E66" w:rsidP="00AE3E66">
            <w:pPr>
              <w:pStyle w:val="af1"/>
              <w:numPr>
                <w:ilvl w:val="0"/>
                <w:numId w:val="7"/>
              </w:numPr>
              <w:spacing w:line="360" w:lineRule="auto"/>
              <w:rPr>
                <w:sz w:val="28"/>
                <w:szCs w:val="28"/>
              </w:rPr>
            </w:pPr>
            <w:r>
              <w:rPr>
                <w:sz w:val="28"/>
                <w:szCs w:val="28"/>
              </w:rPr>
              <w:t>ш</w:t>
            </w:r>
            <w:r w:rsidR="00934A97" w:rsidRPr="00934A97">
              <w:rPr>
                <w:sz w:val="28"/>
                <w:szCs w:val="28"/>
              </w:rPr>
              <w:t>патель  разный</w:t>
            </w:r>
          </w:p>
        </w:tc>
      </w:tr>
      <w:tr w:rsidR="00934A97" w:rsidRPr="00934A97" w:rsidTr="00934A97">
        <w:trPr>
          <w:trHeight w:val="351"/>
        </w:trPr>
        <w:tc>
          <w:tcPr>
            <w:tcW w:w="9497" w:type="dxa"/>
            <w:shd w:val="clear" w:color="auto" w:fill="FFFFFF"/>
          </w:tcPr>
          <w:p w:rsidR="00934A97" w:rsidRPr="00934A97" w:rsidRDefault="00AE3E66" w:rsidP="00AE3E66">
            <w:pPr>
              <w:pStyle w:val="af1"/>
              <w:numPr>
                <w:ilvl w:val="0"/>
                <w:numId w:val="7"/>
              </w:numPr>
              <w:spacing w:line="360" w:lineRule="auto"/>
              <w:rPr>
                <w:sz w:val="28"/>
                <w:szCs w:val="28"/>
              </w:rPr>
            </w:pPr>
            <w:r>
              <w:rPr>
                <w:sz w:val="28"/>
                <w:szCs w:val="28"/>
              </w:rPr>
              <w:t>ш</w:t>
            </w:r>
            <w:r w:rsidR="00934A97" w:rsidRPr="00934A97">
              <w:rPr>
                <w:sz w:val="28"/>
                <w:szCs w:val="28"/>
              </w:rPr>
              <w:t>патель плоский обойный</w:t>
            </w:r>
          </w:p>
        </w:tc>
      </w:tr>
      <w:tr w:rsidR="00934A97" w:rsidRPr="00934A97" w:rsidTr="00934A97">
        <w:trPr>
          <w:trHeight w:val="361"/>
        </w:trPr>
        <w:tc>
          <w:tcPr>
            <w:tcW w:w="9497" w:type="dxa"/>
            <w:shd w:val="clear" w:color="auto" w:fill="FFFFFF"/>
          </w:tcPr>
          <w:p w:rsidR="00934A97" w:rsidRPr="00934A97" w:rsidRDefault="00AE3E66" w:rsidP="00AE3E66">
            <w:pPr>
              <w:pStyle w:val="af1"/>
              <w:numPr>
                <w:ilvl w:val="0"/>
                <w:numId w:val="7"/>
              </w:numPr>
              <w:spacing w:line="360" w:lineRule="auto"/>
              <w:rPr>
                <w:sz w:val="28"/>
                <w:szCs w:val="28"/>
              </w:rPr>
            </w:pPr>
            <w:r>
              <w:rPr>
                <w:sz w:val="28"/>
                <w:szCs w:val="28"/>
              </w:rPr>
              <w:t>я</w:t>
            </w:r>
            <w:r w:rsidR="00934A97" w:rsidRPr="00934A97">
              <w:rPr>
                <w:sz w:val="28"/>
                <w:szCs w:val="28"/>
              </w:rPr>
              <w:t>щик для шпатлевки</w:t>
            </w:r>
          </w:p>
        </w:tc>
      </w:tr>
      <w:tr w:rsidR="00934A97" w:rsidRPr="00934A97" w:rsidTr="00934A97">
        <w:trPr>
          <w:trHeight w:val="361"/>
        </w:trPr>
        <w:tc>
          <w:tcPr>
            <w:tcW w:w="9497" w:type="dxa"/>
            <w:shd w:val="clear" w:color="auto" w:fill="FFFFFF"/>
          </w:tcPr>
          <w:p w:rsidR="00934A97" w:rsidRPr="00934A97" w:rsidRDefault="00934A97" w:rsidP="00AE3E66">
            <w:pPr>
              <w:pStyle w:val="af1"/>
              <w:numPr>
                <w:ilvl w:val="0"/>
                <w:numId w:val="7"/>
              </w:numPr>
              <w:spacing w:line="360" w:lineRule="auto"/>
              <w:rPr>
                <w:sz w:val="28"/>
                <w:szCs w:val="28"/>
              </w:rPr>
            </w:pPr>
            <w:r w:rsidRPr="00934A97">
              <w:rPr>
                <w:sz w:val="28"/>
                <w:szCs w:val="28"/>
              </w:rPr>
              <w:t>затирочная машина</w:t>
            </w:r>
          </w:p>
        </w:tc>
      </w:tr>
      <w:tr w:rsidR="00934A97" w:rsidRPr="00934A97" w:rsidTr="00934A97">
        <w:trPr>
          <w:trHeight w:val="361"/>
        </w:trPr>
        <w:tc>
          <w:tcPr>
            <w:tcW w:w="9497" w:type="dxa"/>
            <w:shd w:val="clear" w:color="auto" w:fill="FFFFFF"/>
          </w:tcPr>
          <w:p w:rsidR="00934A97" w:rsidRPr="00934A97" w:rsidRDefault="00934A97" w:rsidP="00AE3E66">
            <w:pPr>
              <w:pStyle w:val="af1"/>
              <w:numPr>
                <w:ilvl w:val="0"/>
                <w:numId w:val="7"/>
              </w:numPr>
              <w:spacing w:line="360" w:lineRule="auto"/>
              <w:rPr>
                <w:sz w:val="28"/>
                <w:szCs w:val="28"/>
              </w:rPr>
            </w:pPr>
            <w:r w:rsidRPr="00934A97">
              <w:rPr>
                <w:sz w:val="28"/>
                <w:szCs w:val="28"/>
              </w:rPr>
              <w:lastRenderedPageBreak/>
              <w:t>зубила</w:t>
            </w:r>
          </w:p>
        </w:tc>
      </w:tr>
      <w:tr w:rsidR="00934A97" w:rsidRPr="00934A97" w:rsidTr="00934A97">
        <w:trPr>
          <w:trHeight w:val="361"/>
        </w:trPr>
        <w:tc>
          <w:tcPr>
            <w:tcW w:w="9497" w:type="dxa"/>
            <w:shd w:val="clear" w:color="auto" w:fill="FFFFFF"/>
          </w:tcPr>
          <w:p w:rsidR="00934A97" w:rsidRPr="00934A97" w:rsidRDefault="00934A97" w:rsidP="00AE3E66">
            <w:pPr>
              <w:pStyle w:val="af1"/>
              <w:numPr>
                <w:ilvl w:val="0"/>
                <w:numId w:val="7"/>
              </w:numPr>
              <w:spacing w:line="360" w:lineRule="auto"/>
              <w:rPr>
                <w:sz w:val="28"/>
                <w:szCs w:val="28"/>
              </w:rPr>
            </w:pPr>
            <w:r w:rsidRPr="00934A97">
              <w:rPr>
                <w:sz w:val="28"/>
                <w:szCs w:val="28"/>
              </w:rPr>
              <w:t>ковш штукатурный</w:t>
            </w:r>
          </w:p>
        </w:tc>
      </w:tr>
      <w:tr w:rsidR="00934A97" w:rsidRPr="00934A97" w:rsidTr="00934A97">
        <w:trPr>
          <w:trHeight w:val="361"/>
        </w:trPr>
        <w:tc>
          <w:tcPr>
            <w:tcW w:w="9497" w:type="dxa"/>
            <w:shd w:val="clear" w:color="auto" w:fill="FFFFFF"/>
          </w:tcPr>
          <w:p w:rsidR="00934A97" w:rsidRPr="00934A97" w:rsidRDefault="00934A97" w:rsidP="00AE3E66">
            <w:pPr>
              <w:pStyle w:val="af1"/>
              <w:numPr>
                <w:ilvl w:val="0"/>
                <w:numId w:val="7"/>
              </w:numPr>
              <w:spacing w:line="360" w:lineRule="auto"/>
              <w:rPr>
                <w:sz w:val="28"/>
                <w:szCs w:val="28"/>
              </w:rPr>
            </w:pPr>
            <w:r w:rsidRPr="00934A97">
              <w:rPr>
                <w:sz w:val="28"/>
                <w:szCs w:val="28"/>
              </w:rPr>
              <w:t>малки</w:t>
            </w:r>
          </w:p>
        </w:tc>
      </w:tr>
      <w:tr w:rsidR="00934A97" w:rsidRPr="00934A97" w:rsidTr="00934A97">
        <w:trPr>
          <w:trHeight w:val="361"/>
        </w:trPr>
        <w:tc>
          <w:tcPr>
            <w:tcW w:w="9497" w:type="dxa"/>
            <w:shd w:val="clear" w:color="auto" w:fill="FFFFFF"/>
          </w:tcPr>
          <w:p w:rsidR="00934A97" w:rsidRPr="00934A97" w:rsidRDefault="00934A97" w:rsidP="00AE3E66">
            <w:pPr>
              <w:pStyle w:val="af1"/>
              <w:numPr>
                <w:ilvl w:val="0"/>
                <w:numId w:val="7"/>
              </w:numPr>
              <w:spacing w:line="360" w:lineRule="auto"/>
              <w:rPr>
                <w:sz w:val="28"/>
                <w:szCs w:val="28"/>
              </w:rPr>
            </w:pPr>
            <w:r w:rsidRPr="00934A97">
              <w:rPr>
                <w:sz w:val="28"/>
                <w:szCs w:val="28"/>
              </w:rPr>
              <w:t>мастерок</w:t>
            </w:r>
          </w:p>
        </w:tc>
      </w:tr>
      <w:tr w:rsidR="00934A97" w:rsidRPr="00934A97" w:rsidTr="00934A97">
        <w:trPr>
          <w:trHeight w:val="361"/>
        </w:trPr>
        <w:tc>
          <w:tcPr>
            <w:tcW w:w="9497" w:type="dxa"/>
            <w:shd w:val="clear" w:color="auto" w:fill="FFFFFF"/>
          </w:tcPr>
          <w:p w:rsidR="00934A97" w:rsidRPr="00934A97" w:rsidRDefault="00934A97" w:rsidP="00AE3E66">
            <w:pPr>
              <w:pStyle w:val="af1"/>
              <w:numPr>
                <w:ilvl w:val="0"/>
                <w:numId w:val="7"/>
              </w:numPr>
              <w:spacing w:line="360" w:lineRule="auto"/>
              <w:rPr>
                <w:sz w:val="28"/>
                <w:szCs w:val="28"/>
              </w:rPr>
            </w:pPr>
            <w:r w:rsidRPr="00934A97">
              <w:rPr>
                <w:sz w:val="28"/>
                <w:szCs w:val="28"/>
              </w:rPr>
              <w:t>молотки</w:t>
            </w:r>
          </w:p>
        </w:tc>
      </w:tr>
      <w:tr w:rsidR="00934A97" w:rsidRPr="00934A97" w:rsidTr="00934A97">
        <w:trPr>
          <w:trHeight w:val="361"/>
        </w:trPr>
        <w:tc>
          <w:tcPr>
            <w:tcW w:w="9497" w:type="dxa"/>
            <w:shd w:val="clear" w:color="auto" w:fill="FFFFFF"/>
          </w:tcPr>
          <w:p w:rsidR="00934A97" w:rsidRPr="00934A97" w:rsidRDefault="00934A97" w:rsidP="00AE3E66">
            <w:pPr>
              <w:pStyle w:val="af1"/>
              <w:numPr>
                <w:ilvl w:val="0"/>
                <w:numId w:val="7"/>
              </w:numPr>
              <w:spacing w:line="360" w:lineRule="auto"/>
              <w:rPr>
                <w:sz w:val="28"/>
                <w:szCs w:val="28"/>
              </w:rPr>
            </w:pPr>
            <w:r w:rsidRPr="00934A97">
              <w:rPr>
                <w:sz w:val="28"/>
                <w:szCs w:val="28"/>
              </w:rPr>
              <w:t>полутерки</w:t>
            </w:r>
          </w:p>
        </w:tc>
      </w:tr>
      <w:tr w:rsidR="00934A97" w:rsidRPr="00934A97" w:rsidTr="00934A97">
        <w:trPr>
          <w:trHeight w:val="361"/>
        </w:trPr>
        <w:tc>
          <w:tcPr>
            <w:tcW w:w="9497" w:type="dxa"/>
            <w:shd w:val="clear" w:color="auto" w:fill="FFFFFF"/>
          </w:tcPr>
          <w:p w:rsidR="00934A97" w:rsidRPr="00934A97" w:rsidRDefault="00934A97" w:rsidP="00AE3E66">
            <w:pPr>
              <w:pStyle w:val="af1"/>
              <w:numPr>
                <w:ilvl w:val="0"/>
                <w:numId w:val="7"/>
              </w:numPr>
              <w:spacing w:line="360" w:lineRule="auto"/>
              <w:rPr>
                <w:sz w:val="28"/>
                <w:szCs w:val="28"/>
              </w:rPr>
            </w:pPr>
            <w:r w:rsidRPr="00934A97">
              <w:rPr>
                <w:sz w:val="28"/>
                <w:szCs w:val="28"/>
              </w:rPr>
              <w:t>правила</w:t>
            </w:r>
          </w:p>
        </w:tc>
      </w:tr>
      <w:tr w:rsidR="00934A97" w:rsidRPr="00934A97" w:rsidTr="00934A97">
        <w:trPr>
          <w:trHeight w:val="361"/>
        </w:trPr>
        <w:tc>
          <w:tcPr>
            <w:tcW w:w="9497" w:type="dxa"/>
            <w:shd w:val="clear" w:color="auto" w:fill="FFFFFF"/>
          </w:tcPr>
          <w:p w:rsidR="00934A97" w:rsidRPr="00934A97" w:rsidRDefault="00934A97" w:rsidP="00AE3E66">
            <w:pPr>
              <w:pStyle w:val="af1"/>
              <w:numPr>
                <w:ilvl w:val="0"/>
                <w:numId w:val="7"/>
              </w:numPr>
              <w:spacing w:line="360" w:lineRule="auto"/>
              <w:rPr>
                <w:sz w:val="28"/>
                <w:szCs w:val="28"/>
              </w:rPr>
            </w:pPr>
            <w:r w:rsidRPr="00934A97">
              <w:rPr>
                <w:sz w:val="28"/>
                <w:szCs w:val="28"/>
              </w:rPr>
              <w:t>сокол дюралевый</w:t>
            </w:r>
          </w:p>
        </w:tc>
      </w:tr>
      <w:tr w:rsidR="00934A97" w:rsidRPr="00934A97" w:rsidTr="00934A97">
        <w:trPr>
          <w:trHeight w:val="361"/>
        </w:trPr>
        <w:tc>
          <w:tcPr>
            <w:tcW w:w="9497" w:type="dxa"/>
            <w:shd w:val="clear" w:color="auto" w:fill="FFFFFF"/>
          </w:tcPr>
          <w:p w:rsidR="00934A97" w:rsidRPr="00934A97" w:rsidRDefault="00934A97" w:rsidP="00AE3E66">
            <w:pPr>
              <w:pStyle w:val="af1"/>
              <w:numPr>
                <w:ilvl w:val="0"/>
                <w:numId w:val="7"/>
              </w:numPr>
              <w:spacing w:line="360" w:lineRule="auto"/>
              <w:rPr>
                <w:sz w:val="28"/>
                <w:szCs w:val="28"/>
              </w:rPr>
            </w:pPr>
            <w:r w:rsidRPr="00934A97">
              <w:rPr>
                <w:sz w:val="28"/>
                <w:szCs w:val="28"/>
              </w:rPr>
              <w:t>терки</w:t>
            </w:r>
          </w:p>
        </w:tc>
      </w:tr>
      <w:tr w:rsidR="00934A97" w:rsidRPr="00934A97" w:rsidTr="00934A97">
        <w:trPr>
          <w:trHeight w:val="361"/>
        </w:trPr>
        <w:tc>
          <w:tcPr>
            <w:tcW w:w="9497" w:type="dxa"/>
            <w:shd w:val="clear" w:color="auto" w:fill="FFFFFF"/>
          </w:tcPr>
          <w:p w:rsidR="00934A97" w:rsidRPr="00934A97" w:rsidRDefault="00934A97" w:rsidP="00AE3E66">
            <w:pPr>
              <w:pStyle w:val="af1"/>
              <w:numPr>
                <w:ilvl w:val="0"/>
                <w:numId w:val="7"/>
              </w:numPr>
              <w:spacing w:line="360" w:lineRule="auto"/>
              <w:rPr>
                <w:sz w:val="28"/>
                <w:szCs w:val="28"/>
              </w:rPr>
            </w:pPr>
            <w:r w:rsidRPr="00934A97">
              <w:rPr>
                <w:sz w:val="28"/>
                <w:szCs w:val="28"/>
              </w:rPr>
              <w:t>уровни</w:t>
            </w:r>
          </w:p>
        </w:tc>
      </w:tr>
      <w:tr w:rsidR="00934A97" w:rsidRPr="00934A97" w:rsidTr="00934A97">
        <w:trPr>
          <w:trHeight w:val="361"/>
        </w:trPr>
        <w:tc>
          <w:tcPr>
            <w:tcW w:w="9497" w:type="dxa"/>
            <w:shd w:val="clear" w:color="auto" w:fill="FFFFFF"/>
          </w:tcPr>
          <w:p w:rsidR="00934A97" w:rsidRPr="00934A97" w:rsidRDefault="00934A97" w:rsidP="00AE3E66">
            <w:pPr>
              <w:pStyle w:val="af1"/>
              <w:numPr>
                <w:ilvl w:val="0"/>
                <w:numId w:val="7"/>
              </w:numPr>
              <w:spacing w:line="360" w:lineRule="auto"/>
              <w:rPr>
                <w:sz w:val="28"/>
                <w:szCs w:val="28"/>
              </w:rPr>
            </w:pPr>
            <w:r w:rsidRPr="00934A97">
              <w:rPr>
                <w:sz w:val="28"/>
                <w:szCs w:val="28"/>
              </w:rPr>
              <w:t>цикли</w:t>
            </w:r>
          </w:p>
        </w:tc>
      </w:tr>
      <w:tr w:rsidR="00934A97" w:rsidRPr="00934A97" w:rsidTr="00934A97">
        <w:trPr>
          <w:trHeight w:val="361"/>
        </w:trPr>
        <w:tc>
          <w:tcPr>
            <w:tcW w:w="9497" w:type="dxa"/>
            <w:shd w:val="clear" w:color="auto" w:fill="FFFFFF"/>
          </w:tcPr>
          <w:p w:rsidR="00934A97" w:rsidRPr="00934A97" w:rsidRDefault="00934A97" w:rsidP="00AE3E66">
            <w:pPr>
              <w:pStyle w:val="af1"/>
              <w:numPr>
                <w:ilvl w:val="0"/>
                <w:numId w:val="7"/>
              </w:numPr>
              <w:spacing w:line="360" w:lineRule="auto"/>
              <w:rPr>
                <w:sz w:val="28"/>
                <w:szCs w:val="28"/>
              </w:rPr>
            </w:pPr>
            <w:r w:rsidRPr="00934A97">
              <w:rPr>
                <w:sz w:val="28"/>
                <w:szCs w:val="28"/>
              </w:rPr>
              <w:t xml:space="preserve">штукатурный ящик </w:t>
            </w:r>
          </w:p>
        </w:tc>
      </w:tr>
      <w:tr w:rsidR="00934A97" w:rsidRPr="00934A97" w:rsidTr="00934A97">
        <w:trPr>
          <w:trHeight w:val="361"/>
        </w:trPr>
        <w:tc>
          <w:tcPr>
            <w:tcW w:w="9497" w:type="dxa"/>
            <w:shd w:val="clear" w:color="auto" w:fill="FFFFFF"/>
          </w:tcPr>
          <w:p w:rsidR="00934A97" w:rsidRPr="00934A97" w:rsidRDefault="00934A97" w:rsidP="00AE3E66">
            <w:pPr>
              <w:pStyle w:val="af1"/>
              <w:numPr>
                <w:ilvl w:val="0"/>
                <w:numId w:val="7"/>
              </w:numPr>
              <w:spacing w:line="360" w:lineRule="auto"/>
              <w:rPr>
                <w:sz w:val="28"/>
                <w:szCs w:val="28"/>
              </w:rPr>
            </w:pPr>
            <w:r w:rsidRPr="00934A97">
              <w:rPr>
                <w:sz w:val="28"/>
                <w:szCs w:val="28"/>
              </w:rPr>
              <w:t>щетки стальные</w:t>
            </w:r>
            <w:r>
              <w:rPr>
                <w:sz w:val="28"/>
                <w:szCs w:val="28"/>
              </w:rPr>
              <w:t>.</w:t>
            </w:r>
          </w:p>
        </w:tc>
      </w:tr>
    </w:tbl>
    <w:p w:rsidR="00934A97" w:rsidRPr="00846347" w:rsidRDefault="00934A97" w:rsidP="006C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p>
    <w:p w:rsidR="0077640B" w:rsidRPr="00846347" w:rsidRDefault="0077640B" w:rsidP="006C39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846347">
        <w:rPr>
          <w:b/>
          <w:sz w:val="28"/>
          <w:szCs w:val="28"/>
        </w:rPr>
        <w:t>4.</w:t>
      </w:r>
      <w:r w:rsidR="00AE3E66">
        <w:rPr>
          <w:b/>
          <w:sz w:val="28"/>
          <w:szCs w:val="28"/>
        </w:rPr>
        <w:t>3</w:t>
      </w:r>
      <w:r w:rsidRPr="00846347">
        <w:rPr>
          <w:b/>
          <w:sz w:val="28"/>
          <w:szCs w:val="28"/>
        </w:rPr>
        <w:t xml:space="preserve"> Информационное обеспечение обучения</w:t>
      </w:r>
    </w:p>
    <w:p w:rsidR="006C3920" w:rsidRPr="00846347" w:rsidRDefault="0077640B" w:rsidP="006C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bCs/>
          <w:sz w:val="28"/>
          <w:szCs w:val="28"/>
        </w:rPr>
      </w:pPr>
      <w:r w:rsidRPr="00846347">
        <w:rPr>
          <w:b/>
          <w:bCs/>
          <w:sz w:val="28"/>
          <w:szCs w:val="28"/>
        </w:rPr>
        <w:t xml:space="preserve">Перечень рекомендуемых учебных изданий, </w:t>
      </w:r>
      <w:r w:rsidR="006C3920" w:rsidRPr="00846347">
        <w:rPr>
          <w:b/>
          <w:bCs/>
          <w:sz w:val="28"/>
          <w:szCs w:val="28"/>
        </w:rPr>
        <w:t>и</w:t>
      </w:r>
      <w:r w:rsidRPr="00846347">
        <w:rPr>
          <w:b/>
          <w:bCs/>
          <w:sz w:val="28"/>
          <w:szCs w:val="28"/>
        </w:rPr>
        <w:t xml:space="preserve">нтернет-ресурсов, </w:t>
      </w:r>
    </w:p>
    <w:p w:rsidR="0077640B" w:rsidRPr="00846347" w:rsidRDefault="0077640B" w:rsidP="006C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bCs/>
          <w:sz w:val="28"/>
          <w:szCs w:val="28"/>
        </w:rPr>
      </w:pPr>
      <w:r w:rsidRPr="00846347">
        <w:rPr>
          <w:b/>
          <w:bCs/>
          <w:sz w:val="28"/>
          <w:szCs w:val="28"/>
        </w:rPr>
        <w:t>дополнительной литературы</w:t>
      </w:r>
    </w:p>
    <w:p w:rsidR="000B59C3" w:rsidRPr="00846347" w:rsidRDefault="000B59C3" w:rsidP="006C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bCs/>
          <w:sz w:val="28"/>
          <w:szCs w:val="28"/>
        </w:rPr>
      </w:pPr>
    </w:p>
    <w:p w:rsidR="0077640B" w:rsidRPr="007201B6" w:rsidRDefault="009F2C5F" w:rsidP="006C3920">
      <w:pPr>
        <w:tabs>
          <w:tab w:val="left" w:pos="0"/>
          <w:tab w:val="left" w:pos="1832"/>
          <w:tab w:val="left" w:pos="2748"/>
          <w:tab w:val="left" w:pos="3664"/>
          <w:tab w:val="left" w:pos="4580"/>
        </w:tabs>
        <w:spacing w:line="360" w:lineRule="auto"/>
        <w:ind w:firstLine="851"/>
        <w:jc w:val="both"/>
        <w:rPr>
          <w:b/>
          <w:bCs/>
          <w:sz w:val="28"/>
          <w:szCs w:val="28"/>
        </w:rPr>
      </w:pPr>
      <w:r w:rsidRPr="007201B6">
        <w:rPr>
          <w:b/>
          <w:bCs/>
          <w:sz w:val="28"/>
          <w:szCs w:val="28"/>
        </w:rPr>
        <w:t>Учебник</w:t>
      </w:r>
      <w:r w:rsidR="0070442D" w:rsidRPr="007201B6">
        <w:rPr>
          <w:b/>
          <w:bCs/>
          <w:sz w:val="28"/>
          <w:szCs w:val="28"/>
        </w:rPr>
        <w:t>и, учебные и справочные пособия</w:t>
      </w:r>
      <w:r w:rsidR="000B59C3" w:rsidRPr="007201B6">
        <w:rPr>
          <w:b/>
          <w:bCs/>
          <w:sz w:val="28"/>
          <w:szCs w:val="28"/>
        </w:rPr>
        <w:tab/>
      </w:r>
    </w:p>
    <w:p w:rsidR="007201B6" w:rsidRPr="007201B6" w:rsidRDefault="007201B6" w:rsidP="007201B6">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7201B6">
        <w:rPr>
          <w:bCs/>
          <w:sz w:val="28"/>
          <w:szCs w:val="28"/>
        </w:rPr>
        <w:t>1 Мороз Л.Н., Лапшин П.А. Штукатур. Мастер отделочных строительных</w:t>
      </w:r>
    </w:p>
    <w:p w:rsidR="007201B6" w:rsidRPr="007201B6" w:rsidRDefault="007201B6" w:rsidP="007201B6">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7201B6">
        <w:rPr>
          <w:bCs/>
          <w:sz w:val="28"/>
          <w:szCs w:val="28"/>
        </w:rPr>
        <w:t>работ: Учеб. Пособи</w:t>
      </w:r>
      <w:r w:rsidR="00FA766F">
        <w:rPr>
          <w:bCs/>
          <w:sz w:val="28"/>
          <w:szCs w:val="28"/>
        </w:rPr>
        <w:t>е ПТУ. – Ростов н/Д: Феникс, 201</w:t>
      </w:r>
      <w:r w:rsidR="00C36309" w:rsidRPr="00C36309">
        <w:rPr>
          <w:bCs/>
          <w:sz w:val="28"/>
          <w:szCs w:val="28"/>
        </w:rPr>
        <w:t>5</w:t>
      </w:r>
      <w:r w:rsidRPr="007201B6">
        <w:rPr>
          <w:bCs/>
          <w:sz w:val="28"/>
          <w:szCs w:val="28"/>
        </w:rPr>
        <w:t>.</w:t>
      </w:r>
    </w:p>
    <w:p w:rsidR="007201B6" w:rsidRPr="007201B6" w:rsidRDefault="007201B6" w:rsidP="007201B6">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7201B6">
        <w:rPr>
          <w:bCs/>
          <w:sz w:val="28"/>
          <w:szCs w:val="28"/>
        </w:rPr>
        <w:t>2 Технология отделочных строительных работ: учеб. пособие для нач. проф.образования/ Н.</w:t>
      </w:r>
      <w:r w:rsidR="00FA766F">
        <w:rPr>
          <w:bCs/>
          <w:sz w:val="28"/>
          <w:szCs w:val="28"/>
        </w:rPr>
        <w:t>Н. Завражин. – М.: Академия, 2014</w:t>
      </w:r>
      <w:r w:rsidRPr="007201B6">
        <w:rPr>
          <w:bCs/>
          <w:sz w:val="28"/>
          <w:szCs w:val="28"/>
        </w:rPr>
        <w:t>. - 416с.</w:t>
      </w:r>
    </w:p>
    <w:p w:rsidR="007201B6" w:rsidRPr="007201B6" w:rsidRDefault="007201B6" w:rsidP="007201B6">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7201B6">
        <w:rPr>
          <w:bCs/>
          <w:sz w:val="28"/>
          <w:szCs w:val="28"/>
        </w:rPr>
        <w:t>3</w:t>
      </w:r>
      <w:r w:rsidR="00900B7A">
        <w:rPr>
          <w:bCs/>
          <w:sz w:val="28"/>
          <w:szCs w:val="28"/>
        </w:rPr>
        <w:t xml:space="preserve"> </w:t>
      </w:r>
      <w:r w:rsidRPr="007201B6">
        <w:rPr>
          <w:bCs/>
          <w:sz w:val="28"/>
          <w:szCs w:val="28"/>
        </w:rPr>
        <w:t>Сетков В.И. / Строительство. Введение в специальность./ В. И. Сетков, Е. П. Сербин. Москва. Академия. 201</w:t>
      </w:r>
      <w:r w:rsidR="00C36309" w:rsidRPr="00C36309">
        <w:rPr>
          <w:bCs/>
          <w:sz w:val="28"/>
          <w:szCs w:val="28"/>
        </w:rPr>
        <w:t>6</w:t>
      </w:r>
      <w:r w:rsidRPr="007201B6">
        <w:rPr>
          <w:bCs/>
          <w:sz w:val="28"/>
          <w:szCs w:val="28"/>
        </w:rPr>
        <w:t>.- 176с.</w:t>
      </w:r>
    </w:p>
    <w:p w:rsidR="007201B6" w:rsidRPr="007201B6" w:rsidRDefault="007201B6" w:rsidP="007201B6">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7201B6">
        <w:rPr>
          <w:bCs/>
          <w:sz w:val="28"/>
          <w:szCs w:val="28"/>
        </w:rPr>
        <w:t>4 Черноус Г.Г. Штукатурные работы. Учебное пособие для НПО / .Г</w:t>
      </w:r>
      <w:r w:rsidR="00FA766F">
        <w:rPr>
          <w:bCs/>
          <w:sz w:val="28"/>
          <w:szCs w:val="28"/>
        </w:rPr>
        <w:t>. Г. Черноус, М.: Академия, 201</w:t>
      </w:r>
      <w:r w:rsidR="00C36309" w:rsidRPr="00C36309">
        <w:rPr>
          <w:bCs/>
          <w:sz w:val="28"/>
          <w:szCs w:val="28"/>
        </w:rPr>
        <w:t>5</w:t>
      </w:r>
      <w:r w:rsidRPr="007201B6">
        <w:rPr>
          <w:bCs/>
          <w:sz w:val="28"/>
          <w:szCs w:val="28"/>
        </w:rPr>
        <w:t>. – 224с.</w:t>
      </w:r>
    </w:p>
    <w:p w:rsidR="007201B6" w:rsidRPr="007201B6" w:rsidRDefault="00C36309" w:rsidP="007201B6">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Pr>
          <w:bCs/>
          <w:sz w:val="28"/>
          <w:szCs w:val="28"/>
          <w:lang w:val="en-US"/>
        </w:rPr>
        <w:t>C</w:t>
      </w:r>
      <w:r w:rsidR="007201B6" w:rsidRPr="007201B6">
        <w:rPr>
          <w:bCs/>
          <w:sz w:val="28"/>
          <w:szCs w:val="28"/>
        </w:rPr>
        <w:t>троительные работы. Сборник Е8. Отделочные покрытия строительных</w:t>
      </w:r>
    </w:p>
    <w:p w:rsidR="007201B6" w:rsidRPr="007201B6" w:rsidRDefault="007201B6" w:rsidP="007201B6">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7201B6">
        <w:rPr>
          <w:bCs/>
          <w:sz w:val="28"/>
          <w:szCs w:val="28"/>
        </w:rPr>
        <w:t>конструкций. Выпуск 1. Отделочные работы.</w:t>
      </w:r>
    </w:p>
    <w:p w:rsidR="0077640B" w:rsidRPr="007201B6" w:rsidRDefault="0070442D" w:rsidP="007201B6">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bCs/>
          <w:sz w:val="28"/>
          <w:szCs w:val="28"/>
        </w:rPr>
      </w:pPr>
      <w:r w:rsidRPr="007201B6">
        <w:rPr>
          <w:b/>
          <w:bCs/>
          <w:spacing w:val="-2"/>
          <w:sz w:val="28"/>
          <w:szCs w:val="28"/>
        </w:rPr>
        <w:lastRenderedPageBreak/>
        <w:t>Н</w:t>
      </w:r>
      <w:r w:rsidR="00B76540" w:rsidRPr="007201B6">
        <w:rPr>
          <w:b/>
          <w:bCs/>
          <w:spacing w:val="-2"/>
          <w:sz w:val="28"/>
          <w:szCs w:val="28"/>
        </w:rPr>
        <w:t>ормативны</w:t>
      </w:r>
      <w:r w:rsidRPr="007201B6">
        <w:rPr>
          <w:b/>
          <w:bCs/>
          <w:spacing w:val="-2"/>
          <w:sz w:val="28"/>
          <w:szCs w:val="28"/>
        </w:rPr>
        <w:t>е</w:t>
      </w:r>
      <w:r w:rsidR="00B76540" w:rsidRPr="007201B6">
        <w:rPr>
          <w:b/>
          <w:bCs/>
          <w:spacing w:val="-2"/>
          <w:sz w:val="28"/>
          <w:szCs w:val="28"/>
        </w:rPr>
        <w:t xml:space="preserve"> документ</w:t>
      </w:r>
      <w:r w:rsidRPr="007201B6">
        <w:rPr>
          <w:b/>
          <w:bCs/>
          <w:spacing w:val="-2"/>
          <w:sz w:val="28"/>
          <w:szCs w:val="28"/>
        </w:rPr>
        <w:t>ы</w:t>
      </w:r>
      <w:r w:rsidR="00B76540" w:rsidRPr="007201B6">
        <w:rPr>
          <w:b/>
          <w:bCs/>
          <w:spacing w:val="-2"/>
          <w:sz w:val="28"/>
          <w:szCs w:val="28"/>
        </w:rPr>
        <w:t xml:space="preserve">, </w:t>
      </w:r>
      <w:r w:rsidR="00B76540" w:rsidRPr="007201B6">
        <w:rPr>
          <w:b/>
          <w:bCs/>
          <w:spacing w:val="-3"/>
          <w:sz w:val="28"/>
          <w:szCs w:val="28"/>
        </w:rPr>
        <w:t>справочны</w:t>
      </w:r>
      <w:r w:rsidRPr="007201B6">
        <w:rPr>
          <w:b/>
          <w:bCs/>
          <w:spacing w:val="-3"/>
          <w:sz w:val="28"/>
          <w:szCs w:val="28"/>
        </w:rPr>
        <w:t>е</w:t>
      </w:r>
      <w:r w:rsidR="00B76540" w:rsidRPr="007201B6">
        <w:rPr>
          <w:b/>
          <w:bCs/>
          <w:spacing w:val="-3"/>
          <w:sz w:val="28"/>
          <w:szCs w:val="28"/>
        </w:rPr>
        <w:t xml:space="preserve"> материал</w:t>
      </w:r>
      <w:r w:rsidRPr="007201B6">
        <w:rPr>
          <w:b/>
          <w:bCs/>
          <w:spacing w:val="-3"/>
          <w:sz w:val="28"/>
          <w:szCs w:val="28"/>
        </w:rPr>
        <w:t>ы</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СНиП 12-01-2004 «Организация строительства».</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СНиП 3.03.01-87 «Несущие и ограждающие конструкции».</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СНиП 3.04.01-87 «Изоляционные и отделочные покрытия».</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СНиП 12-03-2001 «Безопасность труда в строительстве. Часть 1. Общие</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требования».</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СНиП 12-04-2002 «Безопасность труда в строительстве. Часть 2.</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Строительное производство».</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ГОСТ 12.0.004-90 «ССБТ. Организация обучения безопасности труда. Общие положения».</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ГОСТ 12.1.004-91 «ССБТ. Пожарная безопасность. Общие требования».</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ГОСТ 12.4.011-89 «ССБТ. Средства защиты работающих. Общие требования и классификация».</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ГОСТ 3749-77 «Угольники поверочные 90°. Технические условия».</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ГОСТ 5802-86 «Растворы строительные. Методы испытаний».</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ГОСТ 7210-75 «Ножницы ручные для резки металла. Технические условия».</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ГОСТ 7502-98 «Рулетки измерительные металлические. Технические</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условия».</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ГОСТ 8736-93 «Песок для строительных работ. Технические условия».</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ГОСТ 9416-83 «Уровни строительные. Технические условия».</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ГОСТ 9533-81 «Кельмы, лопатки и отрезовки. Технические условия».</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ГОСТ 11042-90 «Молотки стальные строительные. Технические условия».</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ГОСТ 19596-87 «Лопаты. Технические условия».</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ГОСТ 23732-79 «Вода для бетонов и растворов. Технические условия».</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ГОСТ 25782-90 «Правила, терки и полутерки. Технические условия».</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ГОСТ 28013-98 «Растворы строительные. Общие технические условия».</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СП 12-135-2003 Безопасность труда в строительстве. Отраслевые типовые инструкции по охране труда.</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lastRenderedPageBreak/>
        <w:t>СП 82-101-98 Свод правил на приготовление и применение растворов строительных.</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ПОТ РМ-016-2001 Межотраслевые правила по охране труда (правила безопасности) при эксплуатации электроустановок. Постановление Минтруда РФ от 05.01.2001 г. № 3, М., 2001.</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ППБ 01-03 Правила пожарной безопасности в Российской Федерации.</w:t>
      </w:r>
    </w:p>
    <w:p w:rsidR="007201B6" w:rsidRPr="007201B6" w:rsidRDefault="007201B6" w:rsidP="007201B6">
      <w:pPr>
        <w:pStyle w:val="af1"/>
        <w:numPr>
          <w:ilvl w:val="0"/>
          <w:numId w:val="8"/>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7201B6">
        <w:rPr>
          <w:bCs/>
          <w:sz w:val="28"/>
          <w:szCs w:val="28"/>
        </w:rPr>
        <w:t>ЕНиР Единые нормы и расценки на строительные, монтажные и ремонтно-строительные работы.</w:t>
      </w:r>
    </w:p>
    <w:p w:rsidR="004136DF" w:rsidRPr="007201B6" w:rsidRDefault="004136DF" w:rsidP="006C3920">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p>
    <w:p w:rsidR="00746CDB" w:rsidRPr="007201B6" w:rsidRDefault="00746CDB" w:rsidP="006C39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7201B6">
        <w:rPr>
          <w:b/>
          <w:sz w:val="28"/>
          <w:szCs w:val="28"/>
        </w:rPr>
        <w:t>4.</w:t>
      </w:r>
      <w:r w:rsidR="00AE3E66">
        <w:rPr>
          <w:b/>
          <w:sz w:val="28"/>
          <w:szCs w:val="28"/>
        </w:rPr>
        <w:t>4</w:t>
      </w:r>
      <w:r w:rsidRPr="007201B6">
        <w:rPr>
          <w:b/>
          <w:sz w:val="28"/>
          <w:szCs w:val="28"/>
        </w:rPr>
        <w:t xml:space="preserve"> Общие требования к организации образовательного процесса</w:t>
      </w:r>
    </w:p>
    <w:p w:rsidR="00EA5077" w:rsidRPr="007201B6" w:rsidRDefault="00EA5077" w:rsidP="006C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pacing w:val="-2"/>
          <w:sz w:val="28"/>
          <w:szCs w:val="28"/>
        </w:rPr>
      </w:pPr>
    </w:p>
    <w:p w:rsidR="00746CDB" w:rsidRPr="00846347" w:rsidRDefault="00934A97" w:rsidP="006C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7201B6">
        <w:rPr>
          <w:spacing w:val="-2"/>
          <w:sz w:val="28"/>
          <w:szCs w:val="28"/>
        </w:rPr>
        <w:t>Учебная</w:t>
      </w:r>
      <w:r w:rsidR="00746CDB" w:rsidRPr="007201B6">
        <w:rPr>
          <w:spacing w:val="-2"/>
          <w:sz w:val="28"/>
          <w:szCs w:val="28"/>
        </w:rPr>
        <w:t xml:space="preserve"> практика    является    обязательным    разделом профессионального модуля</w:t>
      </w:r>
      <w:r w:rsidR="00746CDB" w:rsidRPr="00846347">
        <w:rPr>
          <w:spacing w:val="-2"/>
          <w:sz w:val="28"/>
          <w:szCs w:val="28"/>
        </w:rPr>
        <w:t>.</w:t>
      </w:r>
    </w:p>
    <w:p w:rsidR="00EA5077" w:rsidRPr="00846347" w:rsidRDefault="00EA5077" w:rsidP="006C39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p>
    <w:p w:rsidR="00746CDB" w:rsidRPr="00846347" w:rsidRDefault="00AE3E66" w:rsidP="006C39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Pr>
          <w:b/>
          <w:sz w:val="28"/>
          <w:szCs w:val="28"/>
        </w:rPr>
        <w:t>4.5</w:t>
      </w:r>
      <w:r w:rsidR="0001080B" w:rsidRPr="00846347">
        <w:rPr>
          <w:b/>
          <w:sz w:val="28"/>
          <w:szCs w:val="28"/>
        </w:rPr>
        <w:t xml:space="preserve"> </w:t>
      </w:r>
      <w:r w:rsidR="00746CDB" w:rsidRPr="00846347">
        <w:rPr>
          <w:b/>
          <w:sz w:val="28"/>
          <w:szCs w:val="28"/>
        </w:rPr>
        <w:t>Кадровое обеспечение образовательного процесса</w:t>
      </w:r>
    </w:p>
    <w:p w:rsidR="00EA5077" w:rsidRPr="00846347" w:rsidRDefault="00EA5077" w:rsidP="006C3920">
      <w:pPr>
        <w:shd w:val="clear" w:color="auto" w:fill="FFFFFF"/>
        <w:tabs>
          <w:tab w:val="left" w:pos="1392"/>
        </w:tabs>
        <w:spacing w:line="360" w:lineRule="auto"/>
        <w:ind w:firstLine="851"/>
        <w:jc w:val="both"/>
        <w:rPr>
          <w:bCs/>
          <w:sz w:val="28"/>
          <w:szCs w:val="28"/>
        </w:rPr>
      </w:pPr>
    </w:p>
    <w:p w:rsidR="00746CDB" w:rsidRPr="00846347" w:rsidRDefault="00746CDB" w:rsidP="006C3920">
      <w:pPr>
        <w:shd w:val="clear" w:color="auto" w:fill="FFFFFF"/>
        <w:tabs>
          <w:tab w:val="left" w:pos="1392"/>
        </w:tabs>
        <w:spacing w:line="360" w:lineRule="auto"/>
        <w:ind w:firstLine="851"/>
        <w:jc w:val="both"/>
        <w:rPr>
          <w:bCs/>
          <w:sz w:val="28"/>
          <w:szCs w:val="28"/>
        </w:rPr>
      </w:pPr>
      <w:r w:rsidRPr="00846347">
        <w:rPr>
          <w:bCs/>
          <w:sz w:val="28"/>
          <w:szCs w:val="28"/>
        </w:rPr>
        <w:t>Наличие высшего профессионального образования, соответствующего профилю модуля.</w:t>
      </w:r>
    </w:p>
    <w:p w:rsidR="0077640B" w:rsidRPr="00846347" w:rsidRDefault="0077640B" w:rsidP="0077640B">
      <w:pPr>
        <w:pStyle w:val="1"/>
        <w:tabs>
          <w:tab w:val="num" w:pos="0"/>
        </w:tabs>
        <w:ind w:left="284" w:firstLine="0"/>
        <w:jc w:val="both"/>
        <w:rPr>
          <w:b/>
          <w:caps/>
          <w:sz w:val="28"/>
          <w:szCs w:val="28"/>
        </w:rPr>
      </w:pPr>
    </w:p>
    <w:p w:rsidR="000B56FC" w:rsidRPr="00846347" w:rsidRDefault="000B56FC"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01080B" w:rsidRPr="009407DD" w:rsidRDefault="0001080B" w:rsidP="000108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r w:rsidRPr="009407DD">
        <w:rPr>
          <w:b/>
          <w:caps/>
          <w:sz w:val="28"/>
          <w:szCs w:val="28"/>
        </w:rPr>
        <w:lastRenderedPageBreak/>
        <w:t>5</w:t>
      </w:r>
      <w:r w:rsidR="0077640B" w:rsidRPr="009407DD">
        <w:rPr>
          <w:b/>
          <w:caps/>
          <w:sz w:val="28"/>
          <w:szCs w:val="28"/>
        </w:rPr>
        <w:t xml:space="preserve"> Контроль и оценка результатов освоения </w:t>
      </w:r>
    </w:p>
    <w:p w:rsidR="0001080B" w:rsidRPr="009407DD" w:rsidRDefault="0077640B" w:rsidP="000108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r w:rsidRPr="009407DD">
        <w:rPr>
          <w:b/>
          <w:caps/>
          <w:sz w:val="28"/>
          <w:szCs w:val="28"/>
        </w:rPr>
        <w:t xml:space="preserve">профессионального модуля (вида </w:t>
      </w:r>
    </w:p>
    <w:p w:rsidR="0077640B" w:rsidRPr="009407DD" w:rsidRDefault="0077640B" w:rsidP="000108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r w:rsidRPr="009407DD">
        <w:rPr>
          <w:b/>
          <w:caps/>
          <w:sz w:val="28"/>
          <w:szCs w:val="28"/>
        </w:rPr>
        <w:t>профессиональной деятельности)</w:t>
      </w:r>
    </w:p>
    <w:p w:rsidR="00F645C1" w:rsidRPr="00F645C1" w:rsidRDefault="00F645C1" w:rsidP="00F645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3693"/>
        <w:gridCol w:w="3427"/>
      </w:tblGrid>
      <w:tr w:rsidR="00CF6AF0" w:rsidRPr="00BA472F" w:rsidTr="00CF6AF0">
        <w:tc>
          <w:tcPr>
            <w:tcW w:w="1408" w:type="pct"/>
          </w:tcPr>
          <w:p w:rsidR="00CF6AF0" w:rsidRPr="00BA472F" w:rsidRDefault="00CF6AF0" w:rsidP="00AE3E66">
            <w:pPr>
              <w:pStyle w:val="af1"/>
              <w:spacing w:line="276" w:lineRule="auto"/>
              <w:ind w:left="0"/>
              <w:rPr>
                <w:b/>
                <w:bCs/>
                <w:sz w:val="28"/>
                <w:szCs w:val="28"/>
              </w:rPr>
            </w:pPr>
            <w:r w:rsidRPr="00BA472F">
              <w:rPr>
                <w:b/>
                <w:bCs/>
                <w:sz w:val="28"/>
                <w:szCs w:val="28"/>
              </w:rPr>
              <w:t>Результаты</w:t>
            </w:r>
          </w:p>
          <w:p w:rsidR="00CF6AF0" w:rsidRPr="00BA472F" w:rsidRDefault="00CF6AF0" w:rsidP="00AE3E66">
            <w:pPr>
              <w:pStyle w:val="af1"/>
              <w:spacing w:line="276" w:lineRule="auto"/>
              <w:ind w:left="0"/>
              <w:rPr>
                <w:b/>
                <w:bCs/>
                <w:sz w:val="28"/>
                <w:szCs w:val="28"/>
              </w:rPr>
            </w:pPr>
            <w:r w:rsidRPr="00BA472F">
              <w:rPr>
                <w:b/>
                <w:bCs/>
                <w:sz w:val="28"/>
                <w:szCs w:val="28"/>
              </w:rPr>
              <w:t>(освоенные профессиональные и общие компетенции)</w:t>
            </w:r>
          </w:p>
        </w:tc>
        <w:tc>
          <w:tcPr>
            <w:tcW w:w="1863" w:type="pct"/>
          </w:tcPr>
          <w:p w:rsidR="00CF6AF0" w:rsidRPr="00BA472F" w:rsidRDefault="00CF6AF0" w:rsidP="00AE3E66">
            <w:pPr>
              <w:pStyle w:val="af1"/>
              <w:spacing w:line="276" w:lineRule="auto"/>
              <w:ind w:left="0"/>
              <w:jc w:val="center"/>
              <w:rPr>
                <w:b/>
                <w:bCs/>
                <w:sz w:val="28"/>
                <w:szCs w:val="28"/>
              </w:rPr>
            </w:pPr>
            <w:r w:rsidRPr="00BA472F">
              <w:rPr>
                <w:b/>
                <w:bCs/>
                <w:sz w:val="28"/>
                <w:szCs w:val="28"/>
              </w:rPr>
              <w:t>Основные показатели оценки результата</w:t>
            </w:r>
          </w:p>
        </w:tc>
        <w:tc>
          <w:tcPr>
            <w:tcW w:w="1729" w:type="pct"/>
          </w:tcPr>
          <w:p w:rsidR="00CF6AF0" w:rsidRPr="00BA472F" w:rsidRDefault="00CF6AF0" w:rsidP="00AE3E66">
            <w:pPr>
              <w:pStyle w:val="af1"/>
              <w:spacing w:line="276" w:lineRule="auto"/>
              <w:ind w:left="0"/>
              <w:jc w:val="center"/>
              <w:rPr>
                <w:b/>
                <w:bCs/>
                <w:sz w:val="28"/>
                <w:szCs w:val="28"/>
              </w:rPr>
            </w:pPr>
            <w:r w:rsidRPr="00BA472F">
              <w:rPr>
                <w:b/>
                <w:bCs/>
                <w:sz w:val="28"/>
                <w:szCs w:val="28"/>
              </w:rPr>
              <w:t>Формы и методы контроля и оценки</w:t>
            </w:r>
          </w:p>
        </w:tc>
      </w:tr>
      <w:tr w:rsidR="00CF6AF0" w:rsidRPr="00BA472F" w:rsidTr="00CF6AF0">
        <w:tc>
          <w:tcPr>
            <w:tcW w:w="1408" w:type="pct"/>
          </w:tcPr>
          <w:p w:rsidR="00CF6AF0" w:rsidRPr="00BA472F" w:rsidRDefault="00CF6AF0" w:rsidP="00AE3E66">
            <w:pPr>
              <w:pStyle w:val="af1"/>
              <w:spacing w:line="276" w:lineRule="auto"/>
              <w:ind w:left="0"/>
              <w:jc w:val="center"/>
              <w:rPr>
                <w:b/>
                <w:bCs/>
                <w:sz w:val="28"/>
                <w:szCs w:val="28"/>
              </w:rPr>
            </w:pPr>
            <w:r w:rsidRPr="00BA472F">
              <w:rPr>
                <w:b/>
                <w:bCs/>
                <w:sz w:val="28"/>
                <w:szCs w:val="28"/>
              </w:rPr>
              <w:t>1</w:t>
            </w:r>
          </w:p>
        </w:tc>
        <w:tc>
          <w:tcPr>
            <w:tcW w:w="1863" w:type="pct"/>
          </w:tcPr>
          <w:p w:rsidR="00CF6AF0" w:rsidRPr="00BA472F" w:rsidRDefault="00CF6AF0" w:rsidP="00AE3E66">
            <w:pPr>
              <w:pStyle w:val="af1"/>
              <w:spacing w:line="276" w:lineRule="auto"/>
              <w:ind w:left="0"/>
              <w:jc w:val="center"/>
              <w:rPr>
                <w:b/>
                <w:bCs/>
                <w:sz w:val="28"/>
                <w:szCs w:val="28"/>
              </w:rPr>
            </w:pPr>
            <w:r w:rsidRPr="00BA472F">
              <w:rPr>
                <w:b/>
                <w:bCs/>
                <w:sz w:val="28"/>
                <w:szCs w:val="28"/>
              </w:rPr>
              <w:t>2</w:t>
            </w:r>
          </w:p>
        </w:tc>
        <w:tc>
          <w:tcPr>
            <w:tcW w:w="1729" w:type="pct"/>
          </w:tcPr>
          <w:p w:rsidR="00CF6AF0" w:rsidRPr="00BA472F" w:rsidRDefault="00CF6AF0" w:rsidP="00AE3E66">
            <w:pPr>
              <w:pStyle w:val="af1"/>
              <w:spacing w:line="276" w:lineRule="auto"/>
              <w:ind w:left="0"/>
              <w:jc w:val="center"/>
              <w:rPr>
                <w:b/>
                <w:bCs/>
                <w:sz w:val="28"/>
                <w:szCs w:val="28"/>
              </w:rPr>
            </w:pPr>
            <w:r w:rsidRPr="00BA472F">
              <w:rPr>
                <w:b/>
                <w:bCs/>
                <w:sz w:val="28"/>
                <w:szCs w:val="28"/>
              </w:rPr>
              <w:t>3</w:t>
            </w:r>
          </w:p>
        </w:tc>
      </w:tr>
      <w:tr w:rsidR="00CF6AF0" w:rsidRPr="00BA472F" w:rsidTr="00CF6AF0">
        <w:tc>
          <w:tcPr>
            <w:tcW w:w="1408" w:type="pct"/>
          </w:tcPr>
          <w:p w:rsidR="00CF6AF0" w:rsidRPr="00BA472F" w:rsidRDefault="00CF6AF0" w:rsidP="00AE3E66">
            <w:pPr>
              <w:widowControl w:val="0"/>
              <w:suppressAutoHyphens/>
              <w:spacing w:line="276" w:lineRule="auto"/>
              <w:jc w:val="both"/>
              <w:rPr>
                <w:color w:val="FF0000"/>
                <w:sz w:val="28"/>
                <w:szCs w:val="28"/>
              </w:rPr>
            </w:pPr>
            <w:r>
              <w:rPr>
                <w:sz w:val="28"/>
                <w:szCs w:val="28"/>
              </w:rPr>
              <w:t>ПК 5.1</w:t>
            </w:r>
            <w:r w:rsidRPr="00BA472F">
              <w:rPr>
                <w:sz w:val="28"/>
                <w:szCs w:val="28"/>
              </w:rPr>
              <w:t xml:space="preserve"> Выполнять подготовку и обработку поверхностей для производства малярных работ.</w:t>
            </w:r>
          </w:p>
        </w:tc>
        <w:tc>
          <w:tcPr>
            <w:tcW w:w="1863" w:type="pct"/>
          </w:tcPr>
          <w:p w:rsidR="00CF6AF0" w:rsidRPr="00BA472F" w:rsidRDefault="00CF6AF0" w:rsidP="00AE3E66">
            <w:pPr>
              <w:widowControl w:val="0"/>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sz w:val="28"/>
                <w:szCs w:val="28"/>
              </w:rPr>
            </w:pPr>
            <w:r w:rsidRPr="00BA472F">
              <w:rPr>
                <w:sz w:val="28"/>
                <w:szCs w:val="28"/>
              </w:rPr>
              <w:t xml:space="preserve">Выполнение подготовки поверхностей для производства малярных работ </w:t>
            </w:r>
          </w:p>
          <w:p w:rsidR="00CF6AF0" w:rsidRPr="00BA472F" w:rsidRDefault="00CF6AF0" w:rsidP="00AE3E66">
            <w:pPr>
              <w:widowControl w:val="0"/>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sz w:val="28"/>
                <w:szCs w:val="28"/>
              </w:rPr>
            </w:pPr>
          </w:p>
          <w:p w:rsidR="00CF6AF0" w:rsidRPr="00BA472F" w:rsidRDefault="00CF6AF0" w:rsidP="00AE3E66">
            <w:pPr>
              <w:widowControl w:val="0"/>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sz w:val="28"/>
                <w:szCs w:val="28"/>
              </w:rPr>
            </w:pPr>
            <w:r w:rsidRPr="00BA472F">
              <w:rPr>
                <w:sz w:val="28"/>
                <w:szCs w:val="28"/>
              </w:rPr>
              <w:t xml:space="preserve">Выполнение обработки поверхностей для производства малярных работ в соответствии с </w:t>
            </w:r>
            <w:r w:rsidRPr="00BA472F">
              <w:rPr>
                <w:color w:val="000000"/>
                <w:sz w:val="28"/>
                <w:szCs w:val="28"/>
              </w:rPr>
              <w:t>ГЭСН 81-02-15-2001. Отделочные работы</w:t>
            </w:r>
          </w:p>
        </w:tc>
        <w:tc>
          <w:tcPr>
            <w:tcW w:w="1729" w:type="pct"/>
          </w:tcPr>
          <w:p w:rsidR="00CF6AF0" w:rsidRPr="00CF6AF0" w:rsidRDefault="00CF6AF0" w:rsidP="00AE3E66">
            <w:pPr>
              <w:spacing w:line="276" w:lineRule="auto"/>
              <w:jc w:val="both"/>
              <w:rPr>
                <w:sz w:val="28"/>
                <w:szCs w:val="28"/>
              </w:rPr>
            </w:pPr>
            <w:r w:rsidRPr="00CF6AF0">
              <w:rPr>
                <w:sz w:val="28"/>
                <w:szCs w:val="28"/>
              </w:rPr>
              <w:t>Оценка результатов выполнения практических работ и заданий на учебной практике.</w:t>
            </w:r>
          </w:p>
          <w:p w:rsidR="00CF6AF0" w:rsidRPr="00BA472F" w:rsidRDefault="00CF6AF0" w:rsidP="00AE3E66">
            <w:pPr>
              <w:spacing w:line="276" w:lineRule="auto"/>
              <w:jc w:val="both"/>
              <w:rPr>
                <w:bCs/>
                <w:sz w:val="28"/>
                <w:szCs w:val="28"/>
              </w:rPr>
            </w:pPr>
          </w:p>
        </w:tc>
      </w:tr>
      <w:tr w:rsidR="00CF6AF0" w:rsidRPr="00BA472F" w:rsidTr="00CF6AF0">
        <w:tc>
          <w:tcPr>
            <w:tcW w:w="1408" w:type="pct"/>
          </w:tcPr>
          <w:p w:rsidR="00CF6AF0" w:rsidRPr="00BA472F" w:rsidRDefault="00CF6AF0" w:rsidP="00AE3E66">
            <w:pPr>
              <w:widowControl w:val="0"/>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sz w:val="28"/>
                <w:szCs w:val="28"/>
              </w:rPr>
            </w:pPr>
            <w:r w:rsidRPr="00BA472F">
              <w:rPr>
                <w:sz w:val="28"/>
                <w:szCs w:val="28"/>
              </w:rPr>
              <w:t>ПК 5.2 Окрашивать поверхности водными и неводными составами.</w:t>
            </w:r>
          </w:p>
        </w:tc>
        <w:tc>
          <w:tcPr>
            <w:tcW w:w="1863" w:type="pct"/>
          </w:tcPr>
          <w:p w:rsidR="00CF6AF0" w:rsidRPr="00BA472F" w:rsidRDefault="00CF6AF0" w:rsidP="00AE3E66">
            <w:pPr>
              <w:autoSpaceDE w:val="0"/>
              <w:autoSpaceDN w:val="0"/>
              <w:adjustRightInd w:val="0"/>
              <w:spacing w:line="276" w:lineRule="auto"/>
              <w:jc w:val="both"/>
              <w:rPr>
                <w:sz w:val="28"/>
                <w:szCs w:val="28"/>
              </w:rPr>
            </w:pPr>
            <w:r w:rsidRPr="00BA472F">
              <w:rPr>
                <w:sz w:val="28"/>
                <w:szCs w:val="28"/>
              </w:rPr>
              <w:t xml:space="preserve">Окрашивание поверхности водными и неводными составами в соответствии с </w:t>
            </w:r>
            <w:r w:rsidRPr="00BA472F">
              <w:rPr>
                <w:color w:val="000000"/>
                <w:sz w:val="28"/>
                <w:szCs w:val="28"/>
              </w:rPr>
              <w:t>ГЭСН 81-02-15-2001. Отделочные работы</w:t>
            </w:r>
          </w:p>
        </w:tc>
        <w:tc>
          <w:tcPr>
            <w:tcW w:w="1729" w:type="pct"/>
          </w:tcPr>
          <w:p w:rsidR="00CF6AF0" w:rsidRPr="009407DD" w:rsidRDefault="00DB0ED9" w:rsidP="00AE3E66">
            <w:pPr>
              <w:spacing w:line="276" w:lineRule="auto"/>
              <w:jc w:val="both"/>
              <w:rPr>
                <w:sz w:val="28"/>
                <w:szCs w:val="28"/>
              </w:rPr>
            </w:pPr>
            <w:r w:rsidRPr="00CF6AF0">
              <w:rPr>
                <w:sz w:val="28"/>
                <w:szCs w:val="28"/>
              </w:rPr>
              <w:t>Оценка результатов выполнения практических работ и заданий на учебной практике.</w:t>
            </w:r>
          </w:p>
        </w:tc>
      </w:tr>
      <w:tr w:rsidR="00CF6AF0" w:rsidRPr="00BA472F" w:rsidTr="00CF6AF0">
        <w:tc>
          <w:tcPr>
            <w:tcW w:w="1408" w:type="pct"/>
          </w:tcPr>
          <w:p w:rsidR="00CF6AF0" w:rsidRPr="00BA472F" w:rsidRDefault="00CF6AF0" w:rsidP="00AE3E66">
            <w:pPr>
              <w:widowControl w:val="0"/>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sz w:val="28"/>
                <w:szCs w:val="28"/>
              </w:rPr>
            </w:pPr>
            <w:r w:rsidRPr="00BA472F">
              <w:rPr>
                <w:sz w:val="28"/>
                <w:szCs w:val="28"/>
              </w:rPr>
              <w:t>ПК 5.3 Выполнять подготовительные работы при производстве штукатурных работ.</w:t>
            </w:r>
          </w:p>
        </w:tc>
        <w:tc>
          <w:tcPr>
            <w:tcW w:w="1863" w:type="pct"/>
          </w:tcPr>
          <w:p w:rsidR="00CF6AF0" w:rsidRPr="00BA472F" w:rsidRDefault="00CF6AF0" w:rsidP="00AE3E66">
            <w:pPr>
              <w:autoSpaceDE w:val="0"/>
              <w:autoSpaceDN w:val="0"/>
              <w:adjustRightInd w:val="0"/>
              <w:spacing w:line="276" w:lineRule="auto"/>
              <w:jc w:val="both"/>
              <w:rPr>
                <w:sz w:val="28"/>
                <w:szCs w:val="28"/>
              </w:rPr>
            </w:pPr>
            <w:r w:rsidRPr="00BA472F">
              <w:rPr>
                <w:sz w:val="28"/>
                <w:szCs w:val="28"/>
              </w:rPr>
              <w:t xml:space="preserve">Выполнение подготовительных работ при производстве штукатурных работ соответствии с </w:t>
            </w:r>
            <w:r w:rsidRPr="00BA472F">
              <w:rPr>
                <w:color w:val="000000"/>
                <w:sz w:val="28"/>
                <w:szCs w:val="28"/>
              </w:rPr>
              <w:t>ГЭСН 81-02-15-2001. Отделочные работы</w:t>
            </w:r>
          </w:p>
        </w:tc>
        <w:tc>
          <w:tcPr>
            <w:tcW w:w="1729" w:type="pct"/>
          </w:tcPr>
          <w:p w:rsidR="00CF6AF0" w:rsidRPr="00BA472F" w:rsidRDefault="00DB0ED9" w:rsidP="00AE3E66">
            <w:pPr>
              <w:spacing w:line="276" w:lineRule="auto"/>
              <w:jc w:val="both"/>
              <w:rPr>
                <w:bCs/>
                <w:sz w:val="28"/>
                <w:szCs w:val="28"/>
              </w:rPr>
            </w:pPr>
            <w:r w:rsidRPr="00CF6AF0">
              <w:rPr>
                <w:sz w:val="28"/>
                <w:szCs w:val="28"/>
              </w:rPr>
              <w:t>Оценка результатов выполнения практических работ и заданий на учебной практике.</w:t>
            </w:r>
            <w:r w:rsidR="009407DD" w:rsidRPr="00BA472F">
              <w:rPr>
                <w:bCs/>
                <w:sz w:val="28"/>
                <w:szCs w:val="28"/>
              </w:rPr>
              <w:t xml:space="preserve"> </w:t>
            </w:r>
          </w:p>
        </w:tc>
      </w:tr>
      <w:tr w:rsidR="00CF6AF0" w:rsidRPr="00BA472F" w:rsidTr="00CF6AF0">
        <w:tc>
          <w:tcPr>
            <w:tcW w:w="1408" w:type="pct"/>
          </w:tcPr>
          <w:p w:rsidR="00CF6AF0" w:rsidRPr="00BA472F" w:rsidRDefault="00CF6AF0" w:rsidP="00AE3E66">
            <w:pPr>
              <w:widowControl w:val="0"/>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sz w:val="28"/>
                <w:szCs w:val="28"/>
              </w:rPr>
            </w:pPr>
            <w:r w:rsidRPr="00BA472F">
              <w:rPr>
                <w:sz w:val="28"/>
                <w:szCs w:val="28"/>
              </w:rPr>
              <w:t>ПК 5.4 Производить оштукатуривание поверхностей различной степени работ.</w:t>
            </w:r>
          </w:p>
        </w:tc>
        <w:tc>
          <w:tcPr>
            <w:tcW w:w="1863" w:type="pct"/>
          </w:tcPr>
          <w:p w:rsidR="00CF6AF0" w:rsidRPr="00BA472F" w:rsidRDefault="00CF6AF0" w:rsidP="00AE3E66">
            <w:pPr>
              <w:autoSpaceDE w:val="0"/>
              <w:autoSpaceDN w:val="0"/>
              <w:adjustRightInd w:val="0"/>
              <w:spacing w:line="276" w:lineRule="auto"/>
              <w:jc w:val="both"/>
              <w:rPr>
                <w:sz w:val="28"/>
                <w:szCs w:val="28"/>
              </w:rPr>
            </w:pPr>
            <w:r w:rsidRPr="00BA472F">
              <w:rPr>
                <w:sz w:val="28"/>
                <w:szCs w:val="28"/>
              </w:rPr>
              <w:t xml:space="preserve">Производство оштукатуривания поверхностей различной степени работ в соответствии с </w:t>
            </w:r>
            <w:r w:rsidRPr="00BA472F">
              <w:rPr>
                <w:color w:val="000000"/>
                <w:sz w:val="28"/>
                <w:szCs w:val="28"/>
              </w:rPr>
              <w:t>ГЭСН 81-02-15-2001. Отделочные работы</w:t>
            </w:r>
          </w:p>
        </w:tc>
        <w:tc>
          <w:tcPr>
            <w:tcW w:w="1729" w:type="pct"/>
          </w:tcPr>
          <w:p w:rsidR="00CF6AF0" w:rsidRPr="00BA472F" w:rsidRDefault="00DB0ED9" w:rsidP="00AE3E66">
            <w:pPr>
              <w:spacing w:line="276" w:lineRule="auto"/>
              <w:jc w:val="both"/>
              <w:rPr>
                <w:bCs/>
                <w:sz w:val="28"/>
                <w:szCs w:val="28"/>
              </w:rPr>
            </w:pPr>
            <w:r w:rsidRPr="00CF6AF0">
              <w:rPr>
                <w:sz w:val="28"/>
                <w:szCs w:val="28"/>
              </w:rPr>
              <w:t>Оценка результатов выполнения практических работ и заданий на учебной практике.</w:t>
            </w:r>
            <w:r w:rsidR="009407DD" w:rsidRPr="00BA472F">
              <w:rPr>
                <w:bCs/>
                <w:sz w:val="28"/>
                <w:szCs w:val="28"/>
              </w:rPr>
              <w:t xml:space="preserve"> </w:t>
            </w:r>
          </w:p>
        </w:tc>
      </w:tr>
      <w:tr w:rsidR="00CF6AF0" w:rsidRPr="00BA472F" w:rsidTr="00CF6AF0">
        <w:tc>
          <w:tcPr>
            <w:tcW w:w="1408" w:type="pct"/>
          </w:tcPr>
          <w:p w:rsidR="00CF6AF0" w:rsidRPr="00BA472F" w:rsidRDefault="00CF6AF0" w:rsidP="00AE3E66">
            <w:pPr>
              <w:widowControl w:val="0"/>
              <w:suppressAutoHyphens/>
              <w:spacing w:line="276" w:lineRule="auto"/>
              <w:jc w:val="both"/>
              <w:rPr>
                <w:color w:val="FF0000"/>
                <w:sz w:val="28"/>
                <w:szCs w:val="28"/>
              </w:rPr>
            </w:pPr>
            <w:r>
              <w:rPr>
                <w:sz w:val="28"/>
                <w:szCs w:val="28"/>
              </w:rPr>
              <w:lastRenderedPageBreak/>
              <w:t>ПК 5.5</w:t>
            </w:r>
            <w:r w:rsidRPr="00BA472F">
              <w:rPr>
                <w:sz w:val="28"/>
                <w:szCs w:val="28"/>
              </w:rPr>
              <w:t xml:space="preserve"> Выполнять отделку и ремонт оштукатуренных поверхностей.</w:t>
            </w:r>
          </w:p>
        </w:tc>
        <w:tc>
          <w:tcPr>
            <w:tcW w:w="1863" w:type="pct"/>
          </w:tcPr>
          <w:p w:rsidR="00CF6AF0" w:rsidRPr="00BA472F" w:rsidRDefault="00CF6AF0" w:rsidP="00AE3E66">
            <w:pPr>
              <w:widowControl w:val="0"/>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color w:val="000000"/>
                <w:sz w:val="28"/>
                <w:szCs w:val="28"/>
              </w:rPr>
            </w:pPr>
            <w:r w:rsidRPr="00BA472F">
              <w:rPr>
                <w:color w:val="000000"/>
                <w:sz w:val="28"/>
                <w:szCs w:val="28"/>
              </w:rPr>
              <w:t>Выполнение отделки оштукатуренных поверхностей</w:t>
            </w:r>
          </w:p>
          <w:p w:rsidR="00CF6AF0" w:rsidRPr="00BA472F" w:rsidRDefault="00CF6AF0" w:rsidP="00AE3E66">
            <w:pPr>
              <w:widowControl w:val="0"/>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color w:val="000000"/>
                <w:sz w:val="28"/>
                <w:szCs w:val="28"/>
              </w:rPr>
            </w:pPr>
          </w:p>
          <w:p w:rsidR="00CF6AF0" w:rsidRPr="00BA472F" w:rsidRDefault="00CF6AF0" w:rsidP="00AE3E66">
            <w:pPr>
              <w:widowControl w:val="0"/>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sz w:val="28"/>
                <w:szCs w:val="28"/>
              </w:rPr>
            </w:pPr>
            <w:r w:rsidRPr="00BA472F">
              <w:rPr>
                <w:color w:val="000000"/>
                <w:sz w:val="28"/>
                <w:szCs w:val="28"/>
              </w:rPr>
              <w:t>Выполнение ремонта оштукатуренных поверхностей в соответствии с ГЭСН 81-02-15-2001. Отделочные работы</w:t>
            </w:r>
          </w:p>
        </w:tc>
        <w:tc>
          <w:tcPr>
            <w:tcW w:w="1729" w:type="pct"/>
          </w:tcPr>
          <w:p w:rsidR="00CF6AF0" w:rsidRPr="009407DD" w:rsidRDefault="00DB0ED9" w:rsidP="00AE3E66">
            <w:pPr>
              <w:spacing w:line="276" w:lineRule="auto"/>
              <w:jc w:val="both"/>
              <w:rPr>
                <w:sz w:val="28"/>
                <w:szCs w:val="28"/>
              </w:rPr>
            </w:pPr>
            <w:r w:rsidRPr="00CF6AF0">
              <w:rPr>
                <w:sz w:val="28"/>
                <w:szCs w:val="28"/>
              </w:rPr>
              <w:t>Оценка результатов выполнения практических работ и заданий на учебной практике.</w:t>
            </w:r>
          </w:p>
        </w:tc>
      </w:tr>
    </w:tbl>
    <w:p w:rsidR="00CF6AF0" w:rsidRDefault="00CF6AF0" w:rsidP="00CF6AF0"/>
    <w:p w:rsidR="007201B6" w:rsidRPr="00DB0ED9" w:rsidRDefault="007201B6" w:rsidP="00AE3E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20"/>
        <w:jc w:val="both"/>
        <w:rPr>
          <w:sz w:val="28"/>
          <w:szCs w:val="28"/>
        </w:rPr>
      </w:pPr>
      <w:r w:rsidRPr="00DB0ED9">
        <w:rPr>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7201B6" w:rsidRPr="00DB0ED9" w:rsidRDefault="007201B6" w:rsidP="00720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4082"/>
        <w:gridCol w:w="2344"/>
      </w:tblGrid>
      <w:tr w:rsidR="007201B6" w:rsidRPr="00DB0ED9" w:rsidTr="00D04F53">
        <w:tc>
          <w:tcPr>
            <w:tcW w:w="3681" w:type="dxa"/>
            <w:shd w:val="clear" w:color="auto" w:fill="auto"/>
            <w:vAlign w:val="center"/>
          </w:tcPr>
          <w:p w:rsidR="007201B6" w:rsidRPr="00DB0ED9" w:rsidRDefault="007201B6" w:rsidP="00AE3E66">
            <w:pPr>
              <w:spacing w:line="276" w:lineRule="auto"/>
              <w:jc w:val="center"/>
              <w:rPr>
                <w:b/>
                <w:bCs/>
                <w:sz w:val="28"/>
                <w:szCs w:val="28"/>
              </w:rPr>
            </w:pPr>
            <w:r w:rsidRPr="00DB0ED9">
              <w:rPr>
                <w:b/>
                <w:bCs/>
                <w:sz w:val="28"/>
                <w:szCs w:val="28"/>
              </w:rPr>
              <w:t xml:space="preserve">Результаты </w:t>
            </w:r>
          </w:p>
          <w:p w:rsidR="007201B6" w:rsidRPr="00DB0ED9" w:rsidRDefault="007201B6" w:rsidP="00AE3E66">
            <w:pPr>
              <w:spacing w:line="276" w:lineRule="auto"/>
              <w:jc w:val="center"/>
              <w:rPr>
                <w:b/>
                <w:bCs/>
                <w:sz w:val="28"/>
                <w:szCs w:val="28"/>
              </w:rPr>
            </w:pPr>
            <w:r w:rsidRPr="00DB0ED9">
              <w:rPr>
                <w:b/>
                <w:bCs/>
                <w:sz w:val="28"/>
                <w:szCs w:val="28"/>
              </w:rPr>
              <w:t>(освоенные общие компетенции)</w:t>
            </w:r>
          </w:p>
        </w:tc>
        <w:tc>
          <w:tcPr>
            <w:tcW w:w="4082" w:type="dxa"/>
            <w:shd w:val="clear" w:color="auto" w:fill="auto"/>
            <w:vAlign w:val="center"/>
          </w:tcPr>
          <w:p w:rsidR="007201B6" w:rsidRPr="00DB0ED9" w:rsidRDefault="007201B6" w:rsidP="00AE3E66">
            <w:pPr>
              <w:spacing w:line="276" w:lineRule="auto"/>
              <w:jc w:val="center"/>
              <w:rPr>
                <w:bCs/>
                <w:sz w:val="28"/>
                <w:szCs w:val="28"/>
              </w:rPr>
            </w:pPr>
            <w:r w:rsidRPr="00DB0ED9">
              <w:rPr>
                <w:b/>
                <w:sz w:val="28"/>
                <w:szCs w:val="28"/>
              </w:rPr>
              <w:t>Основные показатели оценки результата</w:t>
            </w:r>
          </w:p>
        </w:tc>
        <w:tc>
          <w:tcPr>
            <w:tcW w:w="2344" w:type="dxa"/>
            <w:shd w:val="clear" w:color="auto" w:fill="auto"/>
            <w:vAlign w:val="center"/>
          </w:tcPr>
          <w:p w:rsidR="007201B6" w:rsidRPr="00DB0ED9" w:rsidRDefault="007201B6" w:rsidP="00AE3E66">
            <w:pPr>
              <w:spacing w:line="276" w:lineRule="auto"/>
              <w:jc w:val="center"/>
              <w:rPr>
                <w:b/>
                <w:bCs/>
                <w:sz w:val="28"/>
                <w:szCs w:val="28"/>
              </w:rPr>
            </w:pPr>
            <w:r w:rsidRPr="00DB0ED9">
              <w:rPr>
                <w:b/>
                <w:sz w:val="28"/>
                <w:szCs w:val="28"/>
              </w:rPr>
              <w:t xml:space="preserve">Формы и методы контроля и оценки </w:t>
            </w:r>
          </w:p>
        </w:tc>
      </w:tr>
      <w:tr w:rsidR="007201B6" w:rsidRPr="00DB0ED9" w:rsidTr="00D04F53">
        <w:trPr>
          <w:trHeight w:val="637"/>
        </w:trPr>
        <w:tc>
          <w:tcPr>
            <w:tcW w:w="3681" w:type="dxa"/>
            <w:shd w:val="clear" w:color="auto" w:fill="auto"/>
          </w:tcPr>
          <w:p w:rsidR="007201B6" w:rsidRPr="00DB0ED9" w:rsidRDefault="007201B6" w:rsidP="00AE3E66">
            <w:pPr>
              <w:autoSpaceDE w:val="0"/>
              <w:autoSpaceDN w:val="0"/>
              <w:adjustRightInd w:val="0"/>
              <w:spacing w:line="276" w:lineRule="auto"/>
              <w:rPr>
                <w:sz w:val="28"/>
                <w:szCs w:val="28"/>
              </w:rPr>
            </w:pPr>
            <w:r w:rsidRPr="00DB0ED9">
              <w:rPr>
                <w:sz w:val="28"/>
                <w:szCs w:val="28"/>
              </w:rPr>
              <w:t>Понимать сущность и социальную значимость своей будущей профессии, проявлять к ней устойчивый интерес.</w:t>
            </w:r>
          </w:p>
        </w:tc>
        <w:tc>
          <w:tcPr>
            <w:tcW w:w="4082" w:type="dxa"/>
            <w:shd w:val="clear" w:color="auto" w:fill="auto"/>
          </w:tcPr>
          <w:p w:rsidR="007201B6" w:rsidRPr="00DB0ED9" w:rsidRDefault="007201B6" w:rsidP="00AE3E66">
            <w:pPr>
              <w:spacing w:line="276" w:lineRule="auto"/>
              <w:jc w:val="both"/>
              <w:rPr>
                <w:bCs/>
                <w:sz w:val="28"/>
                <w:szCs w:val="28"/>
              </w:rPr>
            </w:pPr>
            <w:r w:rsidRPr="00DB0ED9">
              <w:rPr>
                <w:bCs/>
                <w:sz w:val="28"/>
                <w:szCs w:val="28"/>
              </w:rPr>
              <w:t>Демонстрация интереса к будущей профессии.</w:t>
            </w:r>
          </w:p>
        </w:tc>
        <w:tc>
          <w:tcPr>
            <w:tcW w:w="2344" w:type="dxa"/>
            <w:shd w:val="clear" w:color="auto" w:fill="auto"/>
          </w:tcPr>
          <w:p w:rsidR="007201B6" w:rsidRPr="00DB0ED9" w:rsidRDefault="007201B6" w:rsidP="00AE3E66">
            <w:pPr>
              <w:spacing w:line="276" w:lineRule="auto"/>
              <w:jc w:val="both"/>
              <w:rPr>
                <w:bCs/>
                <w:sz w:val="28"/>
                <w:szCs w:val="28"/>
              </w:rPr>
            </w:pPr>
            <w:r w:rsidRPr="00DB0ED9">
              <w:rPr>
                <w:bCs/>
                <w:sz w:val="28"/>
                <w:szCs w:val="28"/>
              </w:rPr>
              <w:t>Наблюдение и оценка на практических занятиях при выполнении работ по учебной практике.</w:t>
            </w:r>
          </w:p>
        </w:tc>
      </w:tr>
      <w:tr w:rsidR="007201B6" w:rsidRPr="00DB0ED9" w:rsidTr="00D04F53">
        <w:trPr>
          <w:trHeight w:val="637"/>
        </w:trPr>
        <w:tc>
          <w:tcPr>
            <w:tcW w:w="3681" w:type="dxa"/>
            <w:shd w:val="clear" w:color="auto" w:fill="auto"/>
          </w:tcPr>
          <w:p w:rsidR="007201B6" w:rsidRPr="00DB0ED9" w:rsidRDefault="007201B6" w:rsidP="00AE3E66">
            <w:pPr>
              <w:pStyle w:val="ac"/>
              <w:widowControl w:val="0"/>
              <w:suppressAutoHyphens/>
              <w:spacing w:line="276" w:lineRule="auto"/>
              <w:ind w:left="0" w:firstLine="0"/>
              <w:jc w:val="both"/>
              <w:rPr>
                <w:sz w:val="28"/>
                <w:szCs w:val="28"/>
              </w:rPr>
            </w:pPr>
            <w:r w:rsidRPr="00DB0ED9">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082" w:type="dxa"/>
            <w:shd w:val="clear" w:color="auto" w:fill="auto"/>
          </w:tcPr>
          <w:p w:rsidR="007201B6" w:rsidRPr="00DB0ED9" w:rsidRDefault="007201B6" w:rsidP="00AE3E66">
            <w:pPr>
              <w:spacing w:line="276" w:lineRule="auto"/>
              <w:jc w:val="both"/>
              <w:rPr>
                <w:bCs/>
                <w:sz w:val="28"/>
                <w:szCs w:val="28"/>
              </w:rPr>
            </w:pPr>
            <w:r w:rsidRPr="00DB0ED9">
              <w:rPr>
                <w:bCs/>
                <w:sz w:val="28"/>
                <w:szCs w:val="28"/>
              </w:rPr>
              <w:t>Выбор и применение методов и способов решения профессиональных задач в период учебной практики.</w:t>
            </w:r>
          </w:p>
          <w:p w:rsidR="007201B6" w:rsidRPr="00DB0ED9" w:rsidRDefault="007201B6" w:rsidP="00AE3E66">
            <w:pPr>
              <w:spacing w:line="276" w:lineRule="auto"/>
              <w:jc w:val="both"/>
              <w:rPr>
                <w:bCs/>
                <w:sz w:val="28"/>
                <w:szCs w:val="28"/>
              </w:rPr>
            </w:pPr>
            <w:r w:rsidRPr="00DB0ED9">
              <w:rPr>
                <w:bCs/>
                <w:sz w:val="28"/>
                <w:szCs w:val="28"/>
              </w:rPr>
              <w:t>Оценка эффективности и качества выполнения.</w:t>
            </w:r>
          </w:p>
        </w:tc>
        <w:tc>
          <w:tcPr>
            <w:tcW w:w="2344" w:type="dxa"/>
            <w:shd w:val="clear" w:color="auto" w:fill="auto"/>
          </w:tcPr>
          <w:p w:rsidR="007201B6" w:rsidRPr="00DB0ED9" w:rsidRDefault="007201B6" w:rsidP="00AE3E66">
            <w:pPr>
              <w:spacing w:line="276" w:lineRule="auto"/>
              <w:jc w:val="both"/>
              <w:rPr>
                <w:bCs/>
                <w:sz w:val="28"/>
                <w:szCs w:val="28"/>
              </w:rPr>
            </w:pPr>
            <w:r w:rsidRPr="00DB0ED9">
              <w:rPr>
                <w:bCs/>
                <w:sz w:val="28"/>
                <w:szCs w:val="28"/>
              </w:rPr>
              <w:t>Наблюдение и оценка на практических занятиях при выполнении работ по учебной практике.</w:t>
            </w:r>
          </w:p>
        </w:tc>
      </w:tr>
      <w:tr w:rsidR="007201B6" w:rsidRPr="00DB0ED9" w:rsidTr="00D04F53">
        <w:trPr>
          <w:trHeight w:val="637"/>
        </w:trPr>
        <w:tc>
          <w:tcPr>
            <w:tcW w:w="3681" w:type="dxa"/>
            <w:shd w:val="clear" w:color="auto" w:fill="auto"/>
          </w:tcPr>
          <w:p w:rsidR="007201B6" w:rsidRPr="00DB0ED9" w:rsidRDefault="007201B6" w:rsidP="00AE3E66">
            <w:pPr>
              <w:widowControl w:val="0"/>
              <w:suppressAutoHyphens/>
              <w:spacing w:line="276" w:lineRule="auto"/>
              <w:jc w:val="both"/>
              <w:rPr>
                <w:sz w:val="28"/>
                <w:szCs w:val="28"/>
              </w:rPr>
            </w:pPr>
            <w:r w:rsidRPr="00DB0ED9">
              <w:rPr>
                <w:sz w:val="28"/>
                <w:szCs w:val="28"/>
              </w:rPr>
              <w:t>Принимать решения в стандартных и нестандартных ситуациях и нести за них ответственность.</w:t>
            </w:r>
          </w:p>
        </w:tc>
        <w:tc>
          <w:tcPr>
            <w:tcW w:w="4082" w:type="dxa"/>
            <w:shd w:val="clear" w:color="auto" w:fill="auto"/>
          </w:tcPr>
          <w:p w:rsidR="007201B6" w:rsidRPr="00DB0ED9" w:rsidRDefault="007201B6" w:rsidP="00AE3E66">
            <w:pPr>
              <w:spacing w:line="276" w:lineRule="auto"/>
              <w:jc w:val="both"/>
              <w:rPr>
                <w:bCs/>
                <w:sz w:val="28"/>
                <w:szCs w:val="28"/>
              </w:rPr>
            </w:pPr>
            <w:r w:rsidRPr="00DB0ED9">
              <w:rPr>
                <w:bCs/>
                <w:sz w:val="28"/>
                <w:szCs w:val="28"/>
              </w:rPr>
              <w:t>Решение стандартных и нестандартных профессиональных задач в области проектирования зданий и сооружений.</w:t>
            </w:r>
          </w:p>
        </w:tc>
        <w:tc>
          <w:tcPr>
            <w:tcW w:w="2344" w:type="dxa"/>
            <w:shd w:val="clear" w:color="auto" w:fill="auto"/>
          </w:tcPr>
          <w:p w:rsidR="007201B6" w:rsidRPr="00DB0ED9" w:rsidRDefault="007201B6" w:rsidP="00AE3E66">
            <w:pPr>
              <w:spacing w:line="276" w:lineRule="auto"/>
              <w:jc w:val="both"/>
              <w:rPr>
                <w:bCs/>
                <w:sz w:val="28"/>
                <w:szCs w:val="28"/>
              </w:rPr>
            </w:pPr>
            <w:r w:rsidRPr="00DB0ED9">
              <w:rPr>
                <w:bCs/>
                <w:sz w:val="28"/>
                <w:szCs w:val="28"/>
              </w:rPr>
              <w:t xml:space="preserve">Наблюдение и оценка на практических занятиях при выполнении </w:t>
            </w:r>
            <w:r w:rsidRPr="00DB0ED9">
              <w:rPr>
                <w:bCs/>
                <w:sz w:val="28"/>
                <w:szCs w:val="28"/>
              </w:rPr>
              <w:lastRenderedPageBreak/>
              <w:t>работ по учебной практике.</w:t>
            </w:r>
          </w:p>
        </w:tc>
      </w:tr>
      <w:tr w:rsidR="007201B6" w:rsidRPr="00DB0ED9" w:rsidTr="00D04F53">
        <w:trPr>
          <w:trHeight w:val="637"/>
        </w:trPr>
        <w:tc>
          <w:tcPr>
            <w:tcW w:w="3681" w:type="dxa"/>
            <w:shd w:val="clear" w:color="auto" w:fill="auto"/>
          </w:tcPr>
          <w:p w:rsidR="007201B6" w:rsidRPr="00DB0ED9" w:rsidRDefault="007201B6" w:rsidP="00AE3E66">
            <w:pPr>
              <w:pStyle w:val="ac"/>
              <w:widowControl w:val="0"/>
              <w:suppressAutoHyphens/>
              <w:spacing w:line="276" w:lineRule="auto"/>
              <w:ind w:left="0" w:firstLine="0"/>
              <w:jc w:val="both"/>
              <w:rPr>
                <w:sz w:val="28"/>
                <w:szCs w:val="28"/>
              </w:rPr>
            </w:pPr>
            <w:r w:rsidRPr="00DB0ED9">
              <w:rPr>
                <w:sz w:val="28"/>
                <w:szCs w:val="28"/>
              </w:rPr>
              <w:lastRenderedPageBreak/>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082" w:type="dxa"/>
            <w:shd w:val="clear" w:color="auto" w:fill="auto"/>
          </w:tcPr>
          <w:p w:rsidR="007201B6" w:rsidRPr="00DB0ED9" w:rsidRDefault="007201B6" w:rsidP="00AE3E66">
            <w:pPr>
              <w:spacing w:line="276" w:lineRule="auto"/>
              <w:jc w:val="both"/>
              <w:rPr>
                <w:bCs/>
                <w:sz w:val="28"/>
                <w:szCs w:val="28"/>
              </w:rPr>
            </w:pPr>
            <w:r w:rsidRPr="00DB0ED9">
              <w:rPr>
                <w:bCs/>
                <w:sz w:val="28"/>
                <w:szCs w:val="28"/>
              </w:rPr>
              <w:t>Эффективный поиск необходимой информации;</w:t>
            </w:r>
          </w:p>
          <w:p w:rsidR="007201B6" w:rsidRPr="00DB0ED9" w:rsidRDefault="007201B6" w:rsidP="00AE3E66">
            <w:pPr>
              <w:spacing w:line="276" w:lineRule="auto"/>
              <w:jc w:val="both"/>
              <w:rPr>
                <w:bCs/>
                <w:sz w:val="28"/>
                <w:szCs w:val="28"/>
              </w:rPr>
            </w:pPr>
            <w:r w:rsidRPr="00DB0ED9">
              <w:rPr>
                <w:bCs/>
                <w:sz w:val="28"/>
                <w:szCs w:val="28"/>
              </w:rPr>
              <w:t>- использование различных источников, включая электронные.</w:t>
            </w:r>
          </w:p>
        </w:tc>
        <w:tc>
          <w:tcPr>
            <w:tcW w:w="2344" w:type="dxa"/>
            <w:shd w:val="clear" w:color="auto" w:fill="auto"/>
          </w:tcPr>
          <w:p w:rsidR="007201B6" w:rsidRPr="00DB0ED9" w:rsidRDefault="007201B6" w:rsidP="00AE3E66">
            <w:pPr>
              <w:spacing w:line="276" w:lineRule="auto"/>
              <w:jc w:val="both"/>
              <w:rPr>
                <w:bCs/>
                <w:sz w:val="28"/>
                <w:szCs w:val="28"/>
              </w:rPr>
            </w:pPr>
            <w:r w:rsidRPr="00DB0ED9">
              <w:rPr>
                <w:bCs/>
                <w:sz w:val="28"/>
                <w:szCs w:val="28"/>
              </w:rPr>
              <w:t>Наблюдение и оценка на практических занятиях при выполнении работ по учебной практике.</w:t>
            </w:r>
          </w:p>
        </w:tc>
      </w:tr>
      <w:tr w:rsidR="007201B6" w:rsidRPr="00DB0ED9" w:rsidTr="00D04F53">
        <w:trPr>
          <w:trHeight w:val="637"/>
        </w:trPr>
        <w:tc>
          <w:tcPr>
            <w:tcW w:w="3681" w:type="dxa"/>
            <w:shd w:val="clear" w:color="auto" w:fill="auto"/>
          </w:tcPr>
          <w:p w:rsidR="007201B6" w:rsidRPr="00DB0ED9" w:rsidRDefault="007201B6" w:rsidP="00AE3E66">
            <w:pPr>
              <w:pStyle w:val="ac"/>
              <w:widowControl w:val="0"/>
              <w:suppressAutoHyphens/>
              <w:spacing w:line="276" w:lineRule="auto"/>
              <w:ind w:left="0" w:firstLine="0"/>
              <w:jc w:val="both"/>
              <w:rPr>
                <w:sz w:val="28"/>
                <w:szCs w:val="28"/>
              </w:rPr>
            </w:pPr>
            <w:r w:rsidRPr="00DB0ED9">
              <w:rPr>
                <w:sz w:val="28"/>
                <w:szCs w:val="28"/>
              </w:rPr>
              <w:t>Использовать информационно-коммуникационные технологии в профессиональной деятельности.</w:t>
            </w:r>
          </w:p>
        </w:tc>
        <w:tc>
          <w:tcPr>
            <w:tcW w:w="4082" w:type="dxa"/>
            <w:shd w:val="clear" w:color="auto" w:fill="auto"/>
          </w:tcPr>
          <w:p w:rsidR="007201B6" w:rsidRPr="00DB0ED9" w:rsidRDefault="007201B6" w:rsidP="00AE3E66">
            <w:pPr>
              <w:spacing w:line="276" w:lineRule="auto"/>
              <w:jc w:val="both"/>
              <w:rPr>
                <w:bCs/>
                <w:sz w:val="28"/>
                <w:szCs w:val="28"/>
              </w:rPr>
            </w:pPr>
            <w:r w:rsidRPr="00DB0ED9">
              <w:rPr>
                <w:bCs/>
                <w:sz w:val="28"/>
                <w:szCs w:val="28"/>
              </w:rPr>
              <w:t>Демонстрация умения использовать информационно-коммуникационные технологии при подготовке рефератов.</w:t>
            </w:r>
          </w:p>
        </w:tc>
        <w:tc>
          <w:tcPr>
            <w:tcW w:w="2344" w:type="dxa"/>
            <w:shd w:val="clear" w:color="auto" w:fill="auto"/>
          </w:tcPr>
          <w:p w:rsidR="007201B6" w:rsidRPr="00DB0ED9" w:rsidRDefault="007201B6" w:rsidP="00AE3E66">
            <w:pPr>
              <w:spacing w:line="276" w:lineRule="auto"/>
              <w:jc w:val="both"/>
              <w:rPr>
                <w:bCs/>
                <w:sz w:val="28"/>
                <w:szCs w:val="28"/>
              </w:rPr>
            </w:pPr>
            <w:r w:rsidRPr="00DB0ED9">
              <w:rPr>
                <w:bCs/>
                <w:sz w:val="28"/>
                <w:szCs w:val="28"/>
              </w:rPr>
              <w:t>оценка на теоретических занятиях</w:t>
            </w:r>
          </w:p>
        </w:tc>
      </w:tr>
      <w:tr w:rsidR="007201B6" w:rsidRPr="00DB0ED9" w:rsidTr="00D04F53">
        <w:trPr>
          <w:trHeight w:val="637"/>
        </w:trPr>
        <w:tc>
          <w:tcPr>
            <w:tcW w:w="3681" w:type="dxa"/>
            <w:shd w:val="clear" w:color="auto" w:fill="auto"/>
          </w:tcPr>
          <w:p w:rsidR="007201B6" w:rsidRPr="00DB0ED9" w:rsidRDefault="007201B6" w:rsidP="00AE3E66">
            <w:pPr>
              <w:pStyle w:val="ac"/>
              <w:widowControl w:val="0"/>
              <w:suppressAutoHyphens/>
              <w:spacing w:line="276" w:lineRule="auto"/>
              <w:ind w:left="0" w:firstLine="0"/>
              <w:jc w:val="both"/>
              <w:rPr>
                <w:sz w:val="28"/>
                <w:szCs w:val="28"/>
              </w:rPr>
            </w:pPr>
            <w:r w:rsidRPr="00DB0ED9">
              <w:rPr>
                <w:sz w:val="28"/>
                <w:szCs w:val="28"/>
              </w:rPr>
              <w:t>Работать в коллективе и в команде, эффективно общаться с коллегами, руководством, потребителями.</w:t>
            </w:r>
          </w:p>
        </w:tc>
        <w:tc>
          <w:tcPr>
            <w:tcW w:w="4082" w:type="dxa"/>
            <w:shd w:val="clear" w:color="auto" w:fill="auto"/>
          </w:tcPr>
          <w:p w:rsidR="007201B6" w:rsidRPr="00DB0ED9" w:rsidRDefault="007201B6" w:rsidP="00AE3E66">
            <w:pPr>
              <w:spacing w:line="276" w:lineRule="auto"/>
              <w:jc w:val="both"/>
              <w:rPr>
                <w:bCs/>
                <w:sz w:val="28"/>
                <w:szCs w:val="28"/>
              </w:rPr>
            </w:pPr>
            <w:r w:rsidRPr="00DB0ED9">
              <w:rPr>
                <w:bCs/>
                <w:sz w:val="28"/>
                <w:szCs w:val="28"/>
              </w:rPr>
              <w:t>Взаимодействие с обучающимися, преподавателями и мастерами в ходе обучения.</w:t>
            </w:r>
          </w:p>
        </w:tc>
        <w:tc>
          <w:tcPr>
            <w:tcW w:w="2344" w:type="dxa"/>
            <w:shd w:val="clear" w:color="auto" w:fill="auto"/>
          </w:tcPr>
          <w:p w:rsidR="007201B6" w:rsidRPr="00DB0ED9" w:rsidRDefault="007201B6" w:rsidP="00AE3E66">
            <w:pPr>
              <w:spacing w:line="276" w:lineRule="auto"/>
              <w:jc w:val="both"/>
              <w:rPr>
                <w:bCs/>
                <w:sz w:val="28"/>
                <w:szCs w:val="28"/>
              </w:rPr>
            </w:pPr>
            <w:r w:rsidRPr="00DB0ED9">
              <w:rPr>
                <w:bCs/>
                <w:sz w:val="28"/>
                <w:szCs w:val="28"/>
              </w:rPr>
              <w:t>Наблюдение и оценка на практических занятиях при выполнении работ по учебной практике.</w:t>
            </w:r>
          </w:p>
        </w:tc>
      </w:tr>
      <w:tr w:rsidR="007201B6" w:rsidRPr="00DB0ED9" w:rsidTr="00D04F53">
        <w:trPr>
          <w:trHeight w:val="637"/>
        </w:trPr>
        <w:tc>
          <w:tcPr>
            <w:tcW w:w="3681" w:type="dxa"/>
            <w:shd w:val="clear" w:color="auto" w:fill="auto"/>
          </w:tcPr>
          <w:p w:rsidR="007201B6" w:rsidRPr="00DB0ED9" w:rsidRDefault="007201B6" w:rsidP="00AE3E66">
            <w:pPr>
              <w:pStyle w:val="ac"/>
              <w:widowControl w:val="0"/>
              <w:suppressAutoHyphens/>
              <w:spacing w:line="276" w:lineRule="auto"/>
              <w:ind w:left="0" w:firstLine="0"/>
              <w:jc w:val="both"/>
              <w:rPr>
                <w:sz w:val="28"/>
                <w:szCs w:val="28"/>
              </w:rPr>
            </w:pPr>
            <w:r w:rsidRPr="00DB0ED9">
              <w:rPr>
                <w:sz w:val="28"/>
                <w:szCs w:val="28"/>
              </w:rPr>
              <w:t>Брать на себя ответственность за работу членов команды (подчиненных), за результат выполнения заданий.</w:t>
            </w:r>
          </w:p>
        </w:tc>
        <w:tc>
          <w:tcPr>
            <w:tcW w:w="4082" w:type="dxa"/>
            <w:shd w:val="clear" w:color="auto" w:fill="auto"/>
          </w:tcPr>
          <w:p w:rsidR="007201B6" w:rsidRPr="00DB0ED9" w:rsidRDefault="007201B6" w:rsidP="00AE3E66">
            <w:pPr>
              <w:spacing w:line="276" w:lineRule="auto"/>
              <w:jc w:val="both"/>
              <w:rPr>
                <w:bCs/>
                <w:sz w:val="28"/>
                <w:szCs w:val="28"/>
              </w:rPr>
            </w:pPr>
            <w:r w:rsidRPr="00DB0ED9">
              <w:rPr>
                <w:bCs/>
                <w:sz w:val="28"/>
                <w:szCs w:val="28"/>
              </w:rPr>
              <w:t>Самоанализ и коррекция результатов собственной работы.</w:t>
            </w:r>
          </w:p>
        </w:tc>
        <w:tc>
          <w:tcPr>
            <w:tcW w:w="2344" w:type="dxa"/>
            <w:shd w:val="clear" w:color="auto" w:fill="auto"/>
          </w:tcPr>
          <w:p w:rsidR="007201B6" w:rsidRPr="00DB0ED9" w:rsidRDefault="007201B6" w:rsidP="00AE3E66">
            <w:pPr>
              <w:spacing w:line="276" w:lineRule="auto"/>
              <w:jc w:val="both"/>
              <w:rPr>
                <w:bCs/>
                <w:sz w:val="28"/>
                <w:szCs w:val="28"/>
              </w:rPr>
            </w:pPr>
            <w:r w:rsidRPr="00DB0ED9">
              <w:rPr>
                <w:bCs/>
                <w:sz w:val="28"/>
                <w:szCs w:val="28"/>
              </w:rPr>
              <w:t>Наблюдение и оценка на практических занятиях при выполнении работ по учебной практике.</w:t>
            </w:r>
          </w:p>
        </w:tc>
      </w:tr>
      <w:tr w:rsidR="007201B6" w:rsidRPr="00DB0ED9" w:rsidTr="00D04F53">
        <w:trPr>
          <w:trHeight w:val="637"/>
        </w:trPr>
        <w:tc>
          <w:tcPr>
            <w:tcW w:w="3681" w:type="dxa"/>
            <w:shd w:val="clear" w:color="auto" w:fill="auto"/>
          </w:tcPr>
          <w:p w:rsidR="007201B6" w:rsidRPr="00DB0ED9" w:rsidRDefault="007201B6" w:rsidP="00AE3E66">
            <w:pPr>
              <w:pStyle w:val="ac"/>
              <w:suppressAutoHyphens/>
              <w:spacing w:line="276" w:lineRule="auto"/>
              <w:ind w:left="0" w:firstLine="0"/>
              <w:jc w:val="both"/>
              <w:rPr>
                <w:sz w:val="28"/>
                <w:szCs w:val="28"/>
              </w:rPr>
            </w:pPr>
            <w:r w:rsidRPr="00DB0ED9">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082" w:type="dxa"/>
            <w:shd w:val="clear" w:color="auto" w:fill="auto"/>
          </w:tcPr>
          <w:p w:rsidR="007201B6" w:rsidRPr="00DB0ED9" w:rsidRDefault="007201B6" w:rsidP="00AE3E66">
            <w:pPr>
              <w:spacing w:line="276" w:lineRule="auto"/>
              <w:jc w:val="both"/>
              <w:rPr>
                <w:bCs/>
                <w:sz w:val="28"/>
                <w:szCs w:val="28"/>
              </w:rPr>
            </w:pPr>
            <w:r w:rsidRPr="00DB0ED9">
              <w:rPr>
                <w:bCs/>
                <w:sz w:val="28"/>
                <w:szCs w:val="28"/>
              </w:rPr>
              <w:t>Организация самостоятельных занятий при изучении профессионального модуля.</w:t>
            </w:r>
          </w:p>
        </w:tc>
        <w:tc>
          <w:tcPr>
            <w:tcW w:w="2344" w:type="dxa"/>
            <w:shd w:val="clear" w:color="auto" w:fill="auto"/>
          </w:tcPr>
          <w:p w:rsidR="007201B6" w:rsidRPr="00DB0ED9" w:rsidRDefault="007201B6" w:rsidP="00AE3E66">
            <w:pPr>
              <w:spacing w:line="276" w:lineRule="auto"/>
              <w:jc w:val="both"/>
              <w:rPr>
                <w:bCs/>
                <w:sz w:val="28"/>
                <w:szCs w:val="28"/>
              </w:rPr>
            </w:pPr>
            <w:r w:rsidRPr="00DB0ED9">
              <w:rPr>
                <w:bCs/>
                <w:sz w:val="28"/>
                <w:szCs w:val="28"/>
              </w:rPr>
              <w:t>Наблюдение и оценка на практических занятиях при выполнении работ по учебной практике.</w:t>
            </w:r>
          </w:p>
        </w:tc>
      </w:tr>
      <w:tr w:rsidR="007201B6" w:rsidRPr="00DB0ED9" w:rsidTr="00D04F53">
        <w:trPr>
          <w:trHeight w:val="637"/>
        </w:trPr>
        <w:tc>
          <w:tcPr>
            <w:tcW w:w="3681" w:type="dxa"/>
            <w:shd w:val="clear" w:color="auto" w:fill="auto"/>
          </w:tcPr>
          <w:p w:rsidR="007201B6" w:rsidRPr="00DB0ED9" w:rsidRDefault="007201B6" w:rsidP="00AE3E66">
            <w:pPr>
              <w:pStyle w:val="ac"/>
              <w:widowControl w:val="0"/>
              <w:suppressAutoHyphens/>
              <w:spacing w:line="276" w:lineRule="auto"/>
              <w:ind w:left="0" w:firstLine="0"/>
              <w:jc w:val="both"/>
              <w:rPr>
                <w:sz w:val="28"/>
                <w:szCs w:val="28"/>
              </w:rPr>
            </w:pPr>
            <w:r w:rsidRPr="00DB0ED9">
              <w:rPr>
                <w:sz w:val="28"/>
                <w:szCs w:val="28"/>
              </w:rPr>
              <w:lastRenderedPageBreak/>
              <w:t>Ориентироваться в условиях частой смены технологий в профессиональной деятельности.</w:t>
            </w:r>
          </w:p>
        </w:tc>
        <w:tc>
          <w:tcPr>
            <w:tcW w:w="4082" w:type="dxa"/>
            <w:shd w:val="clear" w:color="auto" w:fill="auto"/>
          </w:tcPr>
          <w:p w:rsidR="007201B6" w:rsidRPr="00DB0ED9" w:rsidRDefault="007201B6" w:rsidP="00AE3E66">
            <w:pPr>
              <w:spacing w:line="276" w:lineRule="auto"/>
              <w:jc w:val="both"/>
              <w:rPr>
                <w:bCs/>
                <w:sz w:val="28"/>
                <w:szCs w:val="28"/>
              </w:rPr>
            </w:pPr>
            <w:r w:rsidRPr="00DB0ED9">
              <w:rPr>
                <w:bCs/>
                <w:sz w:val="28"/>
                <w:szCs w:val="28"/>
              </w:rPr>
              <w:t>Анализ инноваций в области технологии выполнения строительно-монтажных  работ.</w:t>
            </w:r>
          </w:p>
        </w:tc>
        <w:tc>
          <w:tcPr>
            <w:tcW w:w="2344" w:type="dxa"/>
            <w:shd w:val="clear" w:color="auto" w:fill="auto"/>
          </w:tcPr>
          <w:p w:rsidR="007201B6" w:rsidRPr="00DB0ED9" w:rsidRDefault="007201B6" w:rsidP="00AE3E66">
            <w:pPr>
              <w:spacing w:line="276" w:lineRule="auto"/>
              <w:jc w:val="both"/>
              <w:rPr>
                <w:bCs/>
                <w:sz w:val="28"/>
                <w:szCs w:val="28"/>
              </w:rPr>
            </w:pPr>
            <w:r w:rsidRPr="00DB0ED9">
              <w:rPr>
                <w:bCs/>
                <w:sz w:val="28"/>
                <w:szCs w:val="28"/>
              </w:rPr>
              <w:t>Наблюдение и оценка на практических занятиях при выполнении работ по учебной практике.</w:t>
            </w:r>
          </w:p>
        </w:tc>
      </w:tr>
    </w:tbl>
    <w:p w:rsidR="007201B6" w:rsidRPr="00DB0ED9" w:rsidRDefault="007201B6"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sectPr w:rsidR="007201B6" w:rsidRPr="00DB0ED9" w:rsidSect="002025BA">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417" w:rsidRDefault="00AB2417">
      <w:r>
        <w:separator/>
      </w:r>
    </w:p>
  </w:endnote>
  <w:endnote w:type="continuationSeparator" w:id="0">
    <w:p w:rsidR="00AB2417" w:rsidRDefault="00AB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F0" w:rsidRDefault="00CF6AF0" w:rsidP="00855F7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6AF0" w:rsidRDefault="00CF6AF0" w:rsidP="00855F7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51298"/>
      <w:docPartObj>
        <w:docPartGallery w:val="Page Numbers (Bottom of Page)"/>
        <w:docPartUnique/>
      </w:docPartObj>
    </w:sdtPr>
    <w:sdtEndPr/>
    <w:sdtContent>
      <w:p w:rsidR="00CF6AF0" w:rsidRDefault="00F51326">
        <w:pPr>
          <w:pStyle w:val="a7"/>
          <w:jc w:val="right"/>
        </w:pPr>
        <w:r>
          <w:fldChar w:fldCharType="begin"/>
        </w:r>
        <w:r>
          <w:instrText xml:space="preserve"> PAGE   \* MERGEFORMAT </w:instrText>
        </w:r>
        <w:r>
          <w:fldChar w:fldCharType="separate"/>
        </w:r>
        <w:r w:rsidR="00D04F53">
          <w:rPr>
            <w:noProof/>
          </w:rPr>
          <w:t>3</w:t>
        </w:r>
        <w:r>
          <w:rPr>
            <w:noProof/>
          </w:rPr>
          <w:fldChar w:fldCharType="end"/>
        </w:r>
      </w:p>
    </w:sdtContent>
  </w:sdt>
  <w:p w:rsidR="00CF6AF0" w:rsidRDefault="00CF6AF0" w:rsidP="00855F7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417" w:rsidRDefault="00AB2417">
      <w:r>
        <w:separator/>
      </w:r>
    </w:p>
  </w:footnote>
  <w:footnote w:type="continuationSeparator" w:id="0">
    <w:p w:rsidR="00AB2417" w:rsidRDefault="00AB2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30ED2"/>
    <w:multiLevelType w:val="hybridMultilevel"/>
    <w:tmpl w:val="EA30FB64"/>
    <w:lvl w:ilvl="0" w:tplc="E878F3F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3313B0A"/>
    <w:multiLevelType w:val="hybridMultilevel"/>
    <w:tmpl w:val="139480DA"/>
    <w:lvl w:ilvl="0" w:tplc="8B8C0DF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30E17308"/>
    <w:multiLevelType w:val="hybridMultilevel"/>
    <w:tmpl w:val="93547C72"/>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BD1E0E"/>
    <w:multiLevelType w:val="hybridMultilevel"/>
    <w:tmpl w:val="E152B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0E7B98"/>
    <w:multiLevelType w:val="singleLevel"/>
    <w:tmpl w:val="B4689FEC"/>
    <w:lvl w:ilvl="0">
      <w:start w:val="3"/>
      <w:numFmt w:val="decimal"/>
      <w:lvlText w:val="%1."/>
      <w:legacy w:legacy="1" w:legacySpace="0" w:legacyIndent="350"/>
      <w:lvlJc w:val="left"/>
      <w:rPr>
        <w:rFonts w:ascii="Times New Roman" w:hAnsi="Times New Roman" w:cs="Times New Roman" w:hint="default"/>
      </w:rPr>
    </w:lvl>
  </w:abstractNum>
  <w:abstractNum w:abstractNumId="5" w15:restartNumberingAfterBreak="0">
    <w:nsid w:val="41AD53B5"/>
    <w:multiLevelType w:val="hybridMultilevel"/>
    <w:tmpl w:val="7FBA7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5A435CB"/>
    <w:multiLevelType w:val="hybridMultilevel"/>
    <w:tmpl w:val="C3F06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8BB3CF9"/>
    <w:multiLevelType w:val="hybridMultilevel"/>
    <w:tmpl w:val="5C34B190"/>
    <w:lvl w:ilvl="0" w:tplc="6E482DB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B922B52"/>
    <w:multiLevelType w:val="hybridMultilevel"/>
    <w:tmpl w:val="64CEBBD4"/>
    <w:lvl w:ilvl="0" w:tplc="5B0A0F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0"/>
  </w:num>
  <w:num w:numId="3">
    <w:abstractNumId w:val="6"/>
  </w:num>
  <w:num w:numId="4">
    <w:abstractNumId w:val="4"/>
  </w:num>
  <w:num w:numId="5">
    <w:abstractNumId w:val="5"/>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0B"/>
    <w:rsid w:val="00000B7B"/>
    <w:rsid w:val="0000113C"/>
    <w:rsid w:val="000057B6"/>
    <w:rsid w:val="0001080B"/>
    <w:rsid w:val="00016504"/>
    <w:rsid w:val="000254C6"/>
    <w:rsid w:val="00030904"/>
    <w:rsid w:val="0003245A"/>
    <w:rsid w:val="00034C2D"/>
    <w:rsid w:val="000429A3"/>
    <w:rsid w:val="00045884"/>
    <w:rsid w:val="0004621B"/>
    <w:rsid w:val="00047A55"/>
    <w:rsid w:val="00047A75"/>
    <w:rsid w:val="0006604F"/>
    <w:rsid w:val="00070193"/>
    <w:rsid w:val="000732C1"/>
    <w:rsid w:val="000751D6"/>
    <w:rsid w:val="00082ECE"/>
    <w:rsid w:val="00085159"/>
    <w:rsid w:val="00085883"/>
    <w:rsid w:val="00091A9A"/>
    <w:rsid w:val="0009449F"/>
    <w:rsid w:val="00094ABB"/>
    <w:rsid w:val="000A03F7"/>
    <w:rsid w:val="000A11EF"/>
    <w:rsid w:val="000A251E"/>
    <w:rsid w:val="000A5AAE"/>
    <w:rsid w:val="000B07CC"/>
    <w:rsid w:val="000B0928"/>
    <w:rsid w:val="000B467F"/>
    <w:rsid w:val="000B56FC"/>
    <w:rsid w:val="000B59C3"/>
    <w:rsid w:val="000C0E62"/>
    <w:rsid w:val="000C2458"/>
    <w:rsid w:val="000C4FEB"/>
    <w:rsid w:val="000C509F"/>
    <w:rsid w:val="000C556A"/>
    <w:rsid w:val="000C713D"/>
    <w:rsid w:val="000D17C4"/>
    <w:rsid w:val="000E57B3"/>
    <w:rsid w:val="000E6C83"/>
    <w:rsid w:val="000E6D13"/>
    <w:rsid w:val="000F0B7D"/>
    <w:rsid w:val="000F21EF"/>
    <w:rsid w:val="000F425A"/>
    <w:rsid w:val="00100AD4"/>
    <w:rsid w:val="00100BC1"/>
    <w:rsid w:val="00102884"/>
    <w:rsid w:val="00107C77"/>
    <w:rsid w:val="0011036B"/>
    <w:rsid w:val="00113F99"/>
    <w:rsid w:val="001206C1"/>
    <w:rsid w:val="0012232E"/>
    <w:rsid w:val="00122655"/>
    <w:rsid w:val="00126560"/>
    <w:rsid w:val="00131054"/>
    <w:rsid w:val="00131241"/>
    <w:rsid w:val="0013159C"/>
    <w:rsid w:val="001315EC"/>
    <w:rsid w:val="0013187F"/>
    <w:rsid w:val="00131B80"/>
    <w:rsid w:val="001408AE"/>
    <w:rsid w:val="00143C7E"/>
    <w:rsid w:val="001453BA"/>
    <w:rsid w:val="001501DD"/>
    <w:rsid w:val="00152D48"/>
    <w:rsid w:val="00152EDB"/>
    <w:rsid w:val="00157EC5"/>
    <w:rsid w:val="00160E9B"/>
    <w:rsid w:val="001615F8"/>
    <w:rsid w:val="00165017"/>
    <w:rsid w:val="00166CFF"/>
    <w:rsid w:val="00167420"/>
    <w:rsid w:val="00173808"/>
    <w:rsid w:val="001754A2"/>
    <w:rsid w:val="00177822"/>
    <w:rsid w:val="00180826"/>
    <w:rsid w:val="00183622"/>
    <w:rsid w:val="00186493"/>
    <w:rsid w:val="001868B9"/>
    <w:rsid w:val="0018724A"/>
    <w:rsid w:val="001902A1"/>
    <w:rsid w:val="00197CBC"/>
    <w:rsid w:val="001A33CA"/>
    <w:rsid w:val="001A422F"/>
    <w:rsid w:val="001B1C9E"/>
    <w:rsid w:val="001B2E9C"/>
    <w:rsid w:val="001B6821"/>
    <w:rsid w:val="001B751D"/>
    <w:rsid w:val="001D282C"/>
    <w:rsid w:val="001D378F"/>
    <w:rsid w:val="001D5E06"/>
    <w:rsid w:val="001E02EC"/>
    <w:rsid w:val="001E10CC"/>
    <w:rsid w:val="001E4958"/>
    <w:rsid w:val="001E7D8F"/>
    <w:rsid w:val="001F7F85"/>
    <w:rsid w:val="002011DF"/>
    <w:rsid w:val="002025BA"/>
    <w:rsid w:val="002031AC"/>
    <w:rsid w:val="002066CA"/>
    <w:rsid w:val="00207863"/>
    <w:rsid w:val="00210E7D"/>
    <w:rsid w:val="00212E9F"/>
    <w:rsid w:val="00216CA7"/>
    <w:rsid w:val="002179A9"/>
    <w:rsid w:val="0022294B"/>
    <w:rsid w:val="0022489B"/>
    <w:rsid w:val="00226D77"/>
    <w:rsid w:val="00230D34"/>
    <w:rsid w:val="00232455"/>
    <w:rsid w:val="00234FEF"/>
    <w:rsid w:val="00236455"/>
    <w:rsid w:val="00236DA2"/>
    <w:rsid w:val="00240D5B"/>
    <w:rsid w:val="00242BAF"/>
    <w:rsid w:val="00244C94"/>
    <w:rsid w:val="00245535"/>
    <w:rsid w:val="002522CF"/>
    <w:rsid w:val="0025356A"/>
    <w:rsid w:val="00254DB6"/>
    <w:rsid w:val="002573DE"/>
    <w:rsid w:val="00257B18"/>
    <w:rsid w:val="00260880"/>
    <w:rsid w:val="0026088B"/>
    <w:rsid w:val="00264390"/>
    <w:rsid w:val="002702BC"/>
    <w:rsid w:val="00276EE5"/>
    <w:rsid w:val="0028493E"/>
    <w:rsid w:val="002879F8"/>
    <w:rsid w:val="00292623"/>
    <w:rsid w:val="002956C7"/>
    <w:rsid w:val="002A049E"/>
    <w:rsid w:val="002A0C0E"/>
    <w:rsid w:val="002A476E"/>
    <w:rsid w:val="002A7A65"/>
    <w:rsid w:val="002B30B3"/>
    <w:rsid w:val="002C3F6C"/>
    <w:rsid w:val="002C6531"/>
    <w:rsid w:val="002D01D3"/>
    <w:rsid w:val="002D71E7"/>
    <w:rsid w:val="002E0555"/>
    <w:rsid w:val="002E4F3D"/>
    <w:rsid w:val="002F465D"/>
    <w:rsid w:val="002F5D35"/>
    <w:rsid w:val="00300E00"/>
    <w:rsid w:val="0030150C"/>
    <w:rsid w:val="00305831"/>
    <w:rsid w:val="00311953"/>
    <w:rsid w:val="00313FBA"/>
    <w:rsid w:val="003157A0"/>
    <w:rsid w:val="003200C8"/>
    <w:rsid w:val="00320BA9"/>
    <w:rsid w:val="0032338D"/>
    <w:rsid w:val="003250FE"/>
    <w:rsid w:val="00331700"/>
    <w:rsid w:val="00333361"/>
    <w:rsid w:val="00340B20"/>
    <w:rsid w:val="00344CB0"/>
    <w:rsid w:val="0034682C"/>
    <w:rsid w:val="00351238"/>
    <w:rsid w:val="0035588F"/>
    <w:rsid w:val="0036315A"/>
    <w:rsid w:val="003632B4"/>
    <w:rsid w:val="00367EC9"/>
    <w:rsid w:val="0037303E"/>
    <w:rsid w:val="00373659"/>
    <w:rsid w:val="00380263"/>
    <w:rsid w:val="00380CD3"/>
    <w:rsid w:val="00382AC0"/>
    <w:rsid w:val="003836A6"/>
    <w:rsid w:val="003863CE"/>
    <w:rsid w:val="00396D4E"/>
    <w:rsid w:val="00397F99"/>
    <w:rsid w:val="003A05CA"/>
    <w:rsid w:val="003A154E"/>
    <w:rsid w:val="003A1618"/>
    <w:rsid w:val="003A668B"/>
    <w:rsid w:val="003C14CE"/>
    <w:rsid w:val="003C2836"/>
    <w:rsid w:val="003C3142"/>
    <w:rsid w:val="003C7C3A"/>
    <w:rsid w:val="003D0F65"/>
    <w:rsid w:val="003E06E7"/>
    <w:rsid w:val="003E21D1"/>
    <w:rsid w:val="003E2970"/>
    <w:rsid w:val="003E3971"/>
    <w:rsid w:val="003E3E5C"/>
    <w:rsid w:val="003E435B"/>
    <w:rsid w:val="003E436C"/>
    <w:rsid w:val="003F0A9B"/>
    <w:rsid w:val="003F7697"/>
    <w:rsid w:val="004017E1"/>
    <w:rsid w:val="00401DB9"/>
    <w:rsid w:val="00404831"/>
    <w:rsid w:val="004063FB"/>
    <w:rsid w:val="004136DF"/>
    <w:rsid w:val="00413B23"/>
    <w:rsid w:val="00415AD9"/>
    <w:rsid w:val="00420207"/>
    <w:rsid w:val="004204FA"/>
    <w:rsid w:val="004226E0"/>
    <w:rsid w:val="00432801"/>
    <w:rsid w:val="00441166"/>
    <w:rsid w:val="004415ED"/>
    <w:rsid w:val="00442F43"/>
    <w:rsid w:val="0044646F"/>
    <w:rsid w:val="00454CBB"/>
    <w:rsid w:val="004565D0"/>
    <w:rsid w:val="00456704"/>
    <w:rsid w:val="00456B8D"/>
    <w:rsid w:val="004641B8"/>
    <w:rsid w:val="004667DC"/>
    <w:rsid w:val="00470C04"/>
    <w:rsid w:val="0047113D"/>
    <w:rsid w:val="00472675"/>
    <w:rsid w:val="00474780"/>
    <w:rsid w:val="004815D9"/>
    <w:rsid w:val="00483753"/>
    <w:rsid w:val="00483866"/>
    <w:rsid w:val="004840A6"/>
    <w:rsid w:val="0048696F"/>
    <w:rsid w:val="004A05DB"/>
    <w:rsid w:val="004A4E03"/>
    <w:rsid w:val="004A5010"/>
    <w:rsid w:val="004A53FF"/>
    <w:rsid w:val="004B0BCA"/>
    <w:rsid w:val="004B3315"/>
    <w:rsid w:val="004B5E88"/>
    <w:rsid w:val="004C14C9"/>
    <w:rsid w:val="004C4DE1"/>
    <w:rsid w:val="004C7DF5"/>
    <w:rsid w:val="004D16C4"/>
    <w:rsid w:val="004D279E"/>
    <w:rsid w:val="004D416F"/>
    <w:rsid w:val="004D469E"/>
    <w:rsid w:val="004E3ACC"/>
    <w:rsid w:val="004E4803"/>
    <w:rsid w:val="004F2992"/>
    <w:rsid w:val="004F584D"/>
    <w:rsid w:val="004F5FEF"/>
    <w:rsid w:val="004F6D57"/>
    <w:rsid w:val="0050219E"/>
    <w:rsid w:val="005027A1"/>
    <w:rsid w:val="0050480D"/>
    <w:rsid w:val="00507B52"/>
    <w:rsid w:val="0051188B"/>
    <w:rsid w:val="00511DF3"/>
    <w:rsid w:val="005125C2"/>
    <w:rsid w:val="00516E82"/>
    <w:rsid w:val="005207D3"/>
    <w:rsid w:val="00523100"/>
    <w:rsid w:val="00523659"/>
    <w:rsid w:val="005248DA"/>
    <w:rsid w:val="00527AD6"/>
    <w:rsid w:val="00531660"/>
    <w:rsid w:val="00532922"/>
    <w:rsid w:val="00545B49"/>
    <w:rsid w:val="00547CFD"/>
    <w:rsid w:val="00551A02"/>
    <w:rsid w:val="0055414F"/>
    <w:rsid w:val="005546C1"/>
    <w:rsid w:val="00554EB4"/>
    <w:rsid w:val="00554EDB"/>
    <w:rsid w:val="0055604C"/>
    <w:rsid w:val="00556ADC"/>
    <w:rsid w:val="00557441"/>
    <w:rsid w:val="00560039"/>
    <w:rsid w:val="0056209F"/>
    <w:rsid w:val="0056225D"/>
    <w:rsid w:val="00564B16"/>
    <w:rsid w:val="005661CF"/>
    <w:rsid w:val="005724D7"/>
    <w:rsid w:val="005749BC"/>
    <w:rsid w:val="00574F02"/>
    <w:rsid w:val="0057544B"/>
    <w:rsid w:val="00577013"/>
    <w:rsid w:val="00590B18"/>
    <w:rsid w:val="00591D68"/>
    <w:rsid w:val="005A38AF"/>
    <w:rsid w:val="005A5907"/>
    <w:rsid w:val="005B1120"/>
    <w:rsid w:val="005B3124"/>
    <w:rsid w:val="005C3D91"/>
    <w:rsid w:val="005C6666"/>
    <w:rsid w:val="005D3274"/>
    <w:rsid w:val="005D43E4"/>
    <w:rsid w:val="005E2710"/>
    <w:rsid w:val="005E2B00"/>
    <w:rsid w:val="005E3DFA"/>
    <w:rsid w:val="005F18A0"/>
    <w:rsid w:val="005F4E39"/>
    <w:rsid w:val="005F786E"/>
    <w:rsid w:val="00600B51"/>
    <w:rsid w:val="00602E19"/>
    <w:rsid w:val="00606C54"/>
    <w:rsid w:val="006108AD"/>
    <w:rsid w:val="006109BE"/>
    <w:rsid w:val="00621041"/>
    <w:rsid w:val="0062412B"/>
    <w:rsid w:val="00624B14"/>
    <w:rsid w:val="0062515F"/>
    <w:rsid w:val="00627966"/>
    <w:rsid w:val="00631478"/>
    <w:rsid w:val="006346AE"/>
    <w:rsid w:val="00634D90"/>
    <w:rsid w:val="006415C3"/>
    <w:rsid w:val="00641A55"/>
    <w:rsid w:val="006420C3"/>
    <w:rsid w:val="006473AF"/>
    <w:rsid w:val="0066347C"/>
    <w:rsid w:val="00664D6C"/>
    <w:rsid w:val="0067000C"/>
    <w:rsid w:val="00673788"/>
    <w:rsid w:val="00674ABE"/>
    <w:rsid w:val="00680615"/>
    <w:rsid w:val="00682A95"/>
    <w:rsid w:val="00685340"/>
    <w:rsid w:val="00686A7C"/>
    <w:rsid w:val="00692A58"/>
    <w:rsid w:val="00696AFD"/>
    <w:rsid w:val="006A1BF9"/>
    <w:rsid w:val="006A23A5"/>
    <w:rsid w:val="006A27F2"/>
    <w:rsid w:val="006A2C50"/>
    <w:rsid w:val="006A574C"/>
    <w:rsid w:val="006A6E6E"/>
    <w:rsid w:val="006B148A"/>
    <w:rsid w:val="006B3767"/>
    <w:rsid w:val="006B44A7"/>
    <w:rsid w:val="006B793F"/>
    <w:rsid w:val="006B79BF"/>
    <w:rsid w:val="006C255F"/>
    <w:rsid w:val="006C3460"/>
    <w:rsid w:val="006C373D"/>
    <w:rsid w:val="006C3920"/>
    <w:rsid w:val="006C3F4A"/>
    <w:rsid w:val="006C760D"/>
    <w:rsid w:val="006D358F"/>
    <w:rsid w:val="006D5AAF"/>
    <w:rsid w:val="006D5F5E"/>
    <w:rsid w:val="006D7B7C"/>
    <w:rsid w:val="006E0C89"/>
    <w:rsid w:val="006E232A"/>
    <w:rsid w:val="006E30B7"/>
    <w:rsid w:val="006E49D5"/>
    <w:rsid w:val="006F160A"/>
    <w:rsid w:val="006F5717"/>
    <w:rsid w:val="006F7515"/>
    <w:rsid w:val="006F7C0F"/>
    <w:rsid w:val="006F7DB9"/>
    <w:rsid w:val="00700409"/>
    <w:rsid w:val="0070442D"/>
    <w:rsid w:val="00705603"/>
    <w:rsid w:val="00706C33"/>
    <w:rsid w:val="0071119E"/>
    <w:rsid w:val="00717898"/>
    <w:rsid w:val="007201B6"/>
    <w:rsid w:val="00720677"/>
    <w:rsid w:val="00721E03"/>
    <w:rsid w:val="00724538"/>
    <w:rsid w:val="00725746"/>
    <w:rsid w:val="00725BDC"/>
    <w:rsid w:val="007265B7"/>
    <w:rsid w:val="00726F19"/>
    <w:rsid w:val="007301C9"/>
    <w:rsid w:val="007310FF"/>
    <w:rsid w:val="00740F1A"/>
    <w:rsid w:val="00743E14"/>
    <w:rsid w:val="00746CDB"/>
    <w:rsid w:val="00755A8D"/>
    <w:rsid w:val="00757E4A"/>
    <w:rsid w:val="00762DCA"/>
    <w:rsid w:val="00764DD6"/>
    <w:rsid w:val="00766871"/>
    <w:rsid w:val="00767E6E"/>
    <w:rsid w:val="00772355"/>
    <w:rsid w:val="0077355E"/>
    <w:rsid w:val="0077640B"/>
    <w:rsid w:val="00777E61"/>
    <w:rsid w:val="007823C3"/>
    <w:rsid w:val="00783DD4"/>
    <w:rsid w:val="007866B7"/>
    <w:rsid w:val="00787F70"/>
    <w:rsid w:val="00793B89"/>
    <w:rsid w:val="00794F56"/>
    <w:rsid w:val="0079545B"/>
    <w:rsid w:val="007A0F2B"/>
    <w:rsid w:val="007A4387"/>
    <w:rsid w:val="007A5ACB"/>
    <w:rsid w:val="007A69C6"/>
    <w:rsid w:val="007A6B5F"/>
    <w:rsid w:val="007B1801"/>
    <w:rsid w:val="007B3715"/>
    <w:rsid w:val="007C1EF7"/>
    <w:rsid w:val="007C21C0"/>
    <w:rsid w:val="007C7558"/>
    <w:rsid w:val="007D166C"/>
    <w:rsid w:val="007D4819"/>
    <w:rsid w:val="007E1DFF"/>
    <w:rsid w:val="007E72E2"/>
    <w:rsid w:val="007E7800"/>
    <w:rsid w:val="007E7FB6"/>
    <w:rsid w:val="0080073A"/>
    <w:rsid w:val="0080285A"/>
    <w:rsid w:val="008074F6"/>
    <w:rsid w:val="00807C1A"/>
    <w:rsid w:val="008129F6"/>
    <w:rsid w:val="0082713D"/>
    <w:rsid w:val="00831C54"/>
    <w:rsid w:val="00843683"/>
    <w:rsid w:val="0084589E"/>
    <w:rsid w:val="00846347"/>
    <w:rsid w:val="00851230"/>
    <w:rsid w:val="00852CCE"/>
    <w:rsid w:val="0085390F"/>
    <w:rsid w:val="00854EFC"/>
    <w:rsid w:val="00855F73"/>
    <w:rsid w:val="008563AB"/>
    <w:rsid w:val="0086127E"/>
    <w:rsid w:val="008614C6"/>
    <w:rsid w:val="00864EAC"/>
    <w:rsid w:val="008673AA"/>
    <w:rsid w:val="008705BF"/>
    <w:rsid w:val="0087160D"/>
    <w:rsid w:val="00873C8F"/>
    <w:rsid w:val="00873F2E"/>
    <w:rsid w:val="00880BF9"/>
    <w:rsid w:val="00883B42"/>
    <w:rsid w:val="00883D23"/>
    <w:rsid w:val="00884D9F"/>
    <w:rsid w:val="00890525"/>
    <w:rsid w:val="00890BD1"/>
    <w:rsid w:val="008914BE"/>
    <w:rsid w:val="008927E5"/>
    <w:rsid w:val="008A13F9"/>
    <w:rsid w:val="008A24FB"/>
    <w:rsid w:val="008A2A9A"/>
    <w:rsid w:val="008B337C"/>
    <w:rsid w:val="008B7A49"/>
    <w:rsid w:val="008C0FA6"/>
    <w:rsid w:val="008C47AC"/>
    <w:rsid w:val="008C669C"/>
    <w:rsid w:val="008D06A5"/>
    <w:rsid w:val="008D0CD7"/>
    <w:rsid w:val="008D634D"/>
    <w:rsid w:val="008D6E29"/>
    <w:rsid w:val="008E561C"/>
    <w:rsid w:val="008E74D4"/>
    <w:rsid w:val="008F2241"/>
    <w:rsid w:val="008F2B40"/>
    <w:rsid w:val="008F51DA"/>
    <w:rsid w:val="009007E9"/>
    <w:rsid w:val="00900B7A"/>
    <w:rsid w:val="00903D78"/>
    <w:rsid w:val="00914339"/>
    <w:rsid w:val="009156B8"/>
    <w:rsid w:val="0091611B"/>
    <w:rsid w:val="00922A91"/>
    <w:rsid w:val="00926EC1"/>
    <w:rsid w:val="009274F0"/>
    <w:rsid w:val="0093157F"/>
    <w:rsid w:val="009337DA"/>
    <w:rsid w:val="009338C4"/>
    <w:rsid w:val="00934A97"/>
    <w:rsid w:val="00936AE9"/>
    <w:rsid w:val="009407DD"/>
    <w:rsid w:val="009413A4"/>
    <w:rsid w:val="009418B3"/>
    <w:rsid w:val="0094721E"/>
    <w:rsid w:val="009478CF"/>
    <w:rsid w:val="009526B7"/>
    <w:rsid w:val="00952859"/>
    <w:rsid w:val="00953495"/>
    <w:rsid w:val="009600A6"/>
    <w:rsid w:val="00962FB5"/>
    <w:rsid w:val="00963EC8"/>
    <w:rsid w:val="00971FAD"/>
    <w:rsid w:val="00973D8E"/>
    <w:rsid w:val="00975223"/>
    <w:rsid w:val="00977327"/>
    <w:rsid w:val="00986D27"/>
    <w:rsid w:val="00992E52"/>
    <w:rsid w:val="00994180"/>
    <w:rsid w:val="009956BB"/>
    <w:rsid w:val="009977E3"/>
    <w:rsid w:val="009A0A5D"/>
    <w:rsid w:val="009A2291"/>
    <w:rsid w:val="009A32F1"/>
    <w:rsid w:val="009A75FF"/>
    <w:rsid w:val="009B0731"/>
    <w:rsid w:val="009B1CD2"/>
    <w:rsid w:val="009B61D2"/>
    <w:rsid w:val="009B717B"/>
    <w:rsid w:val="009C1F73"/>
    <w:rsid w:val="009C27E9"/>
    <w:rsid w:val="009C3207"/>
    <w:rsid w:val="009D2F99"/>
    <w:rsid w:val="009D65CC"/>
    <w:rsid w:val="009D7CA4"/>
    <w:rsid w:val="009E38FD"/>
    <w:rsid w:val="009E630B"/>
    <w:rsid w:val="009F1D84"/>
    <w:rsid w:val="009F2C5F"/>
    <w:rsid w:val="009F3FE9"/>
    <w:rsid w:val="009F4531"/>
    <w:rsid w:val="009F5244"/>
    <w:rsid w:val="00A00E98"/>
    <w:rsid w:val="00A02579"/>
    <w:rsid w:val="00A03644"/>
    <w:rsid w:val="00A10D22"/>
    <w:rsid w:val="00A1597C"/>
    <w:rsid w:val="00A16A51"/>
    <w:rsid w:val="00A22AC0"/>
    <w:rsid w:val="00A269EF"/>
    <w:rsid w:val="00A37174"/>
    <w:rsid w:val="00A37F2F"/>
    <w:rsid w:val="00A46F25"/>
    <w:rsid w:val="00A53F90"/>
    <w:rsid w:val="00A672A7"/>
    <w:rsid w:val="00A71143"/>
    <w:rsid w:val="00A72FB6"/>
    <w:rsid w:val="00A73F44"/>
    <w:rsid w:val="00A83033"/>
    <w:rsid w:val="00A834A5"/>
    <w:rsid w:val="00A857C0"/>
    <w:rsid w:val="00A85C0A"/>
    <w:rsid w:val="00A87703"/>
    <w:rsid w:val="00A935B2"/>
    <w:rsid w:val="00A96AB9"/>
    <w:rsid w:val="00A9715E"/>
    <w:rsid w:val="00AA3860"/>
    <w:rsid w:val="00AA7341"/>
    <w:rsid w:val="00AB2417"/>
    <w:rsid w:val="00AB2652"/>
    <w:rsid w:val="00AB7E19"/>
    <w:rsid w:val="00AB7F9C"/>
    <w:rsid w:val="00AC0B2E"/>
    <w:rsid w:val="00AC389D"/>
    <w:rsid w:val="00AC42DF"/>
    <w:rsid w:val="00AC47A3"/>
    <w:rsid w:val="00AC5FE5"/>
    <w:rsid w:val="00AD73EC"/>
    <w:rsid w:val="00AD7452"/>
    <w:rsid w:val="00AE1E56"/>
    <w:rsid w:val="00AE3E66"/>
    <w:rsid w:val="00AE5CFD"/>
    <w:rsid w:val="00AE5DCF"/>
    <w:rsid w:val="00AE66FB"/>
    <w:rsid w:val="00AF3341"/>
    <w:rsid w:val="00AF6C4A"/>
    <w:rsid w:val="00B02B13"/>
    <w:rsid w:val="00B146AF"/>
    <w:rsid w:val="00B14E3A"/>
    <w:rsid w:val="00B31AF7"/>
    <w:rsid w:val="00B3407F"/>
    <w:rsid w:val="00B3576A"/>
    <w:rsid w:val="00B36CB8"/>
    <w:rsid w:val="00B43F88"/>
    <w:rsid w:val="00B4442F"/>
    <w:rsid w:val="00B450C4"/>
    <w:rsid w:val="00B46570"/>
    <w:rsid w:val="00B46929"/>
    <w:rsid w:val="00B53431"/>
    <w:rsid w:val="00B56DB3"/>
    <w:rsid w:val="00B639E7"/>
    <w:rsid w:val="00B71035"/>
    <w:rsid w:val="00B76540"/>
    <w:rsid w:val="00B82D10"/>
    <w:rsid w:val="00B8627B"/>
    <w:rsid w:val="00B87113"/>
    <w:rsid w:val="00B9013C"/>
    <w:rsid w:val="00B9087A"/>
    <w:rsid w:val="00B9164D"/>
    <w:rsid w:val="00B93369"/>
    <w:rsid w:val="00B97463"/>
    <w:rsid w:val="00BA6016"/>
    <w:rsid w:val="00BA6AA7"/>
    <w:rsid w:val="00BB2194"/>
    <w:rsid w:val="00BB3EE6"/>
    <w:rsid w:val="00BB6928"/>
    <w:rsid w:val="00BC0847"/>
    <w:rsid w:val="00BC3262"/>
    <w:rsid w:val="00BD007F"/>
    <w:rsid w:val="00BD1453"/>
    <w:rsid w:val="00BD1F10"/>
    <w:rsid w:val="00BD3C96"/>
    <w:rsid w:val="00BE0A8B"/>
    <w:rsid w:val="00BE12C4"/>
    <w:rsid w:val="00BE1483"/>
    <w:rsid w:val="00BE48E5"/>
    <w:rsid w:val="00C0597A"/>
    <w:rsid w:val="00C06BE7"/>
    <w:rsid w:val="00C10226"/>
    <w:rsid w:val="00C103D1"/>
    <w:rsid w:val="00C125E8"/>
    <w:rsid w:val="00C131C1"/>
    <w:rsid w:val="00C153A2"/>
    <w:rsid w:val="00C16B82"/>
    <w:rsid w:val="00C24AD4"/>
    <w:rsid w:val="00C26EF9"/>
    <w:rsid w:val="00C36309"/>
    <w:rsid w:val="00C423DE"/>
    <w:rsid w:val="00C42FE3"/>
    <w:rsid w:val="00C4523F"/>
    <w:rsid w:val="00C51009"/>
    <w:rsid w:val="00C5114F"/>
    <w:rsid w:val="00C5236C"/>
    <w:rsid w:val="00C54E3F"/>
    <w:rsid w:val="00C55A9A"/>
    <w:rsid w:val="00C564D6"/>
    <w:rsid w:val="00C6551C"/>
    <w:rsid w:val="00C67E4D"/>
    <w:rsid w:val="00C84CC3"/>
    <w:rsid w:val="00C9215C"/>
    <w:rsid w:val="00C95369"/>
    <w:rsid w:val="00CA2983"/>
    <w:rsid w:val="00CB0A7D"/>
    <w:rsid w:val="00CB67D1"/>
    <w:rsid w:val="00CC1F8D"/>
    <w:rsid w:val="00CC655D"/>
    <w:rsid w:val="00CD08CA"/>
    <w:rsid w:val="00CD262E"/>
    <w:rsid w:val="00CD72D6"/>
    <w:rsid w:val="00CE2B37"/>
    <w:rsid w:val="00CE3D94"/>
    <w:rsid w:val="00CE41A4"/>
    <w:rsid w:val="00CE7362"/>
    <w:rsid w:val="00CF06E6"/>
    <w:rsid w:val="00CF1D50"/>
    <w:rsid w:val="00CF2CBC"/>
    <w:rsid w:val="00CF3583"/>
    <w:rsid w:val="00CF6AF0"/>
    <w:rsid w:val="00D00D9C"/>
    <w:rsid w:val="00D048C4"/>
    <w:rsid w:val="00D04F53"/>
    <w:rsid w:val="00D05B2C"/>
    <w:rsid w:val="00D064BB"/>
    <w:rsid w:val="00D07AD4"/>
    <w:rsid w:val="00D07ED9"/>
    <w:rsid w:val="00D11278"/>
    <w:rsid w:val="00D12993"/>
    <w:rsid w:val="00D13DD5"/>
    <w:rsid w:val="00D1743D"/>
    <w:rsid w:val="00D17A32"/>
    <w:rsid w:val="00D21B3E"/>
    <w:rsid w:val="00D22248"/>
    <w:rsid w:val="00D3086A"/>
    <w:rsid w:val="00D31F9D"/>
    <w:rsid w:val="00D408FE"/>
    <w:rsid w:val="00D41E54"/>
    <w:rsid w:val="00D43A94"/>
    <w:rsid w:val="00D44313"/>
    <w:rsid w:val="00D44C18"/>
    <w:rsid w:val="00D45DF3"/>
    <w:rsid w:val="00D46835"/>
    <w:rsid w:val="00D50A0B"/>
    <w:rsid w:val="00D535F8"/>
    <w:rsid w:val="00D6022D"/>
    <w:rsid w:val="00D613A4"/>
    <w:rsid w:val="00D6259B"/>
    <w:rsid w:val="00D63FBD"/>
    <w:rsid w:val="00D660CD"/>
    <w:rsid w:val="00D67020"/>
    <w:rsid w:val="00D76395"/>
    <w:rsid w:val="00D847C2"/>
    <w:rsid w:val="00D93F68"/>
    <w:rsid w:val="00D96B3C"/>
    <w:rsid w:val="00DA0227"/>
    <w:rsid w:val="00DA0EA2"/>
    <w:rsid w:val="00DA4F8E"/>
    <w:rsid w:val="00DA5571"/>
    <w:rsid w:val="00DA5648"/>
    <w:rsid w:val="00DA5A96"/>
    <w:rsid w:val="00DB0ED9"/>
    <w:rsid w:val="00DB15B3"/>
    <w:rsid w:val="00DB1E44"/>
    <w:rsid w:val="00DC589B"/>
    <w:rsid w:val="00DD07A9"/>
    <w:rsid w:val="00DD09DD"/>
    <w:rsid w:val="00DD58EF"/>
    <w:rsid w:val="00DE3247"/>
    <w:rsid w:val="00DF0FD9"/>
    <w:rsid w:val="00DF29CA"/>
    <w:rsid w:val="00DF7440"/>
    <w:rsid w:val="00E0339E"/>
    <w:rsid w:val="00E166C9"/>
    <w:rsid w:val="00E23B77"/>
    <w:rsid w:val="00E23B9C"/>
    <w:rsid w:val="00E26AF5"/>
    <w:rsid w:val="00E26DD0"/>
    <w:rsid w:val="00E33743"/>
    <w:rsid w:val="00E34513"/>
    <w:rsid w:val="00E34A9B"/>
    <w:rsid w:val="00E34F02"/>
    <w:rsid w:val="00E359DD"/>
    <w:rsid w:val="00E45D6A"/>
    <w:rsid w:val="00E469CF"/>
    <w:rsid w:val="00E47DA7"/>
    <w:rsid w:val="00E55104"/>
    <w:rsid w:val="00E57E05"/>
    <w:rsid w:val="00E70272"/>
    <w:rsid w:val="00E75406"/>
    <w:rsid w:val="00E76890"/>
    <w:rsid w:val="00E80152"/>
    <w:rsid w:val="00E872E6"/>
    <w:rsid w:val="00E92144"/>
    <w:rsid w:val="00E94649"/>
    <w:rsid w:val="00E94970"/>
    <w:rsid w:val="00E95BB1"/>
    <w:rsid w:val="00E968DF"/>
    <w:rsid w:val="00EA1370"/>
    <w:rsid w:val="00EA14D7"/>
    <w:rsid w:val="00EA4DAF"/>
    <w:rsid w:val="00EA5077"/>
    <w:rsid w:val="00EA5CBD"/>
    <w:rsid w:val="00EB2408"/>
    <w:rsid w:val="00EB6E24"/>
    <w:rsid w:val="00EB735E"/>
    <w:rsid w:val="00EB787E"/>
    <w:rsid w:val="00EC4852"/>
    <w:rsid w:val="00EC7148"/>
    <w:rsid w:val="00EE5333"/>
    <w:rsid w:val="00EE5E7D"/>
    <w:rsid w:val="00EE6573"/>
    <w:rsid w:val="00EF4F69"/>
    <w:rsid w:val="00EF516D"/>
    <w:rsid w:val="00EF68B5"/>
    <w:rsid w:val="00F018CB"/>
    <w:rsid w:val="00F068CB"/>
    <w:rsid w:val="00F22B57"/>
    <w:rsid w:val="00F23121"/>
    <w:rsid w:val="00F27110"/>
    <w:rsid w:val="00F31FB7"/>
    <w:rsid w:val="00F331F4"/>
    <w:rsid w:val="00F36E81"/>
    <w:rsid w:val="00F37E2A"/>
    <w:rsid w:val="00F4038D"/>
    <w:rsid w:val="00F45391"/>
    <w:rsid w:val="00F51326"/>
    <w:rsid w:val="00F51A91"/>
    <w:rsid w:val="00F53E53"/>
    <w:rsid w:val="00F547A2"/>
    <w:rsid w:val="00F55EC2"/>
    <w:rsid w:val="00F56F14"/>
    <w:rsid w:val="00F57AA2"/>
    <w:rsid w:val="00F645C1"/>
    <w:rsid w:val="00F65FA2"/>
    <w:rsid w:val="00F667B5"/>
    <w:rsid w:val="00F74042"/>
    <w:rsid w:val="00F753CF"/>
    <w:rsid w:val="00F949E7"/>
    <w:rsid w:val="00F95209"/>
    <w:rsid w:val="00F965F2"/>
    <w:rsid w:val="00F966BA"/>
    <w:rsid w:val="00F974AD"/>
    <w:rsid w:val="00FA0C14"/>
    <w:rsid w:val="00FA40E3"/>
    <w:rsid w:val="00FA44D5"/>
    <w:rsid w:val="00FA64EE"/>
    <w:rsid w:val="00FA766F"/>
    <w:rsid w:val="00FB1719"/>
    <w:rsid w:val="00FB2618"/>
    <w:rsid w:val="00FB5663"/>
    <w:rsid w:val="00FC5533"/>
    <w:rsid w:val="00FC681A"/>
    <w:rsid w:val="00FD07E6"/>
    <w:rsid w:val="00FD2AB5"/>
    <w:rsid w:val="00FD2EA7"/>
    <w:rsid w:val="00FD6CE4"/>
    <w:rsid w:val="00FD745E"/>
    <w:rsid w:val="00FE06A4"/>
    <w:rsid w:val="00FE66DF"/>
    <w:rsid w:val="00FF2BE0"/>
    <w:rsid w:val="00FF54F7"/>
    <w:rsid w:val="00FF5710"/>
    <w:rsid w:val="00FF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E49E98-1D8E-4AF9-86D3-91B1A3C0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40B"/>
    <w:rPr>
      <w:sz w:val="24"/>
      <w:szCs w:val="24"/>
    </w:rPr>
  </w:style>
  <w:style w:type="paragraph" w:styleId="1">
    <w:name w:val="heading 1"/>
    <w:basedOn w:val="a"/>
    <w:next w:val="a"/>
    <w:link w:val="10"/>
    <w:qFormat/>
    <w:rsid w:val="0077640B"/>
    <w:pPr>
      <w:keepNext/>
      <w:autoSpaceDE w:val="0"/>
      <w:autoSpaceDN w:val="0"/>
      <w:ind w:firstLine="284"/>
      <w:outlineLvl w:val="0"/>
    </w:pPr>
  </w:style>
  <w:style w:type="paragraph" w:styleId="2">
    <w:name w:val="heading 2"/>
    <w:basedOn w:val="a"/>
    <w:next w:val="a"/>
    <w:link w:val="20"/>
    <w:semiHidden/>
    <w:unhideWhenUsed/>
    <w:qFormat/>
    <w:rsid w:val="00E23B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640B"/>
    <w:pPr>
      <w:spacing w:before="100" w:beforeAutospacing="1" w:after="100" w:afterAutospacing="1"/>
    </w:pPr>
  </w:style>
  <w:style w:type="paragraph" w:styleId="21">
    <w:name w:val="List 2"/>
    <w:basedOn w:val="a"/>
    <w:link w:val="22"/>
    <w:rsid w:val="0077640B"/>
    <w:pPr>
      <w:ind w:left="566" w:hanging="283"/>
    </w:pPr>
  </w:style>
  <w:style w:type="paragraph" w:styleId="23">
    <w:name w:val="Body Text Indent 2"/>
    <w:basedOn w:val="a"/>
    <w:rsid w:val="0077640B"/>
    <w:pPr>
      <w:spacing w:after="120" w:line="480" w:lineRule="auto"/>
      <w:ind w:left="283"/>
    </w:pPr>
  </w:style>
  <w:style w:type="paragraph" w:styleId="a4">
    <w:name w:val="footnote text"/>
    <w:basedOn w:val="a"/>
    <w:semiHidden/>
    <w:rsid w:val="0077640B"/>
    <w:rPr>
      <w:sz w:val="20"/>
      <w:szCs w:val="20"/>
    </w:rPr>
  </w:style>
  <w:style w:type="character" w:styleId="a5">
    <w:name w:val="footnote reference"/>
    <w:basedOn w:val="a0"/>
    <w:semiHidden/>
    <w:rsid w:val="0077640B"/>
    <w:rPr>
      <w:vertAlign w:val="superscript"/>
    </w:rPr>
  </w:style>
  <w:style w:type="paragraph" w:styleId="24">
    <w:name w:val="Body Text 2"/>
    <w:basedOn w:val="a"/>
    <w:rsid w:val="0077640B"/>
    <w:pPr>
      <w:spacing w:after="120" w:line="480" w:lineRule="auto"/>
    </w:pPr>
  </w:style>
  <w:style w:type="paragraph" w:styleId="a6">
    <w:name w:val="Body Text"/>
    <w:aliases w:val="Основной текст Знак,Основной текст Знак Знак, Знак1 Знак Знак, Знак1 Знак Знак1 Знак, Знак1 Знак Знак Знак Знак, Знак1 Знак1, Знак1 Знак, Знак1 Знак Знак1"/>
    <w:basedOn w:val="a"/>
    <w:link w:val="11"/>
    <w:rsid w:val="0077640B"/>
    <w:pPr>
      <w:spacing w:after="120"/>
    </w:pPr>
  </w:style>
  <w:style w:type="character" w:customStyle="1" w:styleId="11">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0"/>
    <w:link w:val="a6"/>
    <w:rsid w:val="0077640B"/>
    <w:rPr>
      <w:sz w:val="24"/>
      <w:szCs w:val="24"/>
      <w:lang w:val="ru-RU" w:eastAsia="ru-RU" w:bidi="ar-SA"/>
    </w:rPr>
  </w:style>
  <w:style w:type="paragraph" w:customStyle="1" w:styleId="25">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7">
    <w:name w:val="footer"/>
    <w:basedOn w:val="a"/>
    <w:link w:val="a8"/>
    <w:uiPriority w:val="99"/>
    <w:rsid w:val="0077640B"/>
    <w:pPr>
      <w:tabs>
        <w:tab w:val="center" w:pos="4677"/>
        <w:tab w:val="right" w:pos="9355"/>
      </w:tabs>
    </w:pPr>
  </w:style>
  <w:style w:type="character" w:styleId="a9">
    <w:name w:val="page number"/>
    <w:basedOn w:val="a0"/>
    <w:rsid w:val="0077640B"/>
  </w:style>
  <w:style w:type="table" w:styleId="aa">
    <w:name w:val="Table Grid"/>
    <w:basedOn w:val="a1"/>
    <w:rsid w:val="0077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rsid w:val="007764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b">
    <w:name w:val="Balloon Text"/>
    <w:basedOn w:val="a"/>
    <w:semiHidden/>
    <w:rsid w:val="00456704"/>
    <w:rPr>
      <w:rFonts w:ascii="Tahoma" w:hAnsi="Tahoma" w:cs="Tahoma"/>
      <w:sz w:val="16"/>
      <w:szCs w:val="16"/>
    </w:rPr>
  </w:style>
  <w:style w:type="character" w:customStyle="1" w:styleId="26">
    <w:name w:val="Знак Знак2"/>
    <w:basedOn w:val="a0"/>
    <w:rsid w:val="00AB2652"/>
    <w:rPr>
      <w:sz w:val="24"/>
      <w:szCs w:val="24"/>
      <w:lang w:val="ru-RU" w:eastAsia="ru-RU" w:bidi="ar-SA"/>
    </w:rPr>
  </w:style>
  <w:style w:type="paragraph" w:styleId="ac">
    <w:name w:val="List"/>
    <w:basedOn w:val="a"/>
    <w:rsid w:val="0035588F"/>
    <w:pPr>
      <w:ind w:left="283" w:hanging="283"/>
    </w:pPr>
  </w:style>
  <w:style w:type="character" w:styleId="ad">
    <w:name w:val="Hyperlink"/>
    <w:basedOn w:val="a0"/>
    <w:rsid w:val="00EF516D"/>
    <w:rPr>
      <w:color w:val="0000FF"/>
      <w:u w:val="single"/>
    </w:rPr>
  </w:style>
  <w:style w:type="character" w:customStyle="1" w:styleId="10">
    <w:name w:val="Заголовок 1 Знак"/>
    <w:basedOn w:val="a0"/>
    <w:link w:val="1"/>
    <w:rsid w:val="00047A55"/>
    <w:rPr>
      <w:sz w:val="24"/>
      <w:szCs w:val="24"/>
    </w:rPr>
  </w:style>
  <w:style w:type="paragraph" w:styleId="ae">
    <w:name w:val="header"/>
    <w:basedOn w:val="a"/>
    <w:link w:val="af"/>
    <w:rsid w:val="0003245A"/>
    <w:pPr>
      <w:tabs>
        <w:tab w:val="center" w:pos="4677"/>
        <w:tab w:val="right" w:pos="9355"/>
      </w:tabs>
    </w:pPr>
  </w:style>
  <w:style w:type="character" w:customStyle="1" w:styleId="af">
    <w:name w:val="Верхний колонтитул Знак"/>
    <w:basedOn w:val="a0"/>
    <w:link w:val="ae"/>
    <w:rsid w:val="0003245A"/>
    <w:rPr>
      <w:sz w:val="24"/>
      <w:szCs w:val="24"/>
    </w:rPr>
  </w:style>
  <w:style w:type="character" w:customStyle="1" w:styleId="a8">
    <w:name w:val="Нижний колонтитул Знак"/>
    <w:basedOn w:val="a0"/>
    <w:link w:val="a7"/>
    <w:uiPriority w:val="99"/>
    <w:rsid w:val="00331700"/>
    <w:rPr>
      <w:sz w:val="24"/>
      <w:szCs w:val="24"/>
    </w:rPr>
  </w:style>
  <w:style w:type="paragraph" w:customStyle="1" w:styleId="Default">
    <w:name w:val="Default"/>
    <w:rsid w:val="006C3460"/>
    <w:pPr>
      <w:autoSpaceDE w:val="0"/>
      <w:autoSpaceDN w:val="0"/>
      <w:adjustRightInd w:val="0"/>
    </w:pPr>
    <w:rPr>
      <w:color w:val="000000"/>
      <w:sz w:val="24"/>
      <w:szCs w:val="24"/>
    </w:rPr>
  </w:style>
  <w:style w:type="character" w:customStyle="1" w:styleId="20">
    <w:name w:val="Заголовок 2 Знак"/>
    <w:basedOn w:val="a0"/>
    <w:link w:val="2"/>
    <w:semiHidden/>
    <w:rsid w:val="00E23B9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D45DF3"/>
  </w:style>
  <w:style w:type="character" w:customStyle="1" w:styleId="af0">
    <w:name w:val="Основной текст_"/>
    <w:basedOn w:val="a0"/>
    <w:link w:val="3"/>
    <w:uiPriority w:val="99"/>
    <w:locked/>
    <w:rsid w:val="006F7C0F"/>
    <w:rPr>
      <w:sz w:val="23"/>
      <w:szCs w:val="23"/>
      <w:shd w:val="clear" w:color="auto" w:fill="FFFFFF"/>
    </w:rPr>
  </w:style>
  <w:style w:type="paragraph" w:customStyle="1" w:styleId="3">
    <w:name w:val="Основной текст3"/>
    <w:basedOn w:val="a"/>
    <w:link w:val="af0"/>
    <w:uiPriority w:val="99"/>
    <w:rsid w:val="006F7C0F"/>
    <w:pPr>
      <w:widowControl w:val="0"/>
      <w:shd w:val="clear" w:color="auto" w:fill="FFFFFF"/>
      <w:spacing w:before="360" w:after="660" w:line="240" w:lineRule="atLeast"/>
    </w:pPr>
    <w:rPr>
      <w:sz w:val="23"/>
      <w:szCs w:val="23"/>
    </w:rPr>
  </w:style>
  <w:style w:type="paragraph" w:customStyle="1" w:styleId="27">
    <w:name w:val="Знак2"/>
    <w:basedOn w:val="a"/>
    <w:rsid w:val="00F23121"/>
    <w:pPr>
      <w:tabs>
        <w:tab w:val="left" w:pos="708"/>
      </w:tabs>
      <w:spacing w:after="160" w:line="240" w:lineRule="exact"/>
    </w:pPr>
    <w:rPr>
      <w:rFonts w:ascii="Verdana" w:hAnsi="Verdana" w:cs="Verdana"/>
      <w:sz w:val="20"/>
      <w:szCs w:val="20"/>
      <w:lang w:val="en-US" w:eastAsia="en-US"/>
    </w:rPr>
  </w:style>
  <w:style w:type="paragraph" w:styleId="af1">
    <w:name w:val="List Paragraph"/>
    <w:basedOn w:val="a"/>
    <w:uiPriority w:val="34"/>
    <w:qFormat/>
    <w:rsid w:val="00934A97"/>
    <w:pPr>
      <w:ind w:left="720"/>
      <w:contextualSpacing/>
    </w:pPr>
  </w:style>
  <w:style w:type="character" w:customStyle="1" w:styleId="22">
    <w:name w:val="Список 2 Знак"/>
    <w:basedOn w:val="a0"/>
    <w:link w:val="21"/>
    <w:locked/>
    <w:rsid w:val="007201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3049">
      <w:bodyDiv w:val="1"/>
      <w:marLeft w:val="0"/>
      <w:marRight w:val="0"/>
      <w:marTop w:val="0"/>
      <w:marBottom w:val="0"/>
      <w:divBdr>
        <w:top w:val="none" w:sz="0" w:space="0" w:color="auto"/>
        <w:left w:val="none" w:sz="0" w:space="0" w:color="auto"/>
        <w:bottom w:val="none" w:sz="0" w:space="0" w:color="auto"/>
        <w:right w:val="none" w:sz="0" w:space="0" w:color="auto"/>
      </w:divBdr>
    </w:div>
    <w:div w:id="355811140">
      <w:bodyDiv w:val="1"/>
      <w:marLeft w:val="0"/>
      <w:marRight w:val="0"/>
      <w:marTop w:val="0"/>
      <w:marBottom w:val="0"/>
      <w:divBdr>
        <w:top w:val="none" w:sz="0" w:space="0" w:color="auto"/>
        <w:left w:val="none" w:sz="0" w:space="0" w:color="auto"/>
        <w:bottom w:val="none" w:sz="0" w:space="0" w:color="auto"/>
        <w:right w:val="none" w:sz="0" w:space="0" w:color="auto"/>
      </w:divBdr>
    </w:div>
    <w:div w:id="534847575">
      <w:bodyDiv w:val="1"/>
      <w:marLeft w:val="0"/>
      <w:marRight w:val="0"/>
      <w:marTop w:val="0"/>
      <w:marBottom w:val="0"/>
      <w:divBdr>
        <w:top w:val="none" w:sz="0" w:space="0" w:color="auto"/>
        <w:left w:val="none" w:sz="0" w:space="0" w:color="auto"/>
        <w:bottom w:val="none" w:sz="0" w:space="0" w:color="auto"/>
        <w:right w:val="none" w:sz="0" w:space="0" w:color="auto"/>
      </w:divBdr>
    </w:div>
    <w:div w:id="539709907">
      <w:bodyDiv w:val="1"/>
      <w:marLeft w:val="0"/>
      <w:marRight w:val="0"/>
      <w:marTop w:val="0"/>
      <w:marBottom w:val="0"/>
      <w:divBdr>
        <w:top w:val="none" w:sz="0" w:space="0" w:color="auto"/>
        <w:left w:val="none" w:sz="0" w:space="0" w:color="auto"/>
        <w:bottom w:val="none" w:sz="0" w:space="0" w:color="auto"/>
        <w:right w:val="none" w:sz="0" w:space="0" w:color="auto"/>
      </w:divBdr>
      <w:divsChild>
        <w:div w:id="1406418909">
          <w:marLeft w:val="0"/>
          <w:marRight w:val="0"/>
          <w:marTop w:val="0"/>
          <w:marBottom w:val="0"/>
          <w:divBdr>
            <w:top w:val="none" w:sz="0" w:space="0" w:color="auto"/>
            <w:left w:val="none" w:sz="0" w:space="0" w:color="auto"/>
            <w:bottom w:val="none" w:sz="0" w:space="0" w:color="auto"/>
            <w:right w:val="none" w:sz="0" w:space="0" w:color="auto"/>
          </w:divBdr>
          <w:divsChild>
            <w:div w:id="1288393869">
              <w:marLeft w:val="94"/>
              <w:marRight w:val="0"/>
              <w:marTop w:val="94"/>
              <w:marBottom w:val="655"/>
              <w:divBdr>
                <w:top w:val="none" w:sz="0" w:space="0" w:color="auto"/>
                <w:left w:val="none" w:sz="0" w:space="0" w:color="auto"/>
                <w:bottom w:val="none" w:sz="0" w:space="0" w:color="auto"/>
                <w:right w:val="none" w:sz="0" w:space="0" w:color="auto"/>
              </w:divBdr>
            </w:div>
          </w:divsChild>
        </w:div>
      </w:divsChild>
    </w:div>
    <w:div w:id="1038311943">
      <w:bodyDiv w:val="1"/>
      <w:marLeft w:val="0"/>
      <w:marRight w:val="0"/>
      <w:marTop w:val="0"/>
      <w:marBottom w:val="0"/>
      <w:divBdr>
        <w:top w:val="none" w:sz="0" w:space="0" w:color="auto"/>
        <w:left w:val="none" w:sz="0" w:space="0" w:color="auto"/>
        <w:bottom w:val="none" w:sz="0" w:space="0" w:color="auto"/>
        <w:right w:val="none" w:sz="0" w:space="0" w:color="auto"/>
      </w:divBdr>
      <w:divsChild>
        <w:div w:id="120736675">
          <w:marLeft w:val="0"/>
          <w:marRight w:val="0"/>
          <w:marTop w:val="0"/>
          <w:marBottom w:val="0"/>
          <w:divBdr>
            <w:top w:val="none" w:sz="0" w:space="0" w:color="auto"/>
            <w:left w:val="none" w:sz="0" w:space="0" w:color="auto"/>
            <w:bottom w:val="none" w:sz="0" w:space="0" w:color="auto"/>
            <w:right w:val="none" w:sz="0" w:space="0" w:color="auto"/>
          </w:divBdr>
          <w:divsChild>
            <w:div w:id="865944417">
              <w:marLeft w:val="94"/>
              <w:marRight w:val="0"/>
              <w:marTop w:val="94"/>
              <w:marBottom w:val="655"/>
              <w:divBdr>
                <w:top w:val="none" w:sz="0" w:space="0" w:color="auto"/>
                <w:left w:val="none" w:sz="0" w:space="0" w:color="auto"/>
                <w:bottom w:val="none" w:sz="0" w:space="0" w:color="auto"/>
                <w:right w:val="none" w:sz="0" w:space="0" w:color="auto"/>
              </w:divBdr>
            </w:div>
          </w:divsChild>
        </w:div>
      </w:divsChild>
    </w:div>
    <w:div w:id="1544558471">
      <w:bodyDiv w:val="1"/>
      <w:marLeft w:val="0"/>
      <w:marRight w:val="0"/>
      <w:marTop w:val="0"/>
      <w:marBottom w:val="0"/>
      <w:divBdr>
        <w:top w:val="none" w:sz="0" w:space="0" w:color="auto"/>
        <w:left w:val="none" w:sz="0" w:space="0" w:color="auto"/>
        <w:bottom w:val="none" w:sz="0" w:space="0" w:color="auto"/>
        <w:right w:val="none" w:sz="0" w:space="0" w:color="auto"/>
      </w:divBdr>
    </w:div>
    <w:div w:id="1599560811">
      <w:bodyDiv w:val="1"/>
      <w:marLeft w:val="0"/>
      <w:marRight w:val="0"/>
      <w:marTop w:val="0"/>
      <w:marBottom w:val="0"/>
      <w:divBdr>
        <w:top w:val="none" w:sz="0" w:space="0" w:color="auto"/>
        <w:left w:val="none" w:sz="0" w:space="0" w:color="auto"/>
        <w:bottom w:val="none" w:sz="0" w:space="0" w:color="auto"/>
        <w:right w:val="none" w:sz="0" w:space="0" w:color="auto"/>
      </w:divBdr>
    </w:div>
    <w:div w:id="2049404671">
      <w:bodyDiv w:val="1"/>
      <w:marLeft w:val="0"/>
      <w:marRight w:val="0"/>
      <w:marTop w:val="0"/>
      <w:marBottom w:val="0"/>
      <w:divBdr>
        <w:top w:val="none" w:sz="0" w:space="0" w:color="auto"/>
        <w:left w:val="none" w:sz="0" w:space="0" w:color="auto"/>
        <w:bottom w:val="none" w:sz="0" w:space="0" w:color="auto"/>
        <w:right w:val="none" w:sz="0" w:space="0" w:color="auto"/>
      </w:divBdr>
    </w:div>
    <w:div w:id="21026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3DA0A-2288-4062-86C4-721132EC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3945</Words>
  <Characters>22490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26383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Garnets</cp:lastModifiedBy>
  <cp:revision>6</cp:revision>
  <cp:lastPrinted>2018-11-14T14:25:00Z</cp:lastPrinted>
  <dcterms:created xsi:type="dcterms:W3CDTF">2017-12-15T07:10:00Z</dcterms:created>
  <dcterms:modified xsi:type="dcterms:W3CDTF">2018-11-14T14:28:00Z</dcterms:modified>
</cp:coreProperties>
</file>